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7BEAA6" w14:textId="243BBEBE" w:rsidR="005D29DF" w:rsidRPr="00BD25A4" w:rsidRDefault="00472FBC" w:rsidP="00C2279E">
      <w:pPr>
        <w:pStyle w:val="Title"/>
        <w:spacing w:before="120" w:after="120"/>
        <w:jc w:val="right"/>
        <w:rPr>
          <w:rFonts w:ascii="Palatino Linotype" w:hAnsi="Palatino Linotype"/>
          <w:b w:val="0"/>
          <w:bCs w:val="0"/>
          <w:sz w:val="24"/>
          <w:szCs w:val="24"/>
        </w:rPr>
      </w:pPr>
      <w:r w:rsidRPr="00BD25A4">
        <w:rPr>
          <w:rFonts w:ascii="Palatino Linotype" w:hAnsi="Palatino Linotype"/>
          <w:b w:val="0"/>
          <w:bCs w:val="0"/>
          <w:sz w:val="24"/>
          <w:szCs w:val="24"/>
        </w:rPr>
        <w:t>Anexa</w:t>
      </w:r>
      <w:r w:rsidR="000137F7" w:rsidRPr="00BD25A4">
        <w:rPr>
          <w:rFonts w:ascii="Palatino Linotype" w:hAnsi="Palatino Linotype"/>
          <w:b w:val="0"/>
          <w:bCs w:val="0"/>
          <w:sz w:val="24"/>
          <w:szCs w:val="24"/>
        </w:rPr>
        <w:t xml:space="preserve"> nr. 2 la Contractul de delegare</w:t>
      </w:r>
    </w:p>
    <w:p w14:paraId="25207544" w14:textId="77777777" w:rsidR="00D61B36" w:rsidRPr="00BD25A4" w:rsidRDefault="00D61B36" w:rsidP="00C2279E">
      <w:pPr>
        <w:pStyle w:val="Title"/>
        <w:spacing w:before="120" w:after="120"/>
        <w:jc w:val="right"/>
        <w:rPr>
          <w:rFonts w:ascii="Palatino Linotype" w:hAnsi="Palatino Linotype"/>
          <w:sz w:val="24"/>
          <w:szCs w:val="24"/>
        </w:rPr>
      </w:pPr>
    </w:p>
    <w:p w14:paraId="23D6D62B" w14:textId="14F6BDEC" w:rsidR="005351B1" w:rsidRPr="00846383" w:rsidRDefault="00D61B36" w:rsidP="00C2279E">
      <w:pPr>
        <w:keepNext w:val="0"/>
        <w:keepLines w:val="0"/>
        <w:spacing w:after="0"/>
        <w:jc w:val="center"/>
        <w:rPr>
          <w:rFonts w:ascii="Palatino Linotype" w:hAnsi="Palatino Linotype"/>
          <w:sz w:val="24"/>
          <w:szCs w:val="24"/>
        </w:rPr>
      </w:pPr>
      <w:r w:rsidRPr="00846383">
        <w:rPr>
          <w:rFonts w:ascii="Palatino Linotype" w:hAnsi="Palatino Linotype"/>
          <w:sz w:val="24"/>
          <w:szCs w:val="24"/>
        </w:rPr>
        <w:t>CAIET DE SARCINI</w:t>
      </w:r>
      <w:bookmarkStart w:id="0" w:name="_Toc194516087"/>
      <w:bookmarkStart w:id="1" w:name="_Toc167280810"/>
    </w:p>
    <w:p w14:paraId="3F37E818" w14:textId="77777777" w:rsidR="005351B1" w:rsidRPr="00B25D07" w:rsidRDefault="005351B1" w:rsidP="00C2279E">
      <w:pPr>
        <w:keepNext w:val="0"/>
        <w:keepLines w:val="0"/>
        <w:spacing w:after="0"/>
        <w:jc w:val="center"/>
        <w:rPr>
          <w:rFonts w:ascii="Palatino Linotype" w:hAnsi="Palatino Linotype"/>
          <w:sz w:val="24"/>
          <w:szCs w:val="24"/>
        </w:rPr>
      </w:pPr>
    </w:p>
    <w:p w14:paraId="0CA434A0" w14:textId="621A3E59" w:rsidR="00397C20" w:rsidRPr="00846383" w:rsidRDefault="005351B1" w:rsidP="00C2279E">
      <w:pPr>
        <w:keepNext w:val="0"/>
        <w:keepLines w:val="0"/>
        <w:spacing w:after="0"/>
        <w:jc w:val="center"/>
        <w:rPr>
          <w:rFonts w:ascii="Palatino Linotype" w:hAnsi="Palatino Linotype"/>
          <w:b/>
          <w:bCs/>
          <w:sz w:val="24"/>
          <w:szCs w:val="24"/>
        </w:rPr>
      </w:pPr>
      <w:r w:rsidRPr="00846383">
        <w:rPr>
          <w:rFonts w:ascii="Palatino Linotype" w:hAnsi="Palatino Linotype"/>
          <w:sz w:val="24"/>
          <w:szCs w:val="24"/>
        </w:rPr>
        <w:t>C</w:t>
      </w:r>
      <w:r w:rsidR="00E53CB4" w:rsidRPr="00846383">
        <w:rPr>
          <w:rFonts w:ascii="Palatino Linotype" w:hAnsi="Palatino Linotype"/>
          <w:sz w:val="24"/>
          <w:szCs w:val="24"/>
        </w:rPr>
        <w:t xml:space="preserve">APITOLUL </w:t>
      </w:r>
      <w:r w:rsidR="00006841" w:rsidRPr="00846383">
        <w:rPr>
          <w:rFonts w:ascii="Palatino Linotype" w:hAnsi="Palatino Linotype"/>
          <w:sz w:val="24"/>
          <w:szCs w:val="24"/>
        </w:rPr>
        <w:t>I</w:t>
      </w:r>
      <w:bookmarkEnd w:id="0"/>
    </w:p>
    <w:p w14:paraId="148790E9" w14:textId="34B486CD" w:rsidR="00E53CB4" w:rsidRPr="00B25D07" w:rsidRDefault="00E53CB4" w:rsidP="00C2279E">
      <w:pPr>
        <w:pStyle w:val="ANRSC"/>
        <w:spacing w:line="240" w:lineRule="auto"/>
        <w:ind w:left="0"/>
        <w:rPr>
          <w:rFonts w:ascii="Palatino Linotype" w:hAnsi="Palatino Linotype" w:cs="Times New Roman"/>
          <w:b w:val="0"/>
          <w:bCs w:val="0"/>
        </w:rPr>
      </w:pPr>
      <w:bookmarkStart w:id="2" w:name="_Toc194516088"/>
      <w:r w:rsidRPr="00B25D07">
        <w:rPr>
          <w:rFonts w:ascii="Palatino Linotype" w:hAnsi="Palatino Linotype" w:cs="Times New Roman"/>
          <w:b w:val="0"/>
          <w:bCs w:val="0"/>
        </w:rPr>
        <w:t>Dispozi</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ii generale</w:t>
      </w:r>
      <w:bookmarkEnd w:id="1"/>
      <w:bookmarkEnd w:id="2"/>
    </w:p>
    <w:p w14:paraId="42E28028" w14:textId="234D1489" w:rsidR="000B65D2" w:rsidRPr="00B25D07" w:rsidRDefault="000B65D2" w:rsidP="00843609">
      <w:pPr>
        <w:pStyle w:val="nrarticolo"/>
        <w:spacing w:before="120" w:line="240" w:lineRule="auto"/>
        <w:ind w:left="0"/>
        <w:contextualSpacing w:val="0"/>
        <w:rPr>
          <w:rFonts w:ascii="Palatino Linotype" w:hAnsi="Palatino Linotype"/>
        </w:rPr>
      </w:pPr>
    </w:p>
    <w:p w14:paraId="06E04473" w14:textId="5BBB9A01" w:rsidR="00F73307" w:rsidRPr="00B25D07" w:rsidRDefault="00593117" w:rsidP="00C2279E">
      <w:pPr>
        <w:pStyle w:val="textarticolorlege"/>
        <w:spacing w:before="120" w:line="240" w:lineRule="auto"/>
        <w:rPr>
          <w:rFonts w:ascii="Palatino Linotype" w:hAnsi="Palatino Linotype"/>
        </w:rPr>
      </w:pPr>
      <w:r w:rsidRPr="00B25D07">
        <w:rPr>
          <w:rFonts w:ascii="Palatino Linotype" w:hAnsi="Palatino Linotype"/>
        </w:rPr>
        <w:t xml:space="preserve">Prezentul caiet de sarcini stabileşte condiţiile de desfăşurare a </w:t>
      </w:r>
      <w:r w:rsidR="007E265A" w:rsidRPr="00B25D07">
        <w:rPr>
          <w:rFonts w:ascii="Palatino Linotype" w:hAnsi="Palatino Linotype"/>
        </w:rPr>
        <w:t xml:space="preserve">activității de </w:t>
      </w:r>
      <w:r w:rsidR="00C242A7" w:rsidRPr="00B25D07">
        <w:rPr>
          <w:rFonts w:ascii="Palatino Linotype" w:hAnsi="Palatino Linotype"/>
        </w:rPr>
        <w:t>colectare separată şi transportul separat al deşeurilor menajere şi al deşeurilor similare provenind din activităţi comerciale din industrie şi instituţii, inclusiv fracţii colectate separat</w:t>
      </w:r>
      <w:r w:rsidR="007E265A" w:rsidRPr="00B25D07">
        <w:rPr>
          <w:rFonts w:ascii="Palatino Linotype" w:hAnsi="Palatino Linotype"/>
        </w:rPr>
        <w:t xml:space="preserve"> </w:t>
      </w:r>
      <w:r w:rsidR="000B65D2" w:rsidRPr="00B25D07">
        <w:rPr>
          <w:rFonts w:ascii="Palatino Linotype" w:hAnsi="Palatino Linotype"/>
        </w:rPr>
        <w:t>reglementat</w:t>
      </w:r>
      <w:r w:rsidR="00C242A7" w:rsidRPr="00B25D07">
        <w:rPr>
          <w:rFonts w:ascii="Palatino Linotype" w:hAnsi="Palatino Linotype"/>
        </w:rPr>
        <w:t>ă</w:t>
      </w:r>
      <w:r w:rsidR="000B65D2" w:rsidRPr="00B25D07">
        <w:rPr>
          <w:rFonts w:ascii="Palatino Linotype" w:hAnsi="Palatino Linotype"/>
        </w:rPr>
        <w:t xml:space="preserve"> de Legea serviciului de salubrizare a localităților nr.101/2006, republicată, cu modificările și completările ulterioare</w:t>
      </w:r>
      <w:r w:rsidR="00F73307" w:rsidRPr="00B25D07">
        <w:rPr>
          <w:rFonts w:ascii="Palatino Linotype" w:hAnsi="Palatino Linotype"/>
        </w:rPr>
        <w:t>, stabilind cerințele tehnice și organizatorice minimale necesare funcționării acestui serviciu în condiții de eficiență și siguranță.</w:t>
      </w:r>
    </w:p>
    <w:p w14:paraId="5F0D94BE" w14:textId="153C7EB4" w:rsidR="00397C20" w:rsidRPr="00B25D07" w:rsidRDefault="00E53CB4" w:rsidP="00C2279E">
      <w:pPr>
        <w:pStyle w:val="ANRSC"/>
        <w:spacing w:line="240" w:lineRule="auto"/>
        <w:ind w:left="0"/>
        <w:rPr>
          <w:rFonts w:ascii="Palatino Linotype" w:hAnsi="Palatino Linotype" w:cs="Times New Roman"/>
          <w:b w:val="0"/>
          <w:bCs w:val="0"/>
        </w:rPr>
      </w:pPr>
      <w:bookmarkStart w:id="3" w:name="_Toc194516089"/>
      <w:bookmarkStart w:id="4" w:name="_Toc167280811"/>
      <w:r w:rsidRPr="00B25D07">
        <w:rPr>
          <w:rFonts w:ascii="Palatino Linotype" w:hAnsi="Palatino Linotype" w:cs="Times New Roman"/>
          <w:b w:val="0"/>
          <w:bCs w:val="0"/>
        </w:rPr>
        <w:t xml:space="preserve">CAPITOLUL </w:t>
      </w:r>
      <w:r w:rsidR="00006841" w:rsidRPr="00B25D07">
        <w:rPr>
          <w:rFonts w:ascii="Palatino Linotype" w:hAnsi="Palatino Linotype" w:cs="Times New Roman"/>
          <w:b w:val="0"/>
          <w:bCs w:val="0"/>
        </w:rPr>
        <w:t>II</w:t>
      </w:r>
      <w:bookmarkEnd w:id="3"/>
    </w:p>
    <w:p w14:paraId="4BC63A51" w14:textId="1283A2EA" w:rsidR="00E53CB4" w:rsidRPr="00B25D07" w:rsidRDefault="00E53CB4" w:rsidP="00C2279E">
      <w:pPr>
        <w:pStyle w:val="ANRSC"/>
        <w:spacing w:line="240" w:lineRule="auto"/>
        <w:ind w:left="0"/>
        <w:rPr>
          <w:rFonts w:ascii="Palatino Linotype" w:hAnsi="Palatino Linotype" w:cs="Times New Roman"/>
          <w:b w:val="0"/>
          <w:bCs w:val="0"/>
        </w:rPr>
      </w:pPr>
      <w:bookmarkStart w:id="5" w:name="_Toc194516090"/>
      <w:r w:rsidRPr="00B25D07">
        <w:rPr>
          <w:rFonts w:ascii="Palatino Linotype" w:hAnsi="Palatino Linotype" w:cs="Times New Roman"/>
          <w:b w:val="0"/>
          <w:bCs w:val="0"/>
        </w:rPr>
        <w:t>Obiectul caietului de sarcini</w:t>
      </w:r>
      <w:bookmarkEnd w:id="4"/>
      <w:bookmarkEnd w:id="5"/>
    </w:p>
    <w:p w14:paraId="3277DAAD" w14:textId="0B17E4A8" w:rsidR="00F40CE1" w:rsidRPr="00B25D07" w:rsidRDefault="00F40CE1" w:rsidP="00843609">
      <w:pPr>
        <w:pStyle w:val="nrarticolo"/>
        <w:spacing w:before="120" w:line="240" w:lineRule="auto"/>
        <w:ind w:left="0"/>
        <w:contextualSpacing w:val="0"/>
        <w:rPr>
          <w:rFonts w:ascii="Palatino Linotype" w:hAnsi="Palatino Linotype"/>
        </w:rPr>
      </w:pPr>
    </w:p>
    <w:p w14:paraId="350A67FC" w14:textId="32815517" w:rsidR="00FC60A2" w:rsidRPr="00AE13BD" w:rsidRDefault="001F4640" w:rsidP="00843609">
      <w:pPr>
        <w:pStyle w:val="ListParagraph"/>
        <w:keepNext w:val="0"/>
        <w:keepLines w:val="0"/>
        <w:widowControl w:val="0"/>
        <w:numPr>
          <w:ilvl w:val="0"/>
          <w:numId w:val="3"/>
        </w:numPr>
        <w:tabs>
          <w:tab w:val="left" w:pos="851"/>
        </w:tabs>
        <w:spacing w:before="120"/>
        <w:ind w:left="0" w:firstLine="560"/>
        <w:contextualSpacing w:val="0"/>
        <w:rPr>
          <w:rFonts w:ascii="Palatino Linotype" w:hAnsi="Palatino Linotype"/>
          <w:sz w:val="24"/>
          <w:szCs w:val="24"/>
        </w:rPr>
      </w:pPr>
      <w:r w:rsidRPr="00B25D07">
        <w:rPr>
          <w:rFonts w:ascii="Palatino Linotype" w:hAnsi="Palatino Linotype"/>
          <w:sz w:val="24"/>
          <w:szCs w:val="24"/>
        </w:rPr>
        <w:t xml:space="preserve"> </w:t>
      </w:r>
      <w:r w:rsidR="00CF5010" w:rsidRPr="00AE13BD">
        <w:rPr>
          <w:rFonts w:ascii="Palatino Linotype" w:hAnsi="Palatino Linotype"/>
          <w:sz w:val="24"/>
          <w:szCs w:val="24"/>
        </w:rPr>
        <w:t xml:space="preserve">În sensul prezentului caiet de sarcini, </w:t>
      </w:r>
      <w:r w:rsidR="00802FEE" w:rsidRPr="00AE13BD">
        <w:rPr>
          <w:rFonts w:ascii="Palatino Linotype" w:hAnsi="Palatino Linotype"/>
          <w:sz w:val="24"/>
          <w:szCs w:val="24"/>
        </w:rPr>
        <w:t>A</w:t>
      </w:r>
      <w:r w:rsidR="00CF5010" w:rsidRPr="00AE13BD">
        <w:rPr>
          <w:rFonts w:ascii="Palatino Linotype" w:hAnsi="Palatino Linotype"/>
          <w:sz w:val="24"/>
          <w:szCs w:val="24"/>
        </w:rPr>
        <w:t>socia</w:t>
      </w:r>
      <w:r w:rsidR="0016653A" w:rsidRPr="00AE13BD">
        <w:rPr>
          <w:rFonts w:ascii="Palatino Linotype" w:hAnsi="Palatino Linotype"/>
          <w:sz w:val="24"/>
          <w:szCs w:val="24"/>
        </w:rPr>
        <w:t>ț</w:t>
      </w:r>
      <w:r w:rsidR="00CF5010" w:rsidRPr="00AE13BD">
        <w:rPr>
          <w:rFonts w:ascii="Palatino Linotype" w:hAnsi="Palatino Linotype"/>
          <w:sz w:val="24"/>
          <w:szCs w:val="24"/>
        </w:rPr>
        <w:t xml:space="preserve">ia de dezvoltare intercomunitară </w:t>
      </w:r>
      <w:r w:rsidR="00C1311E" w:rsidRPr="00AE13BD">
        <w:rPr>
          <w:rFonts w:ascii="Palatino Linotype" w:hAnsi="Palatino Linotype"/>
          <w:sz w:val="24"/>
          <w:szCs w:val="24"/>
        </w:rPr>
        <w:t>”</w:t>
      </w:r>
      <w:r w:rsidR="00802FEE" w:rsidRPr="00AE13BD">
        <w:rPr>
          <w:rFonts w:ascii="Palatino Linotype" w:hAnsi="Palatino Linotype"/>
          <w:sz w:val="24"/>
          <w:szCs w:val="24"/>
        </w:rPr>
        <w:t>Sistem integrat de management al deșeurilor în județul Covasna</w:t>
      </w:r>
      <w:r w:rsidR="00C1311E" w:rsidRPr="00AE13BD">
        <w:rPr>
          <w:rFonts w:ascii="Palatino Linotype" w:hAnsi="Palatino Linotype"/>
          <w:sz w:val="24"/>
          <w:szCs w:val="24"/>
        </w:rPr>
        <w:t xml:space="preserve"> (ADI-SIMD</w:t>
      </w:r>
      <w:r w:rsidR="007D16BA" w:rsidRPr="00AE13BD">
        <w:rPr>
          <w:rFonts w:ascii="Palatino Linotype" w:hAnsi="Palatino Linotype"/>
          <w:sz w:val="24"/>
          <w:szCs w:val="24"/>
        </w:rPr>
        <w:t>)</w:t>
      </w:r>
      <w:r w:rsidR="00802FEE" w:rsidRPr="00AE13BD">
        <w:rPr>
          <w:rFonts w:ascii="Palatino Linotype" w:hAnsi="Palatino Linotype"/>
          <w:sz w:val="24"/>
          <w:szCs w:val="24"/>
        </w:rPr>
        <w:t>”</w:t>
      </w:r>
      <w:r w:rsidR="007954B4" w:rsidRPr="00AE13BD">
        <w:rPr>
          <w:rFonts w:ascii="Palatino Linotype" w:hAnsi="Palatino Linotype"/>
          <w:i/>
          <w:iCs/>
          <w:sz w:val="24"/>
          <w:szCs w:val="24"/>
        </w:rPr>
        <w:t>,</w:t>
      </w:r>
      <w:r w:rsidR="00CF5010" w:rsidRPr="00AE13BD">
        <w:rPr>
          <w:rFonts w:ascii="Palatino Linotype" w:hAnsi="Palatino Linotype"/>
          <w:sz w:val="24"/>
          <w:szCs w:val="24"/>
        </w:rPr>
        <w:t xml:space="preserve"> </w:t>
      </w:r>
      <w:r w:rsidR="005F23BB" w:rsidRPr="00AE13BD">
        <w:rPr>
          <w:rFonts w:ascii="Palatino Linotype" w:hAnsi="Palatino Linotype"/>
          <w:sz w:val="24"/>
          <w:szCs w:val="24"/>
        </w:rPr>
        <w:t xml:space="preserve">în numele </w:t>
      </w:r>
      <w:r w:rsidR="0016653A" w:rsidRPr="00AE13BD">
        <w:rPr>
          <w:rFonts w:ascii="Palatino Linotype" w:hAnsi="Palatino Linotype"/>
          <w:sz w:val="24"/>
          <w:szCs w:val="24"/>
        </w:rPr>
        <w:t>ș</w:t>
      </w:r>
      <w:r w:rsidR="005F23BB" w:rsidRPr="00AE13BD">
        <w:rPr>
          <w:rFonts w:ascii="Palatino Linotype" w:hAnsi="Palatino Linotype"/>
          <w:sz w:val="24"/>
          <w:szCs w:val="24"/>
        </w:rPr>
        <w:t xml:space="preserve">i pe seama </w:t>
      </w:r>
      <w:r w:rsidR="007D16BA" w:rsidRPr="00AE13BD">
        <w:rPr>
          <w:rFonts w:ascii="Palatino Linotype" w:hAnsi="Palatino Linotype"/>
          <w:sz w:val="24"/>
          <w:szCs w:val="24"/>
        </w:rPr>
        <w:t xml:space="preserve">unităților administrativ-teritoriale </w:t>
      </w:r>
      <w:r w:rsidR="007D16BA" w:rsidRPr="00AE13BD">
        <w:rPr>
          <w:rFonts w:ascii="Palatino Linotype" w:hAnsi="Palatino Linotype"/>
          <w:sz w:val="24"/>
          <w:szCs w:val="24"/>
          <w:lang w:eastAsia="ro-RO"/>
        </w:rPr>
        <w:t xml:space="preserve">Sfântu Gheorghe, Baraolt, Chichiş, Ilieni, Aita Mare, Arcuş, Băţani, Belin, Bixad, Bodoc, Boroşneu Mare, Brateş, Brăduţ, Breţcu, </w:t>
      </w:r>
      <w:r w:rsidR="00933EDA" w:rsidRPr="00AE13BD">
        <w:rPr>
          <w:rFonts w:ascii="Palatino Linotype" w:hAnsi="Palatino Linotype"/>
          <w:sz w:val="24"/>
          <w:szCs w:val="24"/>
          <w:lang w:eastAsia="ro-RO"/>
        </w:rPr>
        <w:t>Catalina</w:t>
      </w:r>
      <w:r w:rsidR="007D16BA" w:rsidRPr="00AE13BD">
        <w:rPr>
          <w:rFonts w:ascii="Palatino Linotype" w:hAnsi="Palatino Linotype"/>
          <w:sz w:val="24"/>
          <w:szCs w:val="24"/>
          <w:lang w:eastAsia="ro-RO"/>
        </w:rPr>
        <w:t>, Comandău, Dalnic, Dobârlău, Ghelinţa, Ghidfalău, Hăghig, Lemnia, Malnaş, Mereni, Micfalău, Moacşa, Ojdula, Ozun, Poian, Reci, Sânzieni, Turia, Valea Mare, Valea Crişului, Vâlcele, Vârghiş, Zagon, Zăbala</w:t>
      </w:r>
      <w:r w:rsidR="005F23BB" w:rsidRPr="00AE13BD">
        <w:rPr>
          <w:rFonts w:ascii="Palatino Linotype" w:hAnsi="Palatino Linotype"/>
          <w:sz w:val="24"/>
          <w:szCs w:val="24"/>
        </w:rPr>
        <w:t xml:space="preserve"> </w:t>
      </w:r>
      <w:r w:rsidR="00CF5010" w:rsidRPr="00AE13BD">
        <w:rPr>
          <w:rFonts w:ascii="Palatino Linotype" w:hAnsi="Palatino Linotype"/>
          <w:sz w:val="24"/>
          <w:szCs w:val="24"/>
        </w:rPr>
        <w:t>are</w:t>
      </w:r>
      <w:r w:rsidR="00893FE3" w:rsidRPr="00AE13BD">
        <w:rPr>
          <w:rFonts w:ascii="Palatino Linotype" w:hAnsi="Palatino Linotype"/>
          <w:sz w:val="24"/>
          <w:szCs w:val="24"/>
        </w:rPr>
        <w:t xml:space="preserve"> </w:t>
      </w:r>
      <w:r w:rsidR="00CF5010" w:rsidRPr="00AE13BD">
        <w:rPr>
          <w:rFonts w:ascii="Palatino Linotype" w:hAnsi="Palatino Linotype"/>
          <w:sz w:val="24"/>
          <w:szCs w:val="24"/>
        </w:rPr>
        <w:t xml:space="preserve">calitatea de </w:t>
      </w:r>
      <w:r w:rsidR="00B67412" w:rsidRPr="00AE13BD">
        <w:rPr>
          <w:rFonts w:ascii="Palatino Linotype" w:hAnsi="Palatino Linotype"/>
          <w:sz w:val="24"/>
          <w:szCs w:val="24"/>
        </w:rPr>
        <w:t>delegatar</w:t>
      </w:r>
      <w:r w:rsidR="00CF5010" w:rsidRPr="00AE13BD">
        <w:rPr>
          <w:rFonts w:ascii="Palatino Linotype" w:hAnsi="Palatino Linotype"/>
          <w:sz w:val="24"/>
          <w:szCs w:val="24"/>
        </w:rPr>
        <w:t>.</w:t>
      </w:r>
    </w:p>
    <w:p w14:paraId="4D17438E" w14:textId="155A310F" w:rsidR="001F4640" w:rsidRDefault="001F4640" w:rsidP="00843609">
      <w:pPr>
        <w:pStyle w:val="ListParagraph"/>
        <w:keepNext w:val="0"/>
        <w:keepLines w:val="0"/>
        <w:widowControl w:val="0"/>
        <w:numPr>
          <w:ilvl w:val="0"/>
          <w:numId w:val="3"/>
        </w:numPr>
        <w:tabs>
          <w:tab w:val="left" w:pos="851"/>
        </w:tabs>
        <w:spacing w:before="120"/>
        <w:ind w:left="0" w:firstLine="562"/>
        <w:contextualSpacing w:val="0"/>
        <w:rPr>
          <w:rFonts w:ascii="Palatino Linotype" w:hAnsi="Palatino Linotype"/>
          <w:sz w:val="24"/>
          <w:szCs w:val="24"/>
        </w:rPr>
      </w:pPr>
      <w:r w:rsidRPr="00B25D07">
        <w:rPr>
          <w:rFonts w:ascii="Palatino Linotype" w:hAnsi="Palatino Linotype"/>
          <w:sz w:val="24"/>
          <w:szCs w:val="24"/>
        </w:rPr>
        <w:t xml:space="preserve"> </w:t>
      </w:r>
      <w:r w:rsidR="00E53CB4" w:rsidRPr="00B25D07">
        <w:rPr>
          <w:rFonts w:ascii="Palatino Linotype" w:hAnsi="Palatino Linotype"/>
          <w:sz w:val="24"/>
          <w:szCs w:val="24"/>
        </w:rPr>
        <w:t>Prezentul caiet de sarcini a fost elaborat spre a servi drept documenta</w:t>
      </w:r>
      <w:r w:rsidR="0016653A" w:rsidRPr="00B25D07">
        <w:rPr>
          <w:rFonts w:ascii="Palatino Linotype" w:hAnsi="Palatino Linotype"/>
          <w:sz w:val="24"/>
          <w:szCs w:val="24"/>
        </w:rPr>
        <w:t>ț</w:t>
      </w:r>
      <w:r w:rsidR="00E53CB4" w:rsidRPr="00B25D07">
        <w:rPr>
          <w:rFonts w:ascii="Palatino Linotype" w:hAnsi="Palatino Linotype"/>
          <w:sz w:val="24"/>
          <w:szCs w:val="24"/>
        </w:rPr>
        <w:t xml:space="preserve">ie tehnică </w:t>
      </w:r>
      <w:r w:rsidR="0016653A" w:rsidRPr="00B25D07">
        <w:rPr>
          <w:rFonts w:ascii="Palatino Linotype" w:hAnsi="Palatino Linotype"/>
          <w:sz w:val="24"/>
          <w:szCs w:val="24"/>
        </w:rPr>
        <w:t>ș</w:t>
      </w:r>
      <w:r w:rsidR="00E53CB4" w:rsidRPr="00B25D07">
        <w:rPr>
          <w:rFonts w:ascii="Palatino Linotype" w:hAnsi="Palatino Linotype"/>
          <w:sz w:val="24"/>
          <w:szCs w:val="24"/>
        </w:rPr>
        <w:t>i de referin</w:t>
      </w:r>
      <w:r w:rsidR="0016653A" w:rsidRPr="00B25D07">
        <w:rPr>
          <w:rFonts w:ascii="Palatino Linotype" w:hAnsi="Palatino Linotype"/>
          <w:sz w:val="24"/>
          <w:szCs w:val="24"/>
        </w:rPr>
        <w:t>ț</w:t>
      </w:r>
      <w:r w:rsidR="00E53CB4" w:rsidRPr="00B25D07">
        <w:rPr>
          <w:rFonts w:ascii="Palatino Linotype" w:hAnsi="Palatino Linotype"/>
          <w:sz w:val="24"/>
          <w:szCs w:val="24"/>
        </w:rPr>
        <w:t>ă în vederea stabilirii condi</w:t>
      </w:r>
      <w:r w:rsidR="0016653A" w:rsidRPr="00B25D07">
        <w:rPr>
          <w:rFonts w:ascii="Palatino Linotype" w:hAnsi="Palatino Linotype"/>
          <w:sz w:val="24"/>
          <w:szCs w:val="24"/>
        </w:rPr>
        <w:t>ț</w:t>
      </w:r>
      <w:r w:rsidR="00E53CB4" w:rsidRPr="00B25D07">
        <w:rPr>
          <w:rFonts w:ascii="Palatino Linotype" w:hAnsi="Palatino Linotype"/>
          <w:sz w:val="24"/>
          <w:szCs w:val="24"/>
        </w:rPr>
        <w:t>iilor specifice de desfă</w:t>
      </w:r>
      <w:r w:rsidR="0016653A" w:rsidRPr="00B25D07">
        <w:rPr>
          <w:rFonts w:ascii="Palatino Linotype" w:hAnsi="Palatino Linotype"/>
          <w:sz w:val="24"/>
          <w:szCs w:val="24"/>
        </w:rPr>
        <w:t>ș</w:t>
      </w:r>
      <w:r w:rsidR="00E53CB4" w:rsidRPr="00B25D07">
        <w:rPr>
          <w:rFonts w:ascii="Palatino Linotype" w:hAnsi="Palatino Linotype"/>
          <w:sz w:val="24"/>
          <w:szCs w:val="24"/>
        </w:rPr>
        <w:t xml:space="preserve">urare a </w:t>
      </w:r>
      <w:r w:rsidR="0083741C" w:rsidRPr="00B25D07">
        <w:rPr>
          <w:rFonts w:ascii="Palatino Linotype" w:hAnsi="Palatino Linotype"/>
          <w:sz w:val="24"/>
          <w:szCs w:val="24"/>
        </w:rPr>
        <w:t>activită</w:t>
      </w:r>
      <w:r w:rsidR="0016653A" w:rsidRPr="00B25D07">
        <w:rPr>
          <w:rFonts w:ascii="Palatino Linotype" w:hAnsi="Palatino Linotype"/>
          <w:sz w:val="24"/>
          <w:szCs w:val="24"/>
        </w:rPr>
        <w:t>ț</w:t>
      </w:r>
      <w:r w:rsidR="0083741C" w:rsidRPr="00B25D07">
        <w:rPr>
          <w:rFonts w:ascii="Palatino Linotype" w:hAnsi="Palatino Linotype"/>
          <w:sz w:val="24"/>
          <w:szCs w:val="24"/>
        </w:rPr>
        <w:t>ilor componente ale serviciului</w:t>
      </w:r>
      <w:r w:rsidR="00E53CB4" w:rsidRPr="00B25D07">
        <w:rPr>
          <w:rFonts w:ascii="Palatino Linotype" w:hAnsi="Palatino Linotype"/>
          <w:sz w:val="24"/>
          <w:szCs w:val="24"/>
        </w:rPr>
        <w:t xml:space="preserve"> de salubrizare indiferent de modul de gestiune adoptat.</w:t>
      </w:r>
    </w:p>
    <w:p w14:paraId="19A75BD9" w14:textId="52601ECF" w:rsidR="00C10C10" w:rsidRPr="00B25D07" w:rsidRDefault="00C10C10" w:rsidP="00843609">
      <w:pPr>
        <w:pStyle w:val="nrarticolo"/>
        <w:spacing w:before="120" w:line="240" w:lineRule="auto"/>
        <w:ind w:left="0"/>
        <w:contextualSpacing w:val="0"/>
        <w:rPr>
          <w:rFonts w:ascii="Palatino Linotype" w:hAnsi="Palatino Linotype"/>
        </w:rPr>
      </w:pPr>
    </w:p>
    <w:p w14:paraId="129670F5" w14:textId="3078172F" w:rsidR="00843609" w:rsidRPr="00843609" w:rsidRDefault="00E53CB4" w:rsidP="00C2279E">
      <w:pPr>
        <w:rPr>
          <w:rFonts w:ascii="Palatino Linotype" w:hAnsi="Palatino Linotype"/>
          <w:sz w:val="24"/>
          <w:szCs w:val="24"/>
        </w:rPr>
      </w:pPr>
      <w:r w:rsidRPr="00B25D07">
        <w:rPr>
          <w:rFonts w:ascii="Palatino Linotype" w:hAnsi="Palatino Linotype"/>
          <w:sz w:val="24"/>
          <w:szCs w:val="24"/>
        </w:rPr>
        <w:t>Caietul de sarcini face parte integrantă din documenta</w:t>
      </w:r>
      <w:r w:rsidR="0016653A" w:rsidRPr="00B25D07">
        <w:rPr>
          <w:rFonts w:ascii="Palatino Linotype" w:hAnsi="Palatino Linotype"/>
          <w:sz w:val="24"/>
          <w:szCs w:val="24"/>
        </w:rPr>
        <w:t>ț</w:t>
      </w:r>
      <w:r w:rsidRPr="00B25D07">
        <w:rPr>
          <w:rFonts w:ascii="Palatino Linotype" w:hAnsi="Palatino Linotype"/>
          <w:sz w:val="24"/>
          <w:szCs w:val="24"/>
        </w:rPr>
        <w:t>ia necesară desfă</w:t>
      </w:r>
      <w:r w:rsidR="0016653A" w:rsidRPr="00B25D07">
        <w:rPr>
          <w:rFonts w:ascii="Palatino Linotype" w:hAnsi="Palatino Linotype"/>
          <w:sz w:val="24"/>
          <w:szCs w:val="24"/>
        </w:rPr>
        <w:t>ș</w:t>
      </w:r>
      <w:r w:rsidRPr="00B25D07">
        <w:rPr>
          <w:rFonts w:ascii="Palatino Linotype" w:hAnsi="Palatino Linotype"/>
          <w:sz w:val="24"/>
          <w:szCs w:val="24"/>
        </w:rPr>
        <w:t>urării activită</w:t>
      </w:r>
      <w:r w:rsidR="0016653A" w:rsidRPr="00B25D07">
        <w:rPr>
          <w:rFonts w:ascii="Palatino Linotype" w:hAnsi="Palatino Linotype"/>
          <w:sz w:val="24"/>
          <w:szCs w:val="24"/>
        </w:rPr>
        <w:t>ț</w:t>
      </w:r>
      <w:r w:rsidR="00110525" w:rsidRPr="00B25D07">
        <w:rPr>
          <w:rFonts w:ascii="Palatino Linotype" w:hAnsi="Palatino Linotype"/>
          <w:sz w:val="24"/>
          <w:szCs w:val="24"/>
        </w:rPr>
        <w:t>i</w:t>
      </w:r>
      <w:r w:rsidR="007871F1" w:rsidRPr="00B25D07">
        <w:rPr>
          <w:rFonts w:ascii="Palatino Linotype" w:hAnsi="Palatino Linotype"/>
          <w:sz w:val="24"/>
          <w:szCs w:val="24"/>
        </w:rPr>
        <w:t>i</w:t>
      </w:r>
      <w:r w:rsidR="00742C30" w:rsidRPr="00B25D07">
        <w:rPr>
          <w:rFonts w:ascii="Palatino Linotype" w:hAnsi="Palatino Linotype"/>
          <w:sz w:val="24"/>
          <w:szCs w:val="24"/>
        </w:rPr>
        <w:t xml:space="preserve"> </w:t>
      </w:r>
      <w:r w:rsidR="0003340C" w:rsidRPr="00B25D07">
        <w:rPr>
          <w:rFonts w:ascii="Palatino Linotype" w:hAnsi="Palatino Linotype"/>
          <w:sz w:val="24"/>
          <w:szCs w:val="24"/>
        </w:rPr>
        <w:t>de colectare separată și transportul separat al deșeurilor</w:t>
      </w:r>
      <w:r w:rsidR="00123F4C" w:rsidRPr="00B25D07">
        <w:rPr>
          <w:rFonts w:ascii="Palatino Linotype" w:hAnsi="Palatino Linotype"/>
          <w:sz w:val="24"/>
          <w:szCs w:val="24"/>
        </w:rPr>
        <w:t xml:space="preserve"> municipale, respectiv</w:t>
      </w:r>
      <w:r w:rsidR="0003340C" w:rsidRPr="00B25D07">
        <w:rPr>
          <w:rFonts w:ascii="Palatino Linotype" w:hAnsi="Palatino Linotype"/>
          <w:sz w:val="24"/>
          <w:szCs w:val="24"/>
        </w:rPr>
        <w:t xml:space="preserve"> </w:t>
      </w:r>
      <w:r w:rsidR="00123F4C" w:rsidRPr="00B25D07">
        <w:rPr>
          <w:rFonts w:ascii="Palatino Linotype" w:hAnsi="Palatino Linotype"/>
          <w:sz w:val="24"/>
          <w:szCs w:val="24"/>
        </w:rPr>
        <w:t>colectare</w:t>
      </w:r>
      <w:r w:rsidR="00962E8A" w:rsidRPr="00B25D07">
        <w:rPr>
          <w:rFonts w:ascii="Palatino Linotype" w:hAnsi="Palatino Linotype"/>
          <w:sz w:val="24"/>
          <w:szCs w:val="24"/>
        </w:rPr>
        <w:t>a</w:t>
      </w:r>
      <w:r w:rsidR="00123F4C" w:rsidRPr="00B25D07">
        <w:rPr>
          <w:rFonts w:ascii="Palatino Linotype" w:hAnsi="Palatino Linotype"/>
          <w:sz w:val="24"/>
          <w:szCs w:val="24"/>
        </w:rPr>
        <w:t xml:space="preserve"> separată și transportul separat al deșeurilor </w:t>
      </w:r>
      <w:r w:rsidR="0003340C" w:rsidRPr="00B25D07">
        <w:rPr>
          <w:rFonts w:ascii="Palatino Linotype" w:hAnsi="Palatino Linotype"/>
          <w:sz w:val="24"/>
          <w:szCs w:val="24"/>
        </w:rPr>
        <w:t>menajere și al deșeurilor similare provenind din activități comerciale din industrie și instituții, inclusiv fracții colectate separat</w:t>
      </w:r>
      <w:r w:rsidR="00D11784" w:rsidRPr="00B25D07">
        <w:rPr>
          <w:rFonts w:ascii="Palatino Linotype" w:hAnsi="Palatino Linotype"/>
          <w:sz w:val="24"/>
          <w:szCs w:val="24"/>
        </w:rPr>
        <w:t>.</w:t>
      </w:r>
    </w:p>
    <w:p w14:paraId="600B2072" w14:textId="54D5518B" w:rsidR="006E581E" w:rsidRPr="00B25D07" w:rsidRDefault="006E581E" w:rsidP="00843609">
      <w:pPr>
        <w:pStyle w:val="nrarticolo"/>
        <w:spacing w:before="120" w:line="240" w:lineRule="auto"/>
        <w:ind w:left="0"/>
        <w:contextualSpacing w:val="0"/>
        <w:rPr>
          <w:rFonts w:ascii="Palatino Linotype" w:hAnsi="Palatino Linotype"/>
        </w:rPr>
      </w:pPr>
      <w:bookmarkStart w:id="6" w:name="_Ref44680330"/>
    </w:p>
    <w:p w14:paraId="0A35B124" w14:textId="5BDB1E18" w:rsidR="001F4640" w:rsidRDefault="00E53CB4" w:rsidP="00C2279E">
      <w:pPr>
        <w:pStyle w:val="ListParagraph"/>
        <w:keepNext w:val="0"/>
        <w:keepLines w:val="0"/>
        <w:widowControl w:val="0"/>
        <w:spacing w:before="120"/>
        <w:ind w:left="0" w:firstLine="567"/>
        <w:contextualSpacing w:val="0"/>
        <w:rPr>
          <w:rFonts w:ascii="Palatino Linotype" w:hAnsi="Palatino Linotype"/>
          <w:sz w:val="24"/>
          <w:szCs w:val="24"/>
        </w:rPr>
      </w:pPr>
      <w:r w:rsidRPr="00B25D07">
        <w:rPr>
          <w:rFonts w:ascii="Palatino Linotype" w:hAnsi="Palatino Linotype"/>
          <w:sz w:val="24"/>
          <w:szCs w:val="24"/>
        </w:rPr>
        <w:t>Prezentul caiet de sarcini con</w:t>
      </w:r>
      <w:r w:rsidR="0016653A" w:rsidRPr="00B25D07">
        <w:rPr>
          <w:rFonts w:ascii="Palatino Linotype" w:hAnsi="Palatino Linotype"/>
          <w:sz w:val="24"/>
          <w:szCs w:val="24"/>
        </w:rPr>
        <w:t>ț</w:t>
      </w:r>
      <w:r w:rsidRPr="00B25D07">
        <w:rPr>
          <w:rFonts w:ascii="Palatino Linotype" w:hAnsi="Palatino Linotype"/>
          <w:sz w:val="24"/>
          <w:szCs w:val="24"/>
        </w:rPr>
        <w:t>ine specifica</w:t>
      </w:r>
      <w:r w:rsidR="0016653A" w:rsidRPr="00B25D07">
        <w:rPr>
          <w:rFonts w:ascii="Palatino Linotype" w:hAnsi="Palatino Linotype"/>
          <w:sz w:val="24"/>
          <w:szCs w:val="24"/>
        </w:rPr>
        <w:t>ț</w:t>
      </w:r>
      <w:r w:rsidRPr="00B25D07">
        <w:rPr>
          <w:rFonts w:ascii="Palatino Linotype" w:hAnsi="Palatino Linotype"/>
          <w:sz w:val="24"/>
          <w:szCs w:val="24"/>
        </w:rPr>
        <w:t xml:space="preserve">iile tehnice care definesc caracteristicile referitoare la nivelul calitativ, tehnic </w:t>
      </w:r>
      <w:r w:rsidR="0016653A" w:rsidRPr="00B25D07">
        <w:rPr>
          <w:rFonts w:ascii="Palatino Linotype" w:hAnsi="Palatino Linotype"/>
          <w:sz w:val="24"/>
          <w:szCs w:val="24"/>
        </w:rPr>
        <w:t>ș</w:t>
      </w:r>
      <w:r w:rsidRPr="00B25D07">
        <w:rPr>
          <w:rFonts w:ascii="Palatino Linotype" w:hAnsi="Palatino Linotype"/>
          <w:sz w:val="24"/>
          <w:szCs w:val="24"/>
        </w:rPr>
        <w:t>i de performan</w:t>
      </w:r>
      <w:r w:rsidR="0016653A" w:rsidRPr="00B25D07">
        <w:rPr>
          <w:rFonts w:ascii="Palatino Linotype" w:hAnsi="Palatino Linotype"/>
          <w:sz w:val="24"/>
          <w:szCs w:val="24"/>
        </w:rPr>
        <w:t>ț</w:t>
      </w:r>
      <w:r w:rsidRPr="00B25D07">
        <w:rPr>
          <w:rFonts w:ascii="Palatino Linotype" w:hAnsi="Palatino Linotype"/>
          <w:sz w:val="24"/>
          <w:szCs w:val="24"/>
        </w:rPr>
        <w:t>ă, siguran</w:t>
      </w:r>
      <w:r w:rsidR="0016653A" w:rsidRPr="00B25D07">
        <w:rPr>
          <w:rFonts w:ascii="Palatino Linotype" w:hAnsi="Palatino Linotype"/>
          <w:sz w:val="24"/>
          <w:szCs w:val="24"/>
        </w:rPr>
        <w:t>ț</w:t>
      </w:r>
      <w:r w:rsidRPr="00B25D07">
        <w:rPr>
          <w:rFonts w:ascii="Palatino Linotype" w:hAnsi="Palatino Linotype"/>
          <w:sz w:val="24"/>
          <w:szCs w:val="24"/>
        </w:rPr>
        <w:t xml:space="preserve">a în exploatare, precum </w:t>
      </w:r>
      <w:r w:rsidR="0016653A" w:rsidRPr="00B25D07">
        <w:rPr>
          <w:rFonts w:ascii="Palatino Linotype" w:hAnsi="Palatino Linotype"/>
          <w:sz w:val="24"/>
          <w:szCs w:val="24"/>
        </w:rPr>
        <w:t>ș</w:t>
      </w:r>
      <w:r w:rsidRPr="00B25D07">
        <w:rPr>
          <w:rFonts w:ascii="Palatino Linotype" w:hAnsi="Palatino Linotype"/>
          <w:sz w:val="24"/>
          <w:szCs w:val="24"/>
        </w:rPr>
        <w:t>i sisteme de asigurare a calită</w:t>
      </w:r>
      <w:r w:rsidR="0016653A" w:rsidRPr="00B25D07">
        <w:rPr>
          <w:rFonts w:ascii="Palatino Linotype" w:hAnsi="Palatino Linotype"/>
          <w:sz w:val="24"/>
          <w:szCs w:val="24"/>
        </w:rPr>
        <w:t>ț</w:t>
      </w:r>
      <w:r w:rsidRPr="00B25D07">
        <w:rPr>
          <w:rFonts w:ascii="Palatino Linotype" w:hAnsi="Palatino Linotype"/>
          <w:sz w:val="24"/>
          <w:szCs w:val="24"/>
        </w:rPr>
        <w:t>ii, terminologie, condi</w:t>
      </w:r>
      <w:r w:rsidR="0016653A" w:rsidRPr="00B25D07">
        <w:rPr>
          <w:rFonts w:ascii="Palatino Linotype" w:hAnsi="Palatino Linotype"/>
          <w:sz w:val="24"/>
          <w:szCs w:val="24"/>
        </w:rPr>
        <w:t>ț</w:t>
      </w:r>
      <w:r w:rsidRPr="00B25D07">
        <w:rPr>
          <w:rFonts w:ascii="Palatino Linotype" w:hAnsi="Palatino Linotype"/>
          <w:sz w:val="24"/>
          <w:szCs w:val="24"/>
        </w:rPr>
        <w:t xml:space="preserve">iile </w:t>
      </w:r>
      <w:bookmarkStart w:id="7" w:name="_GoBack"/>
      <w:bookmarkEnd w:id="7"/>
      <w:r w:rsidRPr="00B25D07">
        <w:rPr>
          <w:rFonts w:ascii="Palatino Linotype" w:hAnsi="Palatino Linotype"/>
          <w:sz w:val="24"/>
          <w:szCs w:val="24"/>
        </w:rPr>
        <w:t>pentru certificarea conformită</w:t>
      </w:r>
      <w:r w:rsidR="0016653A" w:rsidRPr="00B25D07">
        <w:rPr>
          <w:rFonts w:ascii="Palatino Linotype" w:hAnsi="Palatino Linotype"/>
          <w:sz w:val="24"/>
          <w:szCs w:val="24"/>
        </w:rPr>
        <w:t>ț</w:t>
      </w:r>
      <w:r w:rsidRPr="00B25D07">
        <w:rPr>
          <w:rFonts w:ascii="Palatino Linotype" w:hAnsi="Palatino Linotype"/>
          <w:sz w:val="24"/>
          <w:szCs w:val="24"/>
        </w:rPr>
        <w:t>ii cu standarde relevante sau altele asemenea.</w:t>
      </w:r>
      <w:bookmarkEnd w:id="6"/>
    </w:p>
    <w:p w14:paraId="3EC51D1C" w14:textId="77777777" w:rsidR="005211B4" w:rsidRPr="00B25D07" w:rsidRDefault="005211B4" w:rsidP="00C2279E">
      <w:pPr>
        <w:pStyle w:val="ListParagraph"/>
        <w:keepNext w:val="0"/>
        <w:keepLines w:val="0"/>
        <w:widowControl w:val="0"/>
        <w:spacing w:before="120"/>
        <w:ind w:left="0" w:firstLine="567"/>
        <w:contextualSpacing w:val="0"/>
        <w:rPr>
          <w:rFonts w:ascii="Palatino Linotype" w:hAnsi="Palatino Linotype"/>
          <w:sz w:val="24"/>
          <w:szCs w:val="24"/>
        </w:rPr>
      </w:pPr>
    </w:p>
    <w:p w14:paraId="071F3BA7" w14:textId="662895C7" w:rsidR="002C157F" w:rsidRPr="00B25D07" w:rsidRDefault="002C157F" w:rsidP="00843609">
      <w:pPr>
        <w:pStyle w:val="nrarticolo"/>
        <w:spacing w:before="120" w:line="240" w:lineRule="auto"/>
        <w:ind w:left="0"/>
        <w:contextualSpacing w:val="0"/>
        <w:rPr>
          <w:rFonts w:ascii="Palatino Linotype" w:hAnsi="Palatino Linotype"/>
        </w:rPr>
      </w:pPr>
    </w:p>
    <w:p w14:paraId="3311CE89" w14:textId="5440283E" w:rsidR="00E53CB4" w:rsidRPr="00B25D07" w:rsidRDefault="00E53CB4" w:rsidP="00C2279E">
      <w:pPr>
        <w:pStyle w:val="ListParagraph"/>
        <w:keepNext w:val="0"/>
        <w:keepLines w:val="0"/>
        <w:widowControl w:val="0"/>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Termenii, expresiile </w:t>
      </w:r>
      <w:r w:rsidR="0016653A" w:rsidRPr="00B25D07">
        <w:rPr>
          <w:rFonts w:ascii="Palatino Linotype" w:hAnsi="Palatino Linotype"/>
          <w:sz w:val="24"/>
          <w:szCs w:val="24"/>
        </w:rPr>
        <w:t>ș</w:t>
      </w:r>
      <w:r w:rsidRPr="00B25D07">
        <w:rPr>
          <w:rFonts w:ascii="Palatino Linotype" w:hAnsi="Palatino Linotype"/>
          <w:sz w:val="24"/>
          <w:szCs w:val="24"/>
        </w:rPr>
        <w:t>i abrevierile utilizate sunt cele din regulamentul serviciului de salubrizare.</w:t>
      </w:r>
    </w:p>
    <w:p w14:paraId="4094816B" w14:textId="45843B77" w:rsidR="00397C20" w:rsidRPr="00B25D07" w:rsidRDefault="00E53CB4" w:rsidP="00C2279E">
      <w:pPr>
        <w:pStyle w:val="ANRSC"/>
        <w:spacing w:line="240" w:lineRule="auto"/>
        <w:ind w:left="0"/>
        <w:rPr>
          <w:rFonts w:ascii="Palatino Linotype" w:hAnsi="Palatino Linotype" w:cs="Times New Roman"/>
          <w:b w:val="0"/>
          <w:bCs w:val="0"/>
        </w:rPr>
      </w:pPr>
      <w:bookmarkStart w:id="8" w:name="_Toc194516091"/>
      <w:bookmarkStart w:id="9" w:name="_Toc167280812"/>
      <w:r w:rsidRPr="00B25D07">
        <w:rPr>
          <w:rFonts w:ascii="Palatino Linotype" w:hAnsi="Palatino Linotype" w:cs="Times New Roman"/>
          <w:b w:val="0"/>
          <w:bCs w:val="0"/>
        </w:rPr>
        <w:t xml:space="preserve">CAPITOLUL </w:t>
      </w:r>
      <w:r w:rsidR="00006841" w:rsidRPr="00B25D07">
        <w:rPr>
          <w:rFonts w:ascii="Palatino Linotype" w:hAnsi="Palatino Linotype" w:cs="Times New Roman"/>
          <w:b w:val="0"/>
          <w:bCs w:val="0"/>
        </w:rPr>
        <w:t>III</w:t>
      </w:r>
      <w:bookmarkEnd w:id="8"/>
    </w:p>
    <w:p w14:paraId="5BA402DE" w14:textId="71435EB0" w:rsidR="00E53CB4" w:rsidRPr="00B25D07" w:rsidRDefault="00E53CB4" w:rsidP="00C2279E">
      <w:pPr>
        <w:pStyle w:val="ANRSC"/>
        <w:spacing w:line="240" w:lineRule="auto"/>
        <w:ind w:left="0"/>
        <w:rPr>
          <w:rFonts w:ascii="Palatino Linotype" w:hAnsi="Palatino Linotype" w:cs="Times New Roman"/>
          <w:b w:val="0"/>
          <w:bCs w:val="0"/>
        </w:rPr>
      </w:pPr>
      <w:bookmarkStart w:id="10" w:name="_Toc194516092"/>
      <w:r w:rsidRPr="00B25D07">
        <w:rPr>
          <w:rFonts w:ascii="Palatino Linotype" w:hAnsi="Palatino Linotype" w:cs="Times New Roman"/>
          <w:b w:val="0"/>
          <w:bCs w:val="0"/>
        </w:rPr>
        <w:t>Cerin</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e organizatorice minimale</w:t>
      </w:r>
      <w:bookmarkEnd w:id="9"/>
      <w:bookmarkEnd w:id="10"/>
    </w:p>
    <w:p w14:paraId="57026407" w14:textId="59434272" w:rsidR="00397C20" w:rsidRPr="00B25D07" w:rsidRDefault="00496C8E" w:rsidP="00C2279E">
      <w:pPr>
        <w:pStyle w:val="ANRSC"/>
        <w:spacing w:line="240" w:lineRule="auto"/>
        <w:ind w:left="0"/>
        <w:rPr>
          <w:rFonts w:ascii="Palatino Linotype" w:hAnsi="Palatino Linotype" w:cs="Times New Roman"/>
          <w:b w:val="0"/>
          <w:bCs w:val="0"/>
        </w:rPr>
      </w:pPr>
      <w:bookmarkStart w:id="11" w:name="_Toc194516093"/>
      <w:bookmarkStart w:id="12" w:name="_Toc167280813"/>
      <w:r w:rsidRPr="00B25D07">
        <w:rPr>
          <w:rFonts w:ascii="Palatino Linotype" w:hAnsi="Palatino Linotype" w:cs="Times New Roman"/>
          <w:b w:val="0"/>
          <w:bCs w:val="0"/>
        </w:rPr>
        <w:t>SEC</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IUNEA 1</w:t>
      </w:r>
      <w:bookmarkEnd w:id="11"/>
      <w:r w:rsidR="00E732AF">
        <w:rPr>
          <w:rFonts w:ascii="Palatino Linotype" w:hAnsi="Palatino Linotype" w:cs="Times New Roman"/>
          <w:b w:val="0"/>
          <w:bCs w:val="0"/>
        </w:rPr>
        <w:t>-a</w:t>
      </w:r>
    </w:p>
    <w:p w14:paraId="635F8C83" w14:textId="1C35CCE6" w:rsidR="00496C8E" w:rsidRPr="00B25D07" w:rsidRDefault="00496C8E" w:rsidP="00C2279E">
      <w:pPr>
        <w:pStyle w:val="ANRSC"/>
        <w:spacing w:line="240" w:lineRule="auto"/>
        <w:ind w:left="0"/>
        <w:rPr>
          <w:rFonts w:ascii="Palatino Linotype" w:hAnsi="Palatino Linotype" w:cs="Times New Roman"/>
          <w:b w:val="0"/>
          <w:bCs w:val="0"/>
        </w:rPr>
      </w:pPr>
      <w:bookmarkStart w:id="13" w:name="_Toc194516094"/>
      <w:r w:rsidRPr="00B25D07">
        <w:rPr>
          <w:rFonts w:ascii="Palatino Linotype" w:hAnsi="Palatino Linotype" w:cs="Times New Roman"/>
          <w:b w:val="0"/>
          <w:bCs w:val="0"/>
        </w:rPr>
        <w:t>Obliga</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ii de serviciu public</w:t>
      </w:r>
      <w:r w:rsidR="00512B75" w:rsidRPr="00B25D07">
        <w:rPr>
          <w:rFonts w:ascii="Palatino Linotype" w:hAnsi="Palatino Linotype" w:cs="Times New Roman"/>
          <w:b w:val="0"/>
          <w:bCs w:val="0"/>
        </w:rPr>
        <w:t xml:space="preserve"> în prestarea serviciului </w:t>
      </w:r>
      <w:r w:rsidR="0016653A" w:rsidRPr="00B25D07">
        <w:rPr>
          <w:rFonts w:ascii="Palatino Linotype" w:hAnsi="Palatino Linotype" w:cs="Times New Roman"/>
          <w:b w:val="0"/>
          <w:bCs w:val="0"/>
        </w:rPr>
        <w:t>ș</w:t>
      </w:r>
      <w:r w:rsidR="00512B75" w:rsidRPr="00B25D07">
        <w:rPr>
          <w:rFonts w:ascii="Palatino Linotype" w:hAnsi="Palatino Linotype" w:cs="Times New Roman"/>
          <w:b w:val="0"/>
          <w:bCs w:val="0"/>
        </w:rPr>
        <w:t>i operarea infrastructurii aferente acestuia</w:t>
      </w:r>
      <w:bookmarkEnd w:id="12"/>
      <w:bookmarkEnd w:id="13"/>
    </w:p>
    <w:p w14:paraId="0DC608E7" w14:textId="1879B0C3" w:rsidR="00FB0EB2" w:rsidRPr="00B25D07" w:rsidRDefault="00FB0EB2" w:rsidP="00843609">
      <w:pPr>
        <w:pStyle w:val="nrarticolo"/>
        <w:spacing w:before="120" w:line="240" w:lineRule="auto"/>
        <w:ind w:left="0"/>
        <w:contextualSpacing w:val="0"/>
        <w:rPr>
          <w:rFonts w:ascii="Palatino Linotype" w:hAnsi="Palatino Linotype"/>
        </w:rPr>
      </w:pPr>
    </w:p>
    <w:p w14:paraId="16518798" w14:textId="77777777" w:rsidR="00FB0EB2" w:rsidRPr="00B25D07" w:rsidRDefault="00D86615" w:rsidP="00C2279E">
      <w:pPr>
        <w:pStyle w:val="textarticolorlege"/>
        <w:spacing w:before="120" w:line="240" w:lineRule="auto"/>
        <w:rPr>
          <w:rFonts w:ascii="Palatino Linotype" w:hAnsi="Palatino Linotype"/>
        </w:rPr>
      </w:pPr>
      <w:r w:rsidRPr="00B25D07">
        <w:rPr>
          <w:rFonts w:ascii="Palatino Linotype" w:hAnsi="Palatino Linotype"/>
        </w:rPr>
        <w:t xml:space="preserve">Operatorul </w:t>
      </w:r>
      <w:r w:rsidR="00C237E5" w:rsidRPr="00B25D07">
        <w:rPr>
          <w:rFonts w:ascii="Palatino Linotype" w:hAnsi="Palatino Linotype"/>
        </w:rPr>
        <w:t>are</w:t>
      </w:r>
      <w:r w:rsidRPr="00B25D07">
        <w:rPr>
          <w:rFonts w:ascii="Palatino Linotype" w:hAnsi="Palatino Linotype"/>
        </w:rPr>
        <w:t xml:space="preserve"> următoarele obligații de serviciu public:</w:t>
      </w:r>
    </w:p>
    <w:p w14:paraId="38F48D14" w14:textId="79608C03" w:rsidR="00FB0EB2" w:rsidRPr="00B25D07" w:rsidRDefault="001254C6" w:rsidP="00C275A0">
      <w:pPr>
        <w:pStyle w:val="textarticolorlege"/>
        <w:numPr>
          <w:ilvl w:val="2"/>
          <w:numId w:val="2"/>
        </w:numPr>
        <w:tabs>
          <w:tab w:val="left" w:pos="284"/>
        </w:tabs>
        <w:spacing w:before="120" w:line="240" w:lineRule="auto"/>
        <w:ind w:left="0" w:firstLine="0"/>
        <w:rPr>
          <w:rFonts w:ascii="Palatino Linotype" w:hAnsi="Palatino Linotype"/>
        </w:rPr>
      </w:pPr>
      <w:r w:rsidRPr="00B25D07">
        <w:rPr>
          <w:rFonts w:ascii="Palatino Linotype" w:hAnsi="Palatino Linotype"/>
        </w:rPr>
        <w:t>prestarea</w:t>
      </w:r>
      <w:r w:rsidR="00D86615" w:rsidRPr="00B25D07">
        <w:rPr>
          <w:rFonts w:ascii="Palatino Linotype" w:hAnsi="Palatino Linotype"/>
        </w:rPr>
        <w:t xml:space="preserve"> </w:t>
      </w:r>
      <w:r w:rsidR="00B22ECD" w:rsidRPr="00B25D07">
        <w:rPr>
          <w:rFonts w:ascii="Palatino Linotype" w:hAnsi="Palatino Linotype"/>
        </w:rPr>
        <w:t xml:space="preserve">activității </w:t>
      </w:r>
      <w:r w:rsidRPr="00B25D07">
        <w:rPr>
          <w:rFonts w:ascii="Palatino Linotype" w:hAnsi="Palatino Linotype"/>
        </w:rPr>
        <w:t>de salubrizare</w:t>
      </w:r>
      <w:r w:rsidR="00D86615" w:rsidRPr="00B25D07">
        <w:rPr>
          <w:rFonts w:ascii="Palatino Linotype" w:hAnsi="Palatino Linotype"/>
        </w:rPr>
        <w:t xml:space="preserve"> cu </w:t>
      </w:r>
      <w:r w:rsidR="00E53CB4" w:rsidRPr="00B25D07">
        <w:rPr>
          <w:rFonts w:ascii="Palatino Linotype" w:hAnsi="Palatino Linotype"/>
        </w:rPr>
        <w:t>respectarea legisla</w:t>
      </w:r>
      <w:r w:rsidR="0016653A" w:rsidRPr="00B25D07">
        <w:rPr>
          <w:rFonts w:ascii="Palatino Linotype" w:hAnsi="Palatino Linotype"/>
        </w:rPr>
        <w:t>ț</w:t>
      </w:r>
      <w:r w:rsidR="00E53CB4" w:rsidRPr="00B25D07">
        <w:rPr>
          <w:rFonts w:ascii="Palatino Linotype" w:hAnsi="Palatino Linotype"/>
        </w:rPr>
        <w:t>iei, normelor, prescrip</w:t>
      </w:r>
      <w:r w:rsidR="0016653A" w:rsidRPr="00B25D07">
        <w:rPr>
          <w:rFonts w:ascii="Palatino Linotype" w:hAnsi="Palatino Linotype"/>
        </w:rPr>
        <w:t>ț</w:t>
      </w:r>
      <w:r w:rsidR="00E53CB4" w:rsidRPr="00B25D07">
        <w:rPr>
          <w:rFonts w:ascii="Palatino Linotype" w:hAnsi="Palatino Linotype"/>
        </w:rPr>
        <w:t xml:space="preserve">iilor </w:t>
      </w:r>
      <w:r w:rsidR="0016653A" w:rsidRPr="00B25D07">
        <w:rPr>
          <w:rFonts w:ascii="Palatino Linotype" w:hAnsi="Palatino Linotype"/>
        </w:rPr>
        <w:t>ș</w:t>
      </w:r>
      <w:r w:rsidR="00E53CB4" w:rsidRPr="00B25D07">
        <w:rPr>
          <w:rFonts w:ascii="Palatino Linotype" w:hAnsi="Palatino Linotype"/>
        </w:rPr>
        <w:t xml:space="preserve">i regulamentelor privind securitatea </w:t>
      </w:r>
      <w:r w:rsidR="0016653A" w:rsidRPr="00B25D07">
        <w:rPr>
          <w:rFonts w:ascii="Palatino Linotype" w:hAnsi="Palatino Linotype"/>
        </w:rPr>
        <w:t>ș</w:t>
      </w:r>
      <w:r w:rsidR="00E53CB4" w:rsidRPr="00B25D07">
        <w:rPr>
          <w:rFonts w:ascii="Palatino Linotype" w:hAnsi="Palatino Linotype"/>
        </w:rPr>
        <w:t>i sănătatea în muncă, situa</w:t>
      </w:r>
      <w:r w:rsidR="0016653A" w:rsidRPr="00B25D07">
        <w:rPr>
          <w:rFonts w:ascii="Palatino Linotype" w:hAnsi="Palatino Linotype"/>
        </w:rPr>
        <w:t>ț</w:t>
      </w:r>
      <w:r w:rsidR="00E53CB4" w:rsidRPr="00B25D07">
        <w:rPr>
          <w:rFonts w:ascii="Palatino Linotype" w:hAnsi="Palatino Linotype"/>
        </w:rPr>
        <w:t>iile de urgen</w:t>
      </w:r>
      <w:r w:rsidR="0016653A" w:rsidRPr="00B25D07">
        <w:rPr>
          <w:rFonts w:ascii="Palatino Linotype" w:hAnsi="Palatino Linotype"/>
        </w:rPr>
        <w:t>ț</w:t>
      </w:r>
      <w:r w:rsidR="00E53CB4" w:rsidRPr="00B25D07">
        <w:rPr>
          <w:rFonts w:ascii="Palatino Linotype" w:hAnsi="Palatino Linotype"/>
        </w:rPr>
        <w:t>ă, gospodărirea apelor, protec</w:t>
      </w:r>
      <w:r w:rsidR="0016653A" w:rsidRPr="00B25D07">
        <w:rPr>
          <w:rFonts w:ascii="Palatino Linotype" w:hAnsi="Palatino Linotype"/>
        </w:rPr>
        <w:t>ț</w:t>
      </w:r>
      <w:r w:rsidR="00E53CB4" w:rsidRPr="00B25D07">
        <w:rPr>
          <w:rFonts w:ascii="Palatino Linotype" w:hAnsi="Palatino Linotype"/>
        </w:rPr>
        <w:t xml:space="preserve">ia mediului, urmărirea comportării </w:t>
      </w:r>
      <w:r w:rsidR="00A57C2F" w:rsidRPr="00B25D07">
        <w:rPr>
          <w:rFonts w:ascii="Palatino Linotype" w:hAnsi="Palatino Linotype"/>
        </w:rPr>
        <w:t xml:space="preserve">construcțiilor </w:t>
      </w:r>
      <w:r w:rsidR="00E53CB4" w:rsidRPr="00B25D07">
        <w:rPr>
          <w:rFonts w:ascii="Palatino Linotype" w:hAnsi="Palatino Linotype"/>
        </w:rPr>
        <w:t>în timp</w:t>
      </w:r>
      <w:r w:rsidR="00A57C2F" w:rsidRPr="00B25D07">
        <w:rPr>
          <w:rFonts w:ascii="Palatino Linotype" w:hAnsi="Palatino Linotype"/>
        </w:rPr>
        <w:t>ul exploatării</w:t>
      </w:r>
      <w:r w:rsidR="00512B75" w:rsidRPr="00B25D07">
        <w:rPr>
          <w:rFonts w:ascii="Palatino Linotype" w:hAnsi="Palatino Linotype"/>
        </w:rPr>
        <w:t xml:space="preserve">, precum </w:t>
      </w:r>
      <w:r w:rsidR="0016653A" w:rsidRPr="00B25D07">
        <w:rPr>
          <w:rFonts w:ascii="Palatino Linotype" w:hAnsi="Palatino Linotype"/>
        </w:rPr>
        <w:t>ș</w:t>
      </w:r>
      <w:r w:rsidR="00512B75" w:rsidRPr="00B25D07">
        <w:rPr>
          <w:rFonts w:ascii="Palatino Linotype" w:hAnsi="Palatino Linotype"/>
        </w:rPr>
        <w:t xml:space="preserve">i </w:t>
      </w:r>
      <w:r w:rsidR="00D86615" w:rsidRPr="00B25D07">
        <w:rPr>
          <w:rFonts w:ascii="Palatino Linotype" w:hAnsi="Palatino Linotype"/>
        </w:rPr>
        <w:t xml:space="preserve">cu </w:t>
      </w:r>
      <w:r w:rsidR="00512B75" w:rsidRPr="00B25D07">
        <w:rPr>
          <w:rFonts w:ascii="Palatino Linotype" w:hAnsi="Palatino Linotype"/>
        </w:rPr>
        <w:t>respectarea tuturor obliga</w:t>
      </w:r>
      <w:r w:rsidR="0016653A" w:rsidRPr="00B25D07">
        <w:rPr>
          <w:rFonts w:ascii="Palatino Linotype" w:hAnsi="Palatino Linotype"/>
        </w:rPr>
        <w:t>ț</w:t>
      </w:r>
      <w:r w:rsidR="00512B75" w:rsidRPr="00B25D07">
        <w:rPr>
          <w:rFonts w:ascii="Palatino Linotype" w:hAnsi="Palatino Linotype"/>
        </w:rPr>
        <w:t>iilor sale care îi revin conform legii</w:t>
      </w:r>
      <w:r w:rsidR="004B352C" w:rsidRPr="00B25D07">
        <w:rPr>
          <w:rFonts w:ascii="Palatino Linotype" w:hAnsi="Palatino Linotype"/>
        </w:rPr>
        <w:t xml:space="preserve"> și/sau pe care și le-a asumat</w:t>
      </w:r>
      <w:r w:rsidR="00512B75" w:rsidRPr="00B25D07">
        <w:rPr>
          <w:rFonts w:ascii="Palatino Linotype" w:hAnsi="Palatino Linotype"/>
        </w:rPr>
        <w:t xml:space="preserve"> prin contractul de delegare a gestiunii</w:t>
      </w:r>
      <w:r w:rsidR="00E53CB4" w:rsidRPr="00B25D07">
        <w:rPr>
          <w:rFonts w:ascii="Palatino Linotype" w:hAnsi="Palatino Linotype"/>
        </w:rPr>
        <w:t>;</w:t>
      </w:r>
    </w:p>
    <w:p w14:paraId="6B3BF2E3" w14:textId="77777777" w:rsidR="00FB0EB2" w:rsidRPr="00B25D07" w:rsidRDefault="00E53CB4" w:rsidP="00C275A0">
      <w:pPr>
        <w:pStyle w:val="textarticolorlege"/>
        <w:numPr>
          <w:ilvl w:val="2"/>
          <w:numId w:val="2"/>
        </w:numPr>
        <w:tabs>
          <w:tab w:val="left" w:pos="284"/>
        </w:tabs>
        <w:spacing w:before="120" w:line="240" w:lineRule="auto"/>
        <w:ind w:left="0" w:firstLine="0"/>
        <w:rPr>
          <w:rFonts w:ascii="Palatino Linotype" w:hAnsi="Palatino Linotype"/>
        </w:rPr>
      </w:pPr>
      <w:r w:rsidRPr="00B25D07">
        <w:rPr>
          <w:rFonts w:ascii="Palatino Linotype" w:hAnsi="Palatino Linotype"/>
        </w:rPr>
        <w:t>exploatarea, între</w:t>
      </w:r>
      <w:r w:rsidR="0016653A" w:rsidRPr="00B25D07">
        <w:rPr>
          <w:rFonts w:ascii="Palatino Linotype" w:hAnsi="Palatino Linotype"/>
        </w:rPr>
        <w:t>ț</w:t>
      </w:r>
      <w:r w:rsidRPr="00B25D07">
        <w:rPr>
          <w:rFonts w:ascii="Palatino Linotype" w:hAnsi="Palatino Linotype"/>
        </w:rPr>
        <w:t xml:space="preserve">inerea </w:t>
      </w:r>
      <w:r w:rsidR="0016653A" w:rsidRPr="00B25D07">
        <w:rPr>
          <w:rFonts w:ascii="Palatino Linotype" w:hAnsi="Palatino Linotype"/>
        </w:rPr>
        <w:t>ș</w:t>
      </w:r>
      <w:r w:rsidRPr="00B25D07">
        <w:rPr>
          <w:rFonts w:ascii="Palatino Linotype" w:hAnsi="Palatino Linotype"/>
        </w:rPr>
        <w:t>i repara</w:t>
      </w:r>
      <w:r w:rsidR="0016653A" w:rsidRPr="00B25D07">
        <w:rPr>
          <w:rFonts w:ascii="Palatino Linotype" w:hAnsi="Palatino Linotype"/>
        </w:rPr>
        <w:t>ț</w:t>
      </w:r>
      <w:r w:rsidRPr="00B25D07">
        <w:rPr>
          <w:rFonts w:ascii="Palatino Linotype" w:hAnsi="Palatino Linotype"/>
        </w:rPr>
        <w:t>ia instala</w:t>
      </w:r>
      <w:r w:rsidR="0016653A" w:rsidRPr="00B25D07">
        <w:rPr>
          <w:rFonts w:ascii="Palatino Linotype" w:hAnsi="Palatino Linotype"/>
        </w:rPr>
        <w:t>ț</w:t>
      </w:r>
      <w:r w:rsidRPr="00B25D07">
        <w:rPr>
          <w:rFonts w:ascii="Palatino Linotype" w:hAnsi="Palatino Linotype"/>
        </w:rPr>
        <w:t xml:space="preserve">iilor </w:t>
      </w:r>
      <w:r w:rsidR="0016653A" w:rsidRPr="00B25D07">
        <w:rPr>
          <w:rFonts w:ascii="Palatino Linotype" w:hAnsi="Palatino Linotype"/>
        </w:rPr>
        <w:t>ș</w:t>
      </w:r>
      <w:r w:rsidRPr="00B25D07">
        <w:rPr>
          <w:rFonts w:ascii="Palatino Linotype" w:hAnsi="Palatino Linotype"/>
        </w:rPr>
        <w:t xml:space="preserve">i utilajelor cu personal </w:t>
      </w:r>
      <w:r w:rsidR="00A57C2F" w:rsidRPr="00B25D07">
        <w:rPr>
          <w:rFonts w:ascii="Palatino Linotype" w:hAnsi="Palatino Linotype"/>
        </w:rPr>
        <w:t xml:space="preserve">propriu și/sau </w:t>
      </w:r>
      <w:r w:rsidRPr="00B25D07">
        <w:rPr>
          <w:rFonts w:ascii="Palatino Linotype" w:hAnsi="Palatino Linotype"/>
        </w:rPr>
        <w:t>autorizat, în func</w:t>
      </w:r>
      <w:r w:rsidR="0016653A" w:rsidRPr="00B25D07">
        <w:rPr>
          <w:rFonts w:ascii="Palatino Linotype" w:hAnsi="Palatino Linotype"/>
        </w:rPr>
        <w:t>ț</w:t>
      </w:r>
      <w:r w:rsidRPr="00B25D07">
        <w:rPr>
          <w:rFonts w:ascii="Palatino Linotype" w:hAnsi="Palatino Linotype"/>
        </w:rPr>
        <w:t>ie de complexitatea instala</w:t>
      </w:r>
      <w:r w:rsidR="0016653A" w:rsidRPr="00B25D07">
        <w:rPr>
          <w:rFonts w:ascii="Palatino Linotype" w:hAnsi="Palatino Linotype"/>
        </w:rPr>
        <w:t>ț</w:t>
      </w:r>
      <w:r w:rsidRPr="00B25D07">
        <w:rPr>
          <w:rFonts w:ascii="Palatino Linotype" w:hAnsi="Palatino Linotype"/>
        </w:rPr>
        <w:t xml:space="preserve">iei </w:t>
      </w:r>
      <w:r w:rsidR="0016653A" w:rsidRPr="00B25D07">
        <w:rPr>
          <w:rFonts w:ascii="Palatino Linotype" w:hAnsi="Palatino Linotype"/>
        </w:rPr>
        <w:t>ș</w:t>
      </w:r>
      <w:r w:rsidRPr="00B25D07">
        <w:rPr>
          <w:rFonts w:ascii="Palatino Linotype" w:hAnsi="Palatino Linotype"/>
        </w:rPr>
        <w:t>i de specificul locului de muncă;</w:t>
      </w:r>
    </w:p>
    <w:p w14:paraId="73C4AB86" w14:textId="77777777" w:rsidR="00FB0EB2" w:rsidRPr="00B25D07" w:rsidRDefault="00E53CB4" w:rsidP="00C275A0">
      <w:pPr>
        <w:pStyle w:val="textarticolorlege"/>
        <w:numPr>
          <w:ilvl w:val="2"/>
          <w:numId w:val="2"/>
        </w:numPr>
        <w:tabs>
          <w:tab w:val="left" w:pos="284"/>
        </w:tabs>
        <w:spacing w:before="120" w:line="240" w:lineRule="auto"/>
        <w:ind w:left="0" w:firstLine="0"/>
        <w:rPr>
          <w:rFonts w:ascii="Palatino Linotype" w:hAnsi="Palatino Linotype"/>
        </w:rPr>
      </w:pPr>
      <w:r w:rsidRPr="00B25D07">
        <w:rPr>
          <w:rFonts w:ascii="Palatino Linotype" w:hAnsi="Palatino Linotype"/>
        </w:rPr>
        <w:t xml:space="preserve">elaborarea planurilor anuale de revizii </w:t>
      </w:r>
      <w:r w:rsidR="0016653A" w:rsidRPr="00B25D07">
        <w:rPr>
          <w:rFonts w:ascii="Palatino Linotype" w:hAnsi="Palatino Linotype"/>
        </w:rPr>
        <w:t>ș</w:t>
      </w:r>
      <w:r w:rsidRPr="00B25D07">
        <w:rPr>
          <w:rFonts w:ascii="Palatino Linotype" w:hAnsi="Palatino Linotype"/>
        </w:rPr>
        <w:t>i repara</w:t>
      </w:r>
      <w:r w:rsidR="0016653A" w:rsidRPr="00B25D07">
        <w:rPr>
          <w:rFonts w:ascii="Palatino Linotype" w:hAnsi="Palatino Linotype"/>
        </w:rPr>
        <w:t>ț</w:t>
      </w:r>
      <w:r w:rsidRPr="00B25D07">
        <w:rPr>
          <w:rFonts w:ascii="Palatino Linotype" w:hAnsi="Palatino Linotype"/>
        </w:rPr>
        <w:t>ii executate cu for</w:t>
      </w:r>
      <w:r w:rsidR="0016653A" w:rsidRPr="00B25D07">
        <w:rPr>
          <w:rFonts w:ascii="Palatino Linotype" w:hAnsi="Palatino Linotype"/>
        </w:rPr>
        <w:t>ț</w:t>
      </w:r>
      <w:r w:rsidRPr="00B25D07">
        <w:rPr>
          <w:rFonts w:ascii="Palatino Linotype" w:hAnsi="Palatino Linotype"/>
        </w:rPr>
        <w:t xml:space="preserve">e proprii </w:t>
      </w:r>
      <w:r w:rsidR="0016653A" w:rsidRPr="00B25D07">
        <w:rPr>
          <w:rFonts w:ascii="Palatino Linotype" w:hAnsi="Palatino Linotype"/>
        </w:rPr>
        <w:t>ș</w:t>
      </w:r>
      <w:r w:rsidRPr="00B25D07">
        <w:rPr>
          <w:rFonts w:ascii="Palatino Linotype" w:hAnsi="Palatino Linotype"/>
        </w:rPr>
        <w:t>i cu ter</w:t>
      </w:r>
      <w:r w:rsidR="0016653A" w:rsidRPr="00B25D07">
        <w:rPr>
          <w:rFonts w:ascii="Palatino Linotype" w:hAnsi="Palatino Linotype"/>
        </w:rPr>
        <w:t>ț</w:t>
      </w:r>
      <w:r w:rsidRPr="00B25D07">
        <w:rPr>
          <w:rFonts w:ascii="Palatino Linotype" w:hAnsi="Palatino Linotype"/>
        </w:rPr>
        <w:t>i;</w:t>
      </w:r>
    </w:p>
    <w:p w14:paraId="138E8E30" w14:textId="77777777" w:rsidR="00FB0EB2" w:rsidRPr="00B25D07" w:rsidRDefault="001254C6" w:rsidP="00C275A0">
      <w:pPr>
        <w:pStyle w:val="textarticolorlege"/>
        <w:numPr>
          <w:ilvl w:val="2"/>
          <w:numId w:val="2"/>
        </w:numPr>
        <w:tabs>
          <w:tab w:val="left" w:pos="284"/>
        </w:tabs>
        <w:spacing w:before="120" w:line="240" w:lineRule="auto"/>
        <w:ind w:left="0" w:firstLine="0"/>
        <w:rPr>
          <w:rFonts w:ascii="Palatino Linotype" w:hAnsi="Palatino Linotype"/>
        </w:rPr>
      </w:pPr>
      <w:r w:rsidRPr="00B25D07">
        <w:rPr>
          <w:rFonts w:ascii="Palatino Linotype" w:hAnsi="Palatino Linotype"/>
        </w:rPr>
        <w:t>țin</w:t>
      </w:r>
      <w:r w:rsidR="004B352C" w:rsidRPr="00B25D07">
        <w:rPr>
          <w:rFonts w:ascii="Palatino Linotype" w:hAnsi="Palatino Linotype"/>
        </w:rPr>
        <w:t>erea</w:t>
      </w:r>
      <w:r w:rsidRPr="00B25D07">
        <w:rPr>
          <w:rFonts w:ascii="Palatino Linotype" w:hAnsi="Palatino Linotype"/>
        </w:rPr>
        <w:t xml:space="preserve"> </w:t>
      </w:r>
      <w:r w:rsidR="00E53CB4" w:rsidRPr="00B25D07">
        <w:rPr>
          <w:rFonts w:ascii="Palatino Linotype" w:hAnsi="Palatino Linotype"/>
        </w:rPr>
        <w:t>eviden</w:t>
      </w:r>
      <w:r w:rsidR="0016653A" w:rsidRPr="00B25D07">
        <w:rPr>
          <w:rFonts w:ascii="Palatino Linotype" w:hAnsi="Palatino Linotype"/>
        </w:rPr>
        <w:t>ț</w:t>
      </w:r>
      <w:r w:rsidR="004B352C" w:rsidRPr="00B25D07">
        <w:rPr>
          <w:rFonts w:ascii="Palatino Linotype" w:hAnsi="Palatino Linotype"/>
        </w:rPr>
        <w:t>ei</w:t>
      </w:r>
      <w:r w:rsidR="00E53CB4" w:rsidRPr="00B25D07">
        <w:rPr>
          <w:rFonts w:ascii="Palatino Linotype" w:hAnsi="Palatino Linotype"/>
        </w:rPr>
        <w:t xml:space="preserve"> orelor de func</w:t>
      </w:r>
      <w:r w:rsidR="0016653A" w:rsidRPr="00B25D07">
        <w:rPr>
          <w:rFonts w:ascii="Palatino Linotype" w:hAnsi="Palatino Linotype"/>
        </w:rPr>
        <w:t>ț</w:t>
      </w:r>
      <w:r w:rsidR="00E53CB4" w:rsidRPr="00B25D07">
        <w:rPr>
          <w:rFonts w:ascii="Palatino Linotype" w:hAnsi="Palatino Linotype"/>
        </w:rPr>
        <w:t xml:space="preserve">ionare a </w:t>
      </w:r>
      <w:r w:rsidRPr="00B25D07">
        <w:rPr>
          <w:rFonts w:ascii="Palatino Linotype" w:hAnsi="Palatino Linotype"/>
        </w:rPr>
        <w:t xml:space="preserve">autospecialelor, instalațiilor și </w:t>
      </w:r>
      <w:r w:rsidR="00E53CB4" w:rsidRPr="00B25D07">
        <w:rPr>
          <w:rFonts w:ascii="Palatino Linotype" w:hAnsi="Palatino Linotype"/>
        </w:rPr>
        <w:t>utilajelor;</w:t>
      </w:r>
    </w:p>
    <w:p w14:paraId="0DAC223C" w14:textId="4392048A" w:rsidR="00FB0EB2" w:rsidRPr="00B25D07" w:rsidRDefault="004B352C" w:rsidP="00C275A0">
      <w:pPr>
        <w:pStyle w:val="textarticolorlege"/>
        <w:numPr>
          <w:ilvl w:val="2"/>
          <w:numId w:val="2"/>
        </w:numPr>
        <w:tabs>
          <w:tab w:val="left" w:pos="284"/>
        </w:tabs>
        <w:spacing w:before="120" w:line="240" w:lineRule="auto"/>
        <w:ind w:left="0" w:firstLine="0"/>
        <w:rPr>
          <w:rFonts w:ascii="Palatino Linotype" w:hAnsi="Palatino Linotype"/>
        </w:rPr>
      </w:pPr>
      <w:r w:rsidRPr="00B25D07">
        <w:rPr>
          <w:rFonts w:ascii="Palatino Linotype" w:hAnsi="Palatino Linotype"/>
        </w:rPr>
        <w:t>asigurarea</w:t>
      </w:r>
      <w:r w:rsidR="001254C6" w:rsidRPr="00B25D07">
        <w:rPr>
          <w:rFonts w:ascii="Palatino Linotype" w:hAnsi="Palatino Linotype"/>
        </w:rPr>
        <w:t xml:space="preserve"> </w:t>
      </w:r>
      <w:r w:rsidR="00E53CB4" w:rsidRPr="00B25D07">
        <w:rPr>
          <w:rFonts w:ascii="Palatino Linotype" w:hAnsi="Palatino Linotype"/>
        </w:rPr>
        <w:t>personalul</w:t>
      </w:r>
      <w:r w:rsidRPr="00B25D07">
        <w:rPr>
          <w:rFonts w:ascii="Palatino Linotype" w:hAnsi="Palatino Linotype"/>
        </w:rPr>
        <w:t>ui</w:t>
      </w:r>
      <w:r w:rsidR="00E53CB4" w:rsidRPr="00B25D07">
        <w:rPr>
          <w:rFonts w:ascii="Palatino Linotype" w:hAnsi="Palatino Linotype"/>
        </w:rPr>
        <w:t xml:space="preserve"> necesar pentru prestarea activită</w:t>
      </w:r>
      <w:r w:rsidR="0016653A" w:rsidRPr="00B25D07">
        <w:rPr>
          <w:rFonts w:ascii="Palatino Linotype" w:hAnsi="Palatino Linotype"/>
        </w:rPr>
        <w:t>ț</w:t>
      </w:r>
      <w:r w:rsidR="00E53CB4" w:rsidRPr="00B25D07">
        <w:rPr>
          <w:rFonts w:ascii="Palatino Linotype" w:hAnsi="Palatino Linotype"/>
        </w:rPr>
        <w:t>ilor asumate prin contract</w:t>
      </w:r>
      <w:r w:rsidR="00512B75" w:rsidRPr="00B25D07">
        <w:rPr>
          <w:rFonts w:ascii="Palatino Linotype" w:hAnsi="Palatino Linotype"/>
        </w:rPr>
        <w:t>ul de delegare</w:t>
      </w:r>
      <w:r w:rsidR="00E53CB4" w:rsidRPr="00B25D07">
        <w:rPr>
          <w:rFonts w:ascii="Palatino Linotype" w:hAnsi="Palatino Linotype"/>
        </w:rPr>
        <w:t>;</w:t>
      </w:r>
    </w:p>
    <w:p w14:paraId="6A17DC0C" w14:textId="5D3321FF" w:rsidR="00D86615" w:rsidRPr="00B25D07" w:rsidRDefault="001254C6" w:rsidP="00C275A0">
      <w:pPr>
        <w:pStyle w:val="textarticolorlege"/>
        <w:numPr>
          <w:ilvl w:val="2"/>
          <w:numId w:val="2"/>
        </w:numPr>
        <w:tabs>
          <w:tab w:val="left" w:pos="284"/>
        </w:tabs>
        <w:spacing w:before="120" w:line="240" w:lineRule="auto"/>
        <w:ind w:left="0" w:firstLine="0"/>
        <w:rPr>
          <w:rFonts w:ascii="Palatino Linotype" w:hAnsi="Palatino Linotype"/>
        </w:rPr>
      </w:pPr>
      <w:r w:rsidRPr="00B25D07">
        <w:rPr>
          <w:rFonts w:ascii="Palatino Linotype" w:hAnsi="Palatino Linotype"/>
        </w:rPr>
        <w:t>asigur</w:t>
      </w:r>
      <w:r w:rsidR="004B352C" w:rsidRPr="00B25D07">
        <w:rPr>
          <w:rFonts w:ascii="Palatino Linotype" w:hAnsi="Palatino Linotype"/>
        </w:rPr>
        <w:t>area</w:t>
      </w:r>
      <w:r w:rsidRPr="00B25D07">
        <w:rPr>
          <w:rFonts w:ascii="Palatino Linotype" w:hAnsi="Palatino Linotype"/>
        </w:rPr>
        <w:t xml:space="preserve"> </w:t>
      </w:r>
      <w:r w:rsidR="004B352C" w:rsidRPr="00B25D07">
        <w:rPr>
          <w:rFonts w:ascii="Palatino Linotype" w:hAnsi="Palatino Linotype"/>
        </w:rPr>
        <w:t>conducerii</w:t>
      </w:r>
      <w:r w:rsidR="00E53CB4" w:rsidRPr="00B25D07">
        <w:rPr>
          <w:rFonts w:ascii="Palatino Linotype" w:hAnsi="Palatino Linotype"/>
        </w:rPr>
        <w:t xml:space="preserve"> operativ</w:t>
      </w:r>
      <w:r w:rsidR="004B352C" w:rsidRPr="00B25D07">
        <w:rPr>
          <w:rFonts w:ascii="Palatino Linotype" w:hAnsi="Palatino Linotype"/>
        </w:rPr>
        <w:t>e</w:t>
      </w:r>
      <w:r w:rsidR="00E53CB4" w:rsidRPr="00B25D07">
        <w:rPr>
          <w:rFonts w:ascii="Palatino Linotype" w:hAnsi="Palatino Linotype"/>
        </w:rPr>
        <w:t xml:space="preserve"> prin dispecerat</w:t>
      </w:r>
      <w:r w:rsidR="00D86615" w:rsidRPr="00B25D07">
        <w:rPr>
          <w:rFonts w:ascii="Palatino Linotype" w:hAnsi="Palatino Linotype"/>
        </w:rPr>
        <w:t xml:space="preserve">, </w:t>
      </w:r>
      <w:r w:rsidRPr="00B25D07">
        <w:rPr>
          <w:rFonts w:ascii="Palatino Linotype" w:hAnsi="Palatino Linotype"/>
        </w:rPr>
        <w:t>la solicitarea scrisă a delegatarului și cu recunoașterea costurilor aferente în tarif</w:t>
      </w:r>
      <w:r w:rsidR="00E53CB4" w:rsidRPr="00B25D07">
        <w:rPr>
          <w:rFonts w:ascii="Palatino Linotype" w:hAnsi="Palatino Linotype"/>
        </w:rPr>
        <w:t>;</w:t>
      </w:r>
    </w:p>
    <w:p w14:paraId="14F1C47E" w14:textId="5857E6BC" w:rsidR="0024161C" w:rsidRPr="00B25D07" w:rsidRDefault="001254C6" w:rsidP="00C275A0">
      <w:pPr>
        <w:pStyle w:val="List2"/>
        <w:numPr>
          <w:ilvl w:val="2"/>
          <w:numId w:val="2"/>
        </w:numPr>
        <w:tabs>
          <w:tab w:val="left" w:pos="284"/>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dețin</w:t>
      </w:r>
      <w:r w:rsidR="004B352C" w:rsidRPr="00B25D07">
        <w:rPr>
          <w:rFonts w:ascii="Palatino Linotype" w:hAnsi="Palatino Linotype"/>
          <w:sz w:val="24"/>
          <w:szCs w:val="24"/>
        </w:rPr>
        <w:t>erea</w:t>
      </w:r>
      <w:r w:rsidRPr="00B25D07">
        <w:rPr>
          <w:rFonts w:ascii="Palatino Linotype" w:hAnsi="Palatino Linotype"/>
          <w:sz w:val="24"/>
          <w:szCs w:val="24"/>
        </w:rPr>
        <w:t xml:space="preserve"> </w:t>
      </w:r>
      <w:r w:rsidR="004B352C" w:rsidRPr="00B25D07">
        <w:rPr>
          <w:rFonts w:ascii="Palatino Linotype" w:hAnsi="Palatino Linotype"/>
          <w:sz w:val="24"/>
          <w:szCs w:val="24"/>
        </w:rPr>
        <w:t>unei</w:t>
      </w:r>
      <w:r w:rsidR="00E53CB4" w:rsidRPr="00B25D07">
        <w:rPr>
          <w:rFonts w:ascii="Palatino Linotype" w:hAnsi="Palatino Linotype"/>
          <w:sz w:val="24"/>
          <w:szCs w:val="24"/>
        </w:rPr>
        <w:t xml:space="preserve"> dot</w:t>
      </w:r>
      <w:r w:rsidR="004B352C" w:rsidRPr="00B25D07">
        <w:rPr>
          <w:rFonts w:ascii="Palatino Linotype" w:hAnsi="Palatino Linotype"/>
          <w:sz w:val="24"/>
          <w:szCs w:val="24"/>
        </w:rPr>
        <w:t>ări</w:t>
      </w:r>
      <w:r w:rsidR="00E53CB4" w:rsidRPr="00B25D07">
        <w:rPr>
          <w:rFonts w:ascii="Palatino Linotype" w:hAnsi="Palatino Linotype"/>
          <w:sz w:val="24"/>
          <w:szCs w:val="24"/>
        </w:rPr>
        <w:t xml:space="preserve"> propri</w:t>
      </w:r>
      <w:r w:rsidR="004B352C" w:rsidRPr="00B25D07">
        <w:rPr>
          <w:rFonts w:ascii="Palatino Linotype" w:hAnsi="Palatino Linotype"/>
          <w:sz w:val="24"/>
          <w:szCs w:val="24"/>
        </w:rPr>
        <w:t>i</w:t>
      </w:r>
      <w:r w:rsidR="00E53CB4" w:rsidRPr="00B25D07">
        <w:rPr>
          <w:rFonts w:ascii="Palatino Linotype" w:hAnsi="Palatino Linotype"/>
          <w:sz w:val="24"/>
          <w:szCs w:val="24"/>
        </w:rPr>
        <w:t xml:space="preserve"> cu instala</w:t>
      </w:r>
      <w:r w:rsidR="0016653A" w:rsidRPr="00B25D07">
        <w:rPr>
          <w:rFonts w:ascii="Palatino Linotype" w:hAnsi="Palatino Linotype"/>
          <w:sz w:val="24"/>
          <w:szCs w:val="24"/>
        </w:rPr>
        <w:t>ț</w:t>
      </w:r>
      <w:r w:rsidR="00E53CB4" w:rsidRPr="00B25D07">
        <w:rPr>
          <w:rFonts w:ascii="Palatino Linotype" w:hAnsi="Palatino Linotype"/>
          <w:sz w:val="24"/>
          <w:szCs w:val="24"/>
        </w:rPr>
        <w:t xml:space="preserve">ii </w:t>
      </w:r>
      <w:r w:rsidR="0016653A" w:rsidRPr="00B25D07">
        <w:rPr>
          <w:rFonts w:ascii="Palatino Linotype" w:hAnsi="Palatino Linotype"/>
          <w:sz w:val="24"/>
          <w:szCs w:val="24"/>
        </w:rPr>
        <w:t>ș</w:t>
      </w:r>
      <w:r w:rsidR="00E53CB4" w:rsidRPr="00B25D07">
        <w:rPr>
          <w:rFonts w:ascii="Palatino Linotype" w:hAnsi="Palatino Linotype"/>
          <w:sz w:val="24"/>
          <w:szCs w:val="24"/>
        </w:rPr>
        <w:t>i echipamente specifice necesare pentru prestarea activită</w:t>
      </w:r>
      <w:r w:rsidR="0016653A" w:rsidRPr="00B25D07">
        <w:rPr>
          <w:rFonts w:ascii="Palatino Linotype" w:hAnsi="Palatino Linotype"/>
          <w:sz w:val="24"/>
          <w:szCs w:val="24"/>
        </w:rPr>
        <w:t>ț</w:t>
      </w:r>
      <w:r w:rsidR="00E53CB4" w:rsidRPr="00B25D07">
        <w:rPr>
          <w:rFonts w:ascii="Palatino Linotype" w:hAnsi="Palatino Linotype"/>
          <w:sz w:val="24"/>
          <w:szCs w:val="24"/>
        </w:rPr>
        <w:t>ilor</w:t>
      </w:r>
      <w:r w:rsidR="00632398" w:rsidRPr="00B25D07">
        <w:rPr>
          <w:rFonts w:ascii="Palatino Linotype" w:hAnsi="Palatino Linotype"/>
          <w:sz w:val="24"/>
          <w:szCs w:val="24"/>
        </w:rPr>
        <w:t xml:space="preserve">, </w:t>
      </w:r>
      <w:r w:rsidR="00E53CB4" w:rsidRPr="00B25D07">
        <w:rPr>
          <w:rFonts w:ascii="Palatino Linotype" w:hAnsi="Palatino Linotype"/>
          <w:sz w:val="24"/>
          <w:szCs w:val="24"/>
        </w:rPr>
        <w:t>în condi</w:t>
      </w:r>
      <w:r w:rsidR="0016653A" w:rsidRPr="00B25D07">
        <w:rPr>
          <w:rFonts w:ascii="Palatino Linotype" w:hAnsi="Palatino Linotype"/>
          <w:sz w:val="24"/>
          <w:szCs w:val="24"/>
        </w:rPr>
        <w:t>ț</w:t>
      </w:r>
      <w:r w:rsidR="00E53CB4" w:rsidRPr="00B25D07">
        <w:rPr>
          <w:rFonts w:ascii="Palatino Linotype" w:hAnsi="Palatino Linotype"/>
          <w:sz w:val="24"/>
          <w:szCs w:val="24"/>
        </w:rPr>
        <w:t>iile stabilite prin contract;</w:t>
      </w:r>
    </w:p>
    <w:p w14:paraId="17E3048E" w14:textId="732D02CD" w:rsidR="00D35AE4" w:rsidRPr="00B25D07" w:rsidRDefault="00433BF3" w:rsidP="00C275A0">
      <w:pPr>
        <w:pStyle w:val="List2"/>
        <w:numPr>
          <w:ilvl w:val="2"/>
          <w:numId w:val="2"/>
        </w:numPr>
        <w:tabs>
          <w:tab w:val="left" w:pos="284"/>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aplic</w:t>
      </w:r>
      <w:r w:rsidR="004B352C" w:rsidRPr="00B25D07">
        <w:rPr>
          <w:rFonts w:ascii="Palatino Linotype" w:hAnsi="Palatino Linotype"/>
          <w:sz w:val="24"/>
          <w:szCs w:val="24"/>
        </w:rPr>
        <w:t>area</w:t>
      </w:r>
      <w:r w:rsidR="00D86615" w:rsidRPr="00B25D07">
        <w:rPr>
          <w:rFonts w:ascii="Palatino Linotype" w:hAnsi="Palatino Linotype"/>
          <w:sz w:val="24"/>
          <w:szCs w:val="24"/>
        </w:rPr>
        <w:t xml:space="preserve"> metode</w:t>
      </w:r>
      <w:r w:rsidR="004B352C" w:rsidRPr="00B25D07">
        <w:rPr>
          <w:rFonts w:ascii="Palatino Linotype" w:hAnsi="Palatino Linotype"/>
          <w:sz w:val="24"/>
          <w:szCs w:val="24"/>
        </w:rPr>
        <w:t>lor</w:t>
      </w:r>
      <w:r w:rsidR="00D86615" w:rsidRPr="00B25D07">
        <w:rPr>
          <w:rFonts w:ascii="Palatino Linotype" w:hAnsi="Palatino Linotype"/>
          <w:sz w:val="24"/>
          <w:szCs w:val="24"/>
        </w:rPr>
        <w:t xml:space="preserve"> performante de management, care să conducă la reducerea costurilor de operare, inclusiv prin aplicarea procedurilor concurențiale prevăzute de normele legale în vigoare privind achizițiile publice, și să asigure totodată respectarea cerințelor specifice din legislația privind protecția mediului;</w:t>
      </w:r>
    </w:p>
    <w:p w14:paraId="42FE08AB" w14:textId="77777777" w:rsidR="00032714" w:rsidRPr="00B25D07" w:rsidRDefault="00032714" w:rsidP="00843609">
      <w:pPr>
        <w:pStyle w:val="nrarticolo"/>
        <w:spacing w:before="120" w:line="240" w:lineRule="auto"/>
        <w:ind w:left="0"/>
        <w:contextualSpacing w:val="0"/>
        <w:rPr>
          <w:rFonts w:ascii="Palatino Linotype" w:hAnsi="Palatino Linotype"/>
        </w:rPr>
      </w:pPr>
    </w:p>
    <w:p w14:paraId="68C09A15" w14:textId="1B30A36A" w:rsidR="0011063F" w:rsidRPr="00B25D07" w:rsidRDefault="00E53CB4" w:rsidP="00C2279E">
      <w:pPr>
        <w:pStyle w:val="nrarticolo"/>
        <w:numPr>
          <w:ilvl w:val="0"/>
          <w:numId w:val="0"/>
        </w:numPr>
        <w:spacing w:before="120" w:line="240" w:lineRule="auto"/>
        <w:contextualSpacing w:val="0"/>
        <w:rPr>
          <w:rFonts w:ascii="Palatino Linotype" w:hAnsi="Palatino Linotype"/>
        </w:rPr>
      </w:pPr>
      <w:r w:rsidRPr="00B25D07">
        <w:rPr>
          <w:rFonts w:ascii="Palatino Linotype" w:hAnsi="Palatino Linotype"/>
        </w:rPr>
        <w:t xml:space="preserve">Prestarea </w:t>
      </w:r>
      <w:r w:rsidR="00496C8E" w:rsidRPr="00B25D07">
        <w:rPr>
          <w:rFonts w:ascii="Palatino Linotype" w:hAnsi="Palatino Linotype"/>
        </w:rPr>
        <w:t>activită</w:t>
      </w:r>
      <w:r w:rsidR="0016653A" w:rsidRPr="00B25D07">
        <w:rPr>
          <w:rFonts w:ascii="Palatino Linotype" w:hAnsi="Palatino Linotype"/>
        </w:rPr>
        <w:t>ț</w:t>
      </w:r>
      <w:r w:rsidR="00496C8E" w:rsidRPr="00B25D07">
        <w:rPr>
          <w:rFonts w:ascii="Palatino Linotype" w:hAnsi="Palatino Linotype"/>
        </w:rPr>
        <w:t>ii</w:t>
      </w:r>
      <w:r w:rsidRPr="00B25D07">
        <w:rPr>
          <w:rFonts w:ascii="Palatino Linotype" w:hAnsi="Palatino Linotype"/>
        </w:rPr>
        <w:t xml:space="preserve"> de salubrizare se va</w:t>
      </w:r>
      <w:r w:rsidR="00223E28" w:rsidRPr="00B25D07">
        <w:rPr>
          <w:rFonts w:ascii="Palatino Linotype" w:hAnsi="Palatino Linotype"/>
        </w:rPr>
        <w:t xml:space="preserve"> </w:t>
      </w:r>
      <w:r w:rsidR="002F0813" w:rsidRPr="00B25D07">
        <w:rPr>
          <w:rFonts w:ascii="Palatino Linotype" w:hAnsi="Palatino Linotype"/>
        </w:rPr>
        <w:t>realiza</w:t>
      </w:r>
      <w:r w:rsidR="00AD57A5" w:rsidRPr="00B25D07">
        <w:rPr>
          <w:rFonts w:ascii="Palatino Linotype" w:hAnsi="Palatino Linotype"/>
        </w:rPr>
        <w:t xml:space="preserve"> </w:t>
      </w:r>
      <w:r w:rsidRPr="00B25D07">
        <w:rPr>
          <w:rFonts w:ascii="Palatino Linotype" w:hAnsi="Palatino Linotype"/>
        </w:rPr>
        <w:t xml:space="preserve">astfel încât să se </w:t>
      </w:r>
      <w:r w:rsidR="002F0813" w:rsidRPr="00B25D07">
        <w:rPr>
          <w:rFonts w:ascii="Palatino Linotype" w:hAnsi="Palatino Linotype"/>
        </w:rPr>
        <w:t>asigure</w:t>
      </w:r>
      <w:r w:rsidRPr="00B25D07">
        <w:rPr>
          <w:rFonts w:ascii="Palatino Linotype" w:hAnsi="Palatino Linotype"/>
        </w:rPr>
        <w:t>:</w:t>
      </w:r>
    </w:p>
    <w:p w14:paraId="0E8EFE51" w14:textId="47216F88" w:rsidR="00E53CB4" w:rsidRPr="00B25D07" w:rsidRDefault="00E53CB4" w:rsidP="000553A3">
      <w:pPr>
        <w:pStyle w:val="List2"/>
        <w:numPr>
          <w:ilvl w:val="0"/>
          <w:numId w:val="38"/>
        </w:numPr>
        <w:tabs>
          <w:tab w:val="left" w:pos="284"/>
        </w:tabs>
        <w:spacing w:before="120"/>
        <w:ind w:hanging="720"/>
        <w:contextualSpacing w:val="0"/>
        <w:rPr>
          <w:rFonts w:ascii="Palatino Linotype" w:hAnsi="Palatino Linotype"/>
          <w:sz w:val="24"/>
          <w:szCs w:val="24"/>
        </w:rPr>
      </w:pPr>
      <w:r w:rsidRPr="00B25D07">
        <w:rPr>
          <w:rFonts w:ascii="Palatino Linotype" w:hAnsi="Palatino Linotype"/>
          <w:sz w:val="24"/>
          <w:szCs w:val="24"/>
        </w:rPr>
        <w:lastRenderedPageBreak/>
        <w:t>continuitatea activită</w:t>
      </w:r>
      <w:r w:rsidR="0016653A" w:rsidRPr="00B25D07">
        <w:rPr>
          <w:rFonts w:ascii="Palatino Linotype" w:hAnsi="Palatino Linotype"/>
          <w:sz w:val="24"/>
          <w:szCs w:val="24"/>
        </w:rPr>
        <w:t>ț</w:t>
      </w:r>
      <w:r w:rsidRPr="00B25D07">
        <w:rPr>
          <w:rFonts w:ascii="Palatino Linotype" w:hAnsi="Palatino Linotype"/>
          <w:sz w:val="24"/>
          <w:szCs w:val="24"/>
        </w:rPr>
        <w:t xml:space="preserve">ii, indiferent de anotimp, cu respectarea prevederilor contractuale; </w:t>
      </w:r>
    </w:p>
    <w:p w14:paraId="1EBF1509" w14:textId="7503907A" w:rsidR="00E53CB4" w:rsidRPr="00B25D07" w:rsidRDefault="00E53CB4" w:rsidP="000553A3">
      <w:pPr>
        <w:pStyle w:val="List2"/>
        <w:numPr>
          <w:ilvl w:val="0"/>
          <w:numId w:val="38"/>
        </w:numPr>
        <w:tabs>
          <w:tab w:val="left" w:pos="284"/>
        </w:tabs>
        <w:spacing w:before="120"/>
        <w:ind w:hanging="720"/>
        <w:contextualSpacing w:val="0"/>
        <w:rPr>
          <w:rFonts w:ascii="Palatino Linotype" w:hAnsi="Palatino Linotype"/>
          <w:sz w:val="24"/>
          <w:szCs w:val="24"/>
        </w:rPr>
      </w:pPr>
      <w:r w:rsidRPr="00B25D07">
        <w:rPr>
          <w:rFonts w:ascii="Palatino Linotype" w:hAnsi="Palatino Linotype"/>
          <w:sz w:val="24"/>
          <w:szCs w:val="24"/>
        </w:rPr>
        <w:t>adaptarea regimului de prestare a activită</w:t>
      </w:r>
      <w:r w:rsidR="0016653A" w:rsidRPr="00B25D07">
        <w:rPr>
          <w:rFonts w:ascii="Palatino Linotype" w:hAnsi="Palatino Linotype"/>
          <w:sz w:val="24"/>
          <w:szCs w:val="24"/>
        </w:rPr>
        <w:t>ț</w:t>
      </w:r>
      <w:r w:rsidRPr="00B25D07">
        <w:rPr>
          <w:rFonts w:ascii="Palatino Linotype" w:hAnsi="Palatino Linotype"/>
          <w:sz w:val="24"/>
          <w:szCs w:val="24"/>
        </w:rPr>
        <w:t>ii la cerin</w:t>
      </w:r>
      <w:r w:rsidR="0016653A" w:rsidRPr="00B25D07">
        <w:rPr>
          <w:rFonts w:ascii="Palatino Linotype" w:hAnsi="Palatino Linotype"/>
          <w:sz w:val="24"/>
          <w:szCs w:val="24"/>
        </w:rPr>
        <w:t>ț</w:t>
      </w:r>
      <w:r w:rsidRPr="00B25D07">
        <w:rPr>
          <w:rFonts w:ascii="Palatino Linotype" w:hAnsi="Palatino Linotype"/>
          <w:sz w:val="24"/>
          <w:szCs w:val="24"/>
        </w:rPr>
        <w:t>ele utilizatorului;</w:t>
      </w:r>
    </w:p>
    <w:p w14:paraId="4434D05F" w14:textId="77777777" w:rsidR="00E27E86" w:rsidRPr="00B25D07" w:rsidRDefault="00CA2E0D" w:rsidP="000553A3">
      <w:pPr>
        <w:pStyle w:val="List2"/>
        <w:numPr>
          <w:ilvl w:val="0"/>
          <w:numId w:val="38"/>
        </w:numPr>
        <w:tabs>
          <w:tab w:val="left" w:pos="284"/>
        </w:tabs>
        <w:spacing w:before="120"/>
        <w:ind w:hanging="720"/>
        <w:contextualSpacing w:val="0"/>
        <w:rPr>
          <w:rFonts w:ascii="Palatino Linotype" w:hAnsi="Palatino Linotype"/>
          <w:sz w:val="24"/>
          <w:szCs w:val="24"/>
        </w:rPr>
      </w:pPr>
      <w:r w:rsidRPr="00B25D07">
        <w:rPr>
          <w:rFonts w:ascii="Palatino Linotype" w:hAnsi="Palatino Linotype"/>
          <w:sz w:val="24"/>
          <w:szCs w:val="24"/>
        </w:rPr>
        <w:t>verificarea</w:t>
      </w:r>
      <w:r w:rsidR="00E53CB4" w:rsidRPr="00B25D07">
        <w:rPr>
          <w:rFonts w:ascii="Palatino Linotype" w:hAnsi="Palatino Linotype"/>
          <w:sz w:val="24"/>
          <w:szCs w:val="24"/>
        </w:rPr>
        <w:t xml:space="preserve"> calită</w:t>
      </w:r>
      <w:r w:rsidR="0016653A" w:rsidRPr="00B25D07">
        <w:rPr>
          <w:rFonts w:ascii="Palatino Linotype" w:hAnsi="Palatino Linotype"/>
          <w:sz w:val="24"/>
          <w:szCs w:val="24"/>
        </w:rPr>
        <w:t>ț</w:t>
      </w:r>
      <w:r w:rsidR="00E53CB4" w:rsidRPr="00B25D07">
        <w:rPr>
          <w:rFonts w:ascii="Palatino Linotype" w:hAnsi="Palatino Linotype"/>
          <w:sz w:val="24"/>
          <w:szCs w:val="24"/>
        </w:rPr>
        <w:t xml:space="preserve">ii </w:t>
      </w:r>
      <w:r w:rsidR="004B352C" w:rsidRPr="00B25D07">
        <w:rPr>
          <w:rFonts w:ascii="Palatino Linotype" w:hAnsi="Palatino Linotype"/>
          <w:sz w:val="24"/>
          <w:szCs w:val="24"/>
        </w:rPr>
        <w:t>activității</w:t>
      </w:r>
      <w:r w:rsidR="00E53CB4" w:rsidRPr="00B25D07">
        <w:rPr>
          <w:rFonts w:ascii="Palatino Linotype" w:hAnsi="Palatino Linotype"/>
          <w:sz w:val="24"/>
          <w:szCs w:val="24"/>
        </w:rPr>
        <w:t xml:space="preserve"> prestat</w:t>
      </w:r>
      <w:r w:rsidR="004B352C" w:rsidRPr="00B25D07">
        <w:rPr>
          <w:rFonts w:ascii="Palatino Linotype" w:hAnsi="Palatino Linotype"/>
          <w:sz w:val="24"/>
          <w:szCs w:val="24"/>
        </w:rPr>
        <w:t>e</w:t>
      </w:r>
      <w:r w:rsidR="00E53CB4" w:rsidRPr="00B25D07">
        <w:rPr>
          <w:rFonts w:ascii="Palatino Linotype" w:hAnsi="Palatino Linotype"/>
          <w:sz w:val="24"/>
          <w:szCs w:val="24"/>
        </w:rPr>
        <w:t>;</w:t>
      </w:r>
    </w:p>
    <w:p w14:paraId="6AB05AB9" w14:textId="392AA84D" w:rsidR="00E53CB4" w:rsidRPr="00B25D07" w:rsidRDefault="00E53CB4" w:rsidP="000553A3">
      <w:pPr>
        <w:pStyle w:val="List2"/>
        <w:numPr>
          <w:ilvl w:val="0"/>
          <w:numId w:val="38"/>
        </w:numPr>
        <w:tabs>
          <w:tab w:val="left" w:pos="142"/>
          <w:tab w:val="left" w:pos="284"/>
        </w:tabs>
        <w:spacing w:before="120"/>
        <w:ind w:hanging="720"/>
        <w:contextualSpacing w:val="0"/>
        <w:rPr>
          <w:rFonts w:ascii="Palatino Linotype" w:hAnsi="Palatino Linotype"/>
          <w:sz w:val="24"/>
          <w:szCs w:val="24"/>
        </w:rPr>
      </w:pPr>
      <w:r w:rsidRPr="00B25D07">
        <w:rPr>
          <w:rFonts w:ascii="Palatino Linotype" w:hAnsi="Palatino Linotype"/>
          <w:sz w:val="24"/>
          <w:szCs w:val="24"/>
        </w:rPr>
        <w:t>respectarea instruc</w:t>
      </w:r>
      <w:r w:rsidR="0016653A" w:rsidRPr="00B25D07">
        <w:rPr>
          <w:rFonts w:ascii="Palatino Linotype" w:hAnsi="Palatino Linotype"/>
          <w:sz w:val="24"/>
          <w:szCs w:val="24"/>
        </w:rPr>
        <w:t>ț</w:t>
      </w:r>
      <w:r w:rsidRPr="00B25D07">
        <w:rPr>
          <w:rFonts w:ascii="Palatino Linotype" w:hAnsi="Palatino Linotype"/>
          <w:sz w:val="24"/>
          <w:szCs w:val="24"/>
        </w:rPr>
        <w:t>iunilor/procedurilor interne de prestare a activită</w:t>
      </w:r>
      <w:r w:rsidR="0016653A" w:rsidRPr="00B25D07">
        <w:rPr>
          <w:rFonts w:ascii="Palatino Linotype" w:hAnsi="Palatino Linotype"/>
          <w:sz w:val="24"/>
          <w:szCs w:val="24"/>
        </w:rPr>
        <w:t>ț</w:t>
      </w:r>
      <w:r w:rsidRPr="00B25D07">
        <w:rPr>
          <w:rFonts w:ascii="Palatino Linotype" w:hAnsi="Palatino Linotype"/>
          <w:sz w:val="24"/>
          <w:szCs w:val="24"/>
        </w:rPr>
        <w:t>ii;</w:t>
      </w:r>
    </w:p>
    <w:p w14:paraId="0A955ED3" w14:textId="4B96857D" w:rsidR="00E53CB4" w:rsidRPr="00B25D07" w:rsidRDefault="0016653A" w:rsidP="000553A3">
      <w:pPr>
        <w:pStyle w:val="List2"/>
        <w:numPr>
          <w:ilvl w:val="0"/>
          <w:numId w:val="38"/>
        </w:numPr>
        <w:tabs>
          <w:tab w:val="left" w:pos="284"/>
          <w:tab w:val="left" w:pos="360"/>
        </w:tabs>
        <w:spacing w:before="120"/>
        <w:ind w:hanging="720"/>
        <w:contextualSpacing w:val="0"/>
        <w:rPr>
          <w:rFonts w:ascii="Palatino Linotype" w:hAnsi="Palatino Linotype"/>
          <w:sz w:val="24"/>
          <w:szCs w:val="24"/>
        </w:rPr>
      </w:pPr>
      <w:r w:rsidRPr="00B25D07">
        <w:rPr>
          <w:rFonts w:ascii="Palatino Linotype" w:hAnsi="Palatino Linotype"/>
          <w:sz w:val="24"/>
          <w:szCs w:val="24"/>
        </w:rPr>
        <w:t>ț</w:t>
      </w:r>
      <w:r w:rsidR="00E53CB4" w:rsidRPr="00B25D07">
        <w:rPr>
          <w:rFonts w:ascii="Palatino Linotype" w:hAnsi="Palatino Linotype"/>
          <w:sz w:val="24"/>
          <w:szCs w:val="24"/>
        </w:rPr>
        <w:t xml:space="preserve">inerea la zi a documentelor cu privire la prestarea </w:t>
      </w:r>
      <w:r w:rsidR="004B352C" w:rsidRPr="00B25D07">
        <w:rPr>
          <w:rFonts w:ascii="Palatino Linotype" w:hAnsi="Palatino Linotype"/>
          <w:sz w:val="24"/>
          <w:szCs w:val="24"/>
        </w:rPr>
        <w:t>activității</w:t>
      </w:r>
      <w:r w:rsidR="00E53CB4" w:rsidRPr="00B25D07">
        <w:rPr>
          <w:rFonts w:ascii="Palatino Linotype" w:hAnsi="Palatino Linotype"/>
          <w:sz w:val="24"/>
          <w:szCs w:val="24"/>
        </w:rPr>
        <w:t>;</w:t>
      </w:r>
    </w:p>
    <w:p w14:paraId="1F63828C" w14:textId="7FBCA7DD" w:rsidR="00E53CB4" w:rsidRPr="00B25D07" w:rsidRDefault="00E53CB4" w:rsidP="000553A3">
      <w:pPr>
        <w:pStyle w:val="List2"/>
        <w:numPr>
          <w:ilvl w:val="0"/>
          <w:numId w:val="38"/>
        </w:numPr>
        <w:tabs>
          <w:tab w:val="left" w:pos="284"/>
        </w:tabs>
        <w:spacing w:before="120"/>
        <w:ind w:hanging="720"/>
        <w:contextualSpacing w:val="0"/>
        <w:rPr>
          <w:rFonts w:ascii="Palatino Linotype" w:hAnsi="Palatino Linotype"/>
          <w:strike/>
          <w:sz w:val="24"/>
          <w:szCs w:val="24"/>
        </w:rPr>
      </w:pPr>
      <w:r w:rsidRPr="00B25D07">
        <w:rPr>
          <w:rFonts w:ascii="Palatino Linotype" w:hAnsi="Palatino Linotype"/>
          <w:sz w:val="24"/>
          <w:szCs w:val="24"/>
        </w:rPr>
        <w:t xml:space="preserve">respectarea regulamentului serviciului de salubrizare aprobat de </w:t>
      </w:r>
      <w:r w:rsidR="00433BF3" w:rsidRPr="00B25D07">
        <w:rPr>
          <w:rFonts w:ascii="Palatino Linotype" w:hAnsi="Palatino Linotype"/>
          <w:sz w:val="24"/>
          <w:szCs w:val="24"/>
        </w:rPr>
        <w:t>delegatar</w:t>
      </w:r>
      <w:r w:rsidRPr="00B25D07">
        <w:rPr>
          <w:rFonts w:ascii="Palatino Linotype" w:hAnsi="Palatino Linotype"/>
          <w:sz w:val="24"/>
          <w:szCs w:val="24"/>
        </w:rPr>
        <w:t>;</w:t>
      </w:r>
    </w:p>
    <w:p w14:paraId="4793E9AF" w14:textId="666B91EC" w:rsidR="00E53CB4" w:rsidRPr="00B25D07" w:rsidRDefault="00E53CB4" w:rsidP="000553A3">
      <w:pPr>
        <w:pStyle w:val="List2"/>
        <w:numPr>
          <w:ilvl w:val="0"/>
          <w:numId w:val="38"/>
        </w:numPr>
        <w:tabs>
          <w:tab w:val="left" w:pos="284"/>
        </w:tabs>
        <w:spacing w:before="120"/>
        <w:ind w:hanging="720"/>
        <w:contextualSpacing w:val="0"/>
        <w:rPr>
          <w:rFonts w:ascii="Palatino Linotype" w:hAnsi="Palatino Linotype"/>
          <w:strike/>
          <w:sz w:val="24"/>
          <w:szCs w:val="24"/>
        </w:rPr>
      </w:pPr>
      <w:r w:rsidRPr="00B25D07">
        <w:rPr>
          <w:rFonts w:ascii="Palatino Linotype" w:hAnsi="Palatino Linotype"/>
          <w:sz w:val="24"/>
          <w:szCs w:val="24"/>
        </w:rPr>
        <w:t>prestarea activită</w:t>
      </w:r>
      <w:r w:rsidR="0016653A" w:rsidRPr="00B25D07">
        <w:rPr>
          <w:rFonts w:ascii="Palatino Linotype" w:hAnsi="Palatino Linotype"/>
          <w:sz w:val="24"/>
          <w:szCs w:val="24"/>
        </w:rPr>
        <w:t>ț</w:t>
      </w:r>
      <w:r w:rsidRPr="00B25D07">
        <w:rPr>
          <w:rFonts w:ascii="Palatino Linotype" w:hAnsi="Palatino Linotype"/>
          <w:sz w:val="24"/>
          <w:szCs w:val="24"/>
        </w:rPr>
        <w:t>ii pe baza principiilor de eficien</w:t>
      </w:r>
      <w:r w:rsidR="0016653A" w:rsidRPr="00B25D07">
        <w:rPr>
          <w:rFonts w:ascii="Palatino Linotype" w:hAnsi="Palatino Linotype"/>
          <w:sz w:val="24"/>
          <w:szCs w:val="24"/>
        </w:rPr>
        <w:t>ț</w:t>
      </w:r>
      <w:r w:rsidRPr="00B25D07">
        <w:rPr>
          <w:rFonts w:ascii="Palatino Linotype" w:hAnsi="Palatino Linotype"/>
          <w:sz w:val="24"/>
          <w:szCs w:val="24"/>
        </w:rPr>
        <w:t>ă economică;</w:t>
      </w:r>
    </w:p>
    <w:p w14:paraId="1078BA97" w14:textId="77EA4E00" w:rsidR="00E53CB4" w:rsidRPr="00B25D07" w:rsidRDefault="00E53CB4" w:rsidP="000553A3">
      <w:pPr>
        <w:pStyle w:val="List2"/>
        <w:numPr>
          <w:ilvl w:val="0"/>
          <w:numId w:val="38"/>
        </w:numPr>
        <w:tabs>
          <w:tab w:val="left" w:pos="284"/>
        </w:tabs>
        <w:spacing w:before="120"/>
        <w:ind w:hanging="720"/>
        <w:contextualSpacing w:val="0"/>
        <w:rPr>
          <w:rFonts w:ascii="Palatino Linotype" w:hAnsi="Palatino Linotype"/>
          <w:sz w:val="24"/>
          <w:szCs w:val="24"/>
        </w:rPr>
      </w:pPr>
      <w:r w:rsidRPr="00B25D07">
        <w:rPr>
          <w:rFonts w:ascii="Palatino Linotype" w:hAnsi="Palatino Linotype"/>
          <w:sz w:val="24"/>
          <w:szCs w:val="24"/>
        </w:rPr>
        <w:t xml:space="preserve">reînnoirea parcului auto, </w:t>
      </w:r>
      <w:r w:rsidR="00223E28" w:rsidRPr="00B25D07">
        <w:rPr>
          <w:rFonts w:ascii="Palatino Linotype" w:hAnsi="Palatino Linotype"/>
          <w:sz w:val="24"/>
          <w:szCs w:val="24"/>
        </w:rPr>
        <w:t>în condițiile prevăzute în contract</w:t>
      </w:r>
      <w:r w:rsidR="002408E4" w:rsidRPr="00B25D07">
        <w:rPr>
          <w:rFonts w:ascii="Palatino Linotype" w:hAnsi="Palatino Linotype"/>
          <w:sz w:val="24"/>
          <w:szCs w:val="24"/>
        </w:rPr>
        <w:t>ul</w:t>
      </w:r>
      <w:r w:rsidR="00223E28" w:rsidRPr="00B25D07">
        <w:rPr>
          <w:rFonts w:ascii="Palatino Linotype" w:hAnsi="Palatino Linotype"/>
          <w:sz w:val="24"/>
          <w:szCs w:val="24"/>
        </w:rPr>
        <w:t xml:space="preserve"> de delegare</w:t>
      </w:r>
      <w:r w:rsidRPr="00B25D07">
        <w:rPr>
          <w:rFonts w:ascii="Palatino Linotype" w:hAnsi="Palatino Linotype"/>
          <w:sz w:val="24"/>
          <w:szCs w:val="24"/>
        </w:rPr>
        <w:t>;</w:t>
      </w:r>
    </w:p>
    <w:p w14:paraId="029AE86F" w14:textId="65BE2630" w:rsidR="00E53CB4" w:rsidRPr="00B25D07" w:rsidRDefault="00E53CB4" w:rsidP="000553A3">
      <w:pPr>
        <w:pStyle w:val="List2"/>
        <w:numPr>
          <w:ilvl w:val="0"/>
          <w:numId w:val="38"/>
        </w:numPr>
        <w:tabs>
          <w:tab w:val="left" w:pos="284"/>
        </w:tabs>
        <w:spacing w:before="120"/>
        <w:ind w:left="0" w:firstLine="0"/>
        <w:contextualSpacing w:val="0"/>
        <w:rPr>
          <w:rFonts w:ascii="Palatino Linotype" w:hAnsi="Palatino Linotype"/>
          <w:strike/>
          <w:sz w:val="24"/>
          <w:szCs w:val="24"/>
        </w:rPr>
      </w:pPr>
      <w:r w:rsidRPr="00B25D07">
        <w:rPr>
          <w:rFonts w:ascii="Palatino Linotype" w:hAnsi="Palatino Linotype"/>
          <w:sz w:val="24"/>
          <w:szCs w:val="24"/>
        </w:rPr>
        <w:t>îndeplinirea indicatorilor de</w:t>
      </w:r>
      <w:r w:rsidR="00512B75" w:rsidRPr="00B25D07">
        <w:rPr>
          <w:rFonts w:ascii="Palatino Linotype" w:hAnsi="Palatino Linotype"/>
          <w:sz w:val="24"/>
          <w:szCs w:val="24"/>
        </w:rPr>
        <w:t xml:space="preserve"> performan</w:t>
      </w:r>
      <w:r w:rsidR="0016653A" w:rsidRPr="00B25D07">
        <w:rPr>
          <w:rFonts w:ascii="Palatino Linotype" w:hAnsi="Palatino Linotype"/>
          <w:sz w:val="24"/>
          <w:szCs w:val="24"/>
        </w:rPr>
        <w:t>ț</w:t>
      </w:r>
      <w:r w:rsidR="00512B75" w:rsidRPr="00B25D07">
        <w:rPr>
          <w:rFonts w:ascii="Palatino Linotype" w:hAnsi="Palatino Linotype"/>
          <w:sz w:val="24"/>
          <w:szCs w:val="24"/>
        </w:rPr>
        <w:t xml:space="preserve">ă </w:t>
      </w:r>
      <w:r w:rsidR="00433BF3" w:rsidRPr="00B25D07">
        <w:rPr>
          <w:rFonts w:ascii="Palatino Linotype" w:hAnsi="Palatino Linotype"/>
          <w:sz w:val="24"/>
          <w:szCs w:val="24"/>
        </w:rPr>
        <w:t>corelați cu țintele/obiectivele asumate la nivel național, precum și</w:t>
      </w:r>
      <w:r w:rsidR="00AD06C4" w:rsidRPr="00B25D07">
        <w:rPr>
          <w:rFonts w:ascii="Palatino Linotype" w:hAnsi="Palatino Linotype"/>
          <w:sz w:val="24"/>
          <w:szCs w:val="24"/>
        </w:rPr>
        <w:t xml:space="preserve"> a</w:t>
      </w:r>
      <w:r w:rsidR="00433BF3" w:rsidRPr="00B25D07">
        <w:rPr>
          <w:rFonts w:ascii="Palatino Linotype" w:hAnsi="Palatino Linotype"/>
          <w:sz w:val="24"/>
          <w:szCs w:val="24"/>
        </w:rPr>
        <w:t xml:space="preserve"> indicatori</w:t>
      </w:r>
      <w:r w:rsidR="00AD06C4" w:rsidRPr="00B25D07">
        <w:rPr>
          <w:rFonts w:ascii="Palatino Linotype" w:hAnsi="Palatino Linotype"/>
          <w:sz w:val="24"/>
          <w:szCs w:val="24"/>
        </w:rPr>
        <w:t>lor</w:t>
      </w:r>
      <w:r w:rsidR="00433BF3" w:rsidRPr="00B25D07">
        <w:rPr>
          <w:rFonts w:ascii="Palatino Linotype" w:hAnsi="Palatino Linotype"/>
          <w:sz w:val="24"/>
          <w:szCs w:val="24"/>
        </w:rPr>
        <w:t xml:space="preserve"> de performanță </w:t>
      </w:r>
      <w:r w:rsidR="00512B75" w:rsidRPr="00B25D07">
        <w:rPr>
          <w:rFonts w:ascii="Palatino Linotype" w:hAnsi="Palatino Linotype"/>
          <w:sz w:val="24"/>
          <w:szCs w:val="24"/>
        </w:rPr>
        <w:t>privind</w:t>
      </w:r>
      <w:r w:rsidRPr="00B25D07">
        <w:rPr>
          <w:rFonts w:ascii="Palatino Linotype" w:hAnsi="Palatino Linotype"/>
          <w:sz w:val="24"/>
          <w:szCs w:val="24"/>
        </w:rPr>
        <w:t xml:space="preserve"> calitatea </w:t>
      </w:r>
      <w:r w:rsidR="00433BF3" w:rsidRPr="00B25D07">
        <w:rPr>
          <w:rFonts w:ascii="Palatino Linotype" w:hAnsi="Palatino Linotype"/>
          <w:sz w:val="24"/>
          <w:szCs w:val="24"/>
        </w:rPr>
        <w:t>serviciului</w:t>
      </w:r>
      <w:r w:rsidRPr="00B25D07">
        <w:rPr>
          <w:rFonts w:ascii="Palatino Linotype" w:hAnsi="Palatino Linotype"/>
          <w:sz w:val="24"/>
          <w:szCs w:val="24"/>
        </w:rPr>
        <w:t xml:space="preserve">, </w:t>
      </w:r>
      <w:r w:rsidR="00433BF3" w:rsidRPr="00B25D07">
        <w:rPr>
          <w:rFonts w:ascii="Palatino Linotype" w:hAnsi="Palatino Linotype"/>
          <w:sz w:val="24"/>
          <w:szCs w:val="24"/>
        </w:rPr>
        <w:t xml:space="preserve">aprobați de delegatar; </w:t>
      </w:r>
    </w:p>
    <w:p w14:paraId="4311C85D" w14:textId="0C3D0440" w:rsidR="001F16B6" w:rsidRPr="00B25D07" w:rsidRDefault="00E53CB4" w:rsidP="000553A3">
      <w:pPr>
        <w:pStyle w:val="List2"/>
        <w:numPr>
          <w:ilvl w:val="0"/>
          <w:numId w:val="38"/>
        </w:numPr>
        <w:tabs>
          <w:tab w:val="left" w:pos="284"/>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asigurarea, pe toată durata de executare a</w:t>
      </w:r>
      <w:r w:rsidR="004B352C" w:rsidRPr="00B25D07">
        <w:rPr>
          <w:rFonts w:ascii="Palatino Linotype" w:hAnsi="Palatino Linotype"/>
          <w:sz w:val="24"/>
          <w:szCs w:val="24"/>
        </w:rPr>
        <w:t xml:space="preserve"> activității</w:t>
      </w:r>
      <w:r w:rsidRPr="00B25D07">
        <w:rPr>
          <w:rFonts w:ascii="Palatino Linotype" w:hAnsi="Palatino Linotype"/>
          <w:sz w:val="24"/>
          <w:szCs w:val="24"/>
        </w:rPr>
        <w:t xml:space="preserve">, de personal calificat </w:t>
      </w:r>
      <w:r w:rsidR="0016653A" w:rsidRPr="00B25D07">
        <w:rPr>
          <w:rFonts w:ascii="Palatino Linotype" w:hAnsi="Palatino Linotype"/>
          <w:sz w:val="24"/>
          <w:szCs w:val="24"/>
        </w:rPr>
        <w:t>ș</w:t>
      </w:r>
      <w:r w:rsidRPr="00B25D07">
        <w:rPr>
          <w:rFonts w:ascii="Palatino Linotype" w:hAnsi="Palatino Linotype"/>
          <w:sz w:val="24"/>
          <w:szCs w:val="24"/>
        </w:rPr>
        <w:t>i în număr suficient</w:t>
      </w:r>
      <w:r w:rsidR="0046679F" w:rsidRPr="00B25D07">
        <w:rPr>
          <w:rFonts w:ascii="Palatino Linotype" w:hAnsi="Palatino Linotype"/>
          <w:sz w:val="24"/>
          <w:szCs w:val="24"/>
        </w:rPr>
        <w:t>.</w:t>
      </w:r>
    </w:p>
    <w:p w14:paraId="30D7B64E" w14:textId="77777777" w:rsidR="001F16B6" w:rsidRPr="00B25D07" w:rsidRDefault="001F16B6" w:rsidP="00843609">
      <w:pPr>
        <w:pStyle w:val="nrarticolo"/>
        <w:spacing w:before="120" w:line="240" w:lineRule="auto"/>
        <w:ind w:left="0"/>
        <w:contextualSpacing w:val="0"/>
        <w:rPr>
          <w:rFonts w:ascii="Palatino Linotype" w:hAnsi="Palatino Linotype"/>
        </w:rPr>
      </w:pPr>
    </w:p>
    <w:p w14:paraId="178DFFEF" w14:textId="1170D63E" w:rsidR="00E53CB4" w:rsidRDefault="00E53CB4" w:rsidP="00C2279E">
      <w:pPr>
        <w:pStyle w:val="nrarticolo"/>
        <w:numPr>
          <w:ilvl w:val="0"/>
          <w:numId w:val="0"/>
        </w:numPr>
        <w:spacing w:before="120" w:line="240" w:lineRule="auto"/>
        <w:contextualSpacing w:val="0"/>
        <w:rPr>
          <w:rFonts w:ascii="Palatino Linotype" w:hAnsi="Palatino Linotype"/>
        </w:rPr>
      </w:pPr>
      <w:r w:rsidRPr="00B25D07">
        <w:rPr>
          <w:rFonts w:ascii="Palatino Linotype" w:hAnsi="Palatino Linotype"/>
        </w:rPr>
        <w:t>Obliga</w:t>
      </w:r>
      <w:r w:rsidR="0016653A" w:rsidRPr="00B25D07">
        <w:rPr>
          <w:rFonts w:ascii="Palatino Linotype" w:hAnsi="Palatino Linotype"/>
        </w:rPr>
        <w:t>ț</w:t>
      </w:r>
      <w:r w:rsidRPr="00B25D07">
        <w:rPr>
          <w:rFonts w:ascii="Palatino Linotype" w:hAnsi="Palatino Linotype"/>
        </w:rPr>
        <w:t xml:space="preserve">iile </w:t>
      </w:r>
      <w:r w:rsidR="0016653A" w:rsidRPr="00B25D07">
        <w:rPr>
          <w:rFonts w:ascii="Palatino Linotype" w:hAnsi="Palatino Linotype"/>
        </w:rPr>
        <w:t>ș</w:t>
      </w:r>
      <w:r w:rsidRPr="00B25D07">
        <w:rPr>
          <w:rFonts w:ascii="Palatino Linotype" w:hAnsi="Palatino Linotype"/>
        </w:rPr>
        <w:t>i răspunderile personalului operativ al operatorului sunt cuprinse în regulamentul serviciului (regulamentul de serviciu se întocme</w:t>
      </w:r>
      <w:r w:rsidR="0016653A" w:rsidRPr="00B25D07">
        <w:rPr>
          <w:rFonts w:ascii="Palatino Linotype" w:hAnsi="Palatino Linotype"/>
        </w:rPr>
        <w:t>ș</w:t>
      </w:r>
      <w:r w:rsidRPr="00B25D07">
        <w:rPr>
          <w:rFonts w:ascii="Palatino Linotype" w:hAnsi="Palatino Linotype"/>
        </w:rPr>
        <w:t xml:space="preserve">te pe baza </w:t>
      </w:r>
      <w:r w:rsidR="00A01150" w:rsidRPr="00B25D07">
        <w:rPr>
          <w:rFonts w:ascii="Palatino Linotype" w:hAnsi="Palatino Linotype"/>
        </w:rPr>
        <w:t>r</w:t>
      </w:r>
      <w:r w:rsidRPr="00B25D07">
        <w:rPr>
          <w:rFonts w:ascii="Palatino Linotype" w:hAnsi="Palatino Linotype"/>
        </w:rPr>
        <w:t>egulamentului - cadru al serviciului de salubrizare</w:t>
      </w:r>
      <w:r w:rsidR="00A01150" w:rsidRPr="00B25D07">
        <w:rPr>
          <w:rFonts w:ascii="Palatino Linotype" w:hAnsi="Palatino Linotype"/>
        </w:rPr>
        <w:t xml:space="preserve"> aprobat de A.N.R.S.C.</w:t>
      </w:r>
      <w:r w:rsidRPr="00B25D07">
        <w:rPr>
          <w:rFonts w:ascii="Palatino Linotype" w:hAnsi="Palatino Linotype"/>
        </w:rPr>
        <w:t>).</w:t>
      </w:r>
    </w:p>
    <w:p w14:paraId="7789E255" w14:textId="77777777" w:rsidR="008271A4" w:rsidRPr="00B25D07" w:rsidRDefault="008271A4" w:rsidP="00C2279E">
      <w:pPr>
        <w:pStyle w:val="nrarticolo"/>
        <w:numPr>
          <w:ilvl w:val="0"/>
          <w:numId w:val="0"/>
        </w:numPr>
        <w:spacing w:before="120" w:line="240" w:lineRule="auto"/>
        <w:contextualSpacing w:val="0"/>
        <w:rPr>
          <w:rFonts w:ascii="Palatino Linotype" w:hAnsi="Palatino Linotype"/>
        </w:rPr>
      </w:pPr>
    </w:p>
    <w:p w14:paraId="495CD514" w14:textId="50CB9162" w:rsidR="00E55756" w:rsidRPr="00B25D07" w:rsidRDefault="00496C8E" w:rsidP="00C2279E">
      <w:pPr>
        <w:pStyle w:val="ANRSC"/>
        <w:spacing w:line="240" w:lineRule="auto"/>
        <w:ind w:left="0"/>
        <w:rPr>
          <w:rFonts w:ascii="Palatino Linotype" w:hAnsi="Palatino Linotype" w:cs="Times New Roman"/>
          <w:b w:val="0"/>
          <w:bCs w:val="0"/>
        </w:rPr>
      </w:pPr>
      <w:bookmarkStart w:id="14" w:name="_Toc194516095"/>
      <w:bookmarkStart w:id="15" w:name="_Toc167280815"/>
      <w:r w:rsidRPr="00B25D07">
        <w:rPr>
          <w:rFonts w:ascii="Palatino Linotype" w:hAnsi="Palatino Linotype" w:cs="Times New Roman"/>
          <w:b w:val="0"/>
          <w:bCs w:val="0"/>
        </w:rPr>
        <w:t>SEC</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 xml:space="preserve">IUNEA </w:t>
      </w:r>
      <w:r w:rsidR="00E55756" w:rsidRPr="00B25D07">
        <w:rPr>
          <w:rFonts w:ascii="Palatino Linotype" w:hAnsi="Palatino Linotype" w:cs="Times New Roman"/>
          <w:b w:val="0"/>
          <w:bCs w:val="0"/>
        </w:rPr>
        <w:t xml:space="preserve">a </w:t>
      </w:r>
      <w:r w:rsidR="00152955" w:rsidRPr="00B25D07">
        <w:rPr>
          <w:rFonts w:ascii="Palatino Linotype" w:hAnsi="Palatino Linotype" w:cs="Times New Roman"/>
          <w:b w:val="0"/>
          <w:bCs w:val="0"/>
        </w:rPr>
        <w:t>2</w:t>
      </w:r>
      <w:r w:rsidR="00E55756" w:rsidRPr="00B25D07">
        <w:rPr>
          <w:rFonts w:ascii="Palatino Linotype" w:hAnsi="Palatino Linotype" w:cs="Times New Roman"/>
          <w:b w:val="0"/>
          <w:bCs w:val="0"/>
        </w:rPr>
        <w:t>-a</w:t>
      </w:r>
      <w:bookmarkEnd w:id="14"/>
      <w:r w:rsidR="00BB52DE" w:rsidRPr="00B25D07">
        <w:rPr>
          <w:rFonts w:ascii="Palatino Linotype" w:hAnsi="Palatino Linotype" w:cs="Times New Roman"/>
          <w:b w:val="0"/>
          <w:bCs w:val="0"/>
        </w:rPr>
        <w:t xml:space="preserve"> </w:t>
      </w:r>
    </w:p>
    <w:p w14:paraId="46860A52" w14:textId="777E7509" w:rsidR="00E53CB4" w:rsidRPr="00B25D07" w:rsidRDefault="00E53CB4" w:rsidP="00C2279E">
      <w:pPr>
        <w:pStyle w:val="ANRSC"/>
        <w:spacing w:line="240" w:lineRule="auto"/>
        <w:ind w:left="0"/>
        <w:rPr>
          <w:rFonts w:ascii="Palatino Linotype" w:hAnsi="Palatino Linotype" w:cs="Times New Roman"/>
          <w:b w:val="0"/>
          <w:bCs w:val="0"/>
        </w:rPr>
      </w:pPr>
      <w:bookmarkStart w:id="16" w:name="_Toc194516096"/>
      <w:r w:rsidRPr="00B25D07">
        <w:rPr>
          <w:rFonts w:ascii="Palatino Linotype" w:hAnsi="Palatino Linotype" w:cs="Times New Roman"/>
          <w:b w:val="0"/>
          <w:bCs w:val="0"/>
        </w:rPr>
        <w:t>Autoriza</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 xml:space="preserve">ii </w:t>
      </w:r>
      <w:r w:rsidR="0016653A" w:rsidRPr="00B25D07">
        <w:rPr>
          <w:rFonts w:ascii="Palatino Linotype" w:hAnsi="Palatino Linotype" w:cs="Times New Roman"/>
          <w:b w:val="0"/>
          <w:bCs w:val="0"/>
        </w:rPr>
        <w:t>ș</w:t>
      </w:r>
      <w:r w:rsidRPr="00B25D07">
        <w:rPr>
          <w:rFonts w:ascii="Palatino Linotype" w:hAnsi="Palatino Linotype" w:cs="Times New Roman"/>
          <w:b w:val="0"/>
          <w:bCs w:val="0"/>
        </w:rPr>
        <w:t>i licen</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e</w:t>
      </w:r>
      <w:bookmarkEnd w:id="15"/>
      <w:bookmarkEnd w:id="16"/>
    </w:p>
    <w:p w14:paraId="13A9A785" w14:textId="27C806FF" w:rsidR="00AA139F" w:rsidRPr="00B25D07" w:rsidRDefault="00AA139F" w:rsidP="00843609">
      <w:pPr>
        <w:pStyle w:val="nrarticolo"/>
        <w:spacing w:before="120" w:line="240" w:lineRule="auto"/>
        <w:ind w:left="0"/>
        <w:contextualSpacing w:val="0"/>
        <w:rPr>
          <w:rFonts w:ascii="Palatino Linotype" w:hAnsi="Palatino Linotype"/>
        </w:rPr>
      </w:pPr>
    </w:p>
    <w:p w14:paraId="1F46D763" w14:textId="1EFE0F9C" w:rsidR="00E53CB4" w:rsidRPr="00B25D07" w:rsidRDefault="00E53CB4" w:rsidP="00C2279E">
      <w:pPr>
        <w:pStyle w:val="textarticolorlege"/>
        <w:spacing w:before="120" w:line="240" w:lineRule="auto"/>
        <w:rPr>
          <w:rFonts w:ascii="Palatino Linotype" w:hAnsi="Palatino Linotype"/>
        </w:rPr>
      </w:pPr>
      <w:r w:rsidRPr="00B25D07">
        <w:rPr>
          <w:rFonts w:ascii="Palatino Linotype" w:hAnsi="Palatino Linotype"/>
        </w:rPr>
        <w:t>Operatorul va ob</w:t>
      </w:r>
      <w:r w:rsidR="0016653A" w:rsidRPr="00B25D07">
        <w:rPr>
          <w:rFonts w:ascii="Palatino Linotype" w:hAnsi="Palatino Linotype"/>
        </w:rPr>
        <w:t>ț</w:t>
      </w:r>
      <w:r w:rsidRPr="00B25D07">
        <w:rPr>
          <w:rFonts w:ascii="Palatino Linotype" w:hAnsi="Palatino Linotype"/>
        </w:rPr>
        <w:t xml:space="preserve">ine </w:t>
      </w:r>
      <w:r w:rsidR="0016653A" w:rsidRPr="00B25D07">
        <w:rPr>
          <w:rFonts w:ascii="Palatino Linotype" w:hAnsi="Palatino Linotype"/>
        </w:rPr>
        <w:t>ș</w:t>
      </w:r>
      <w:r w:rsidRPr="00B25D07">
        <w:rPr>
          <w:rFonts w:ascii="Palatino Linotype" w:hAnsi="Palatino Linotype"/>
        </w:rPr>
        <w:t>i men</w:t>
      </w:r>
      <w:r w:rsidR="0016653A" w:rsidRPr="00B25D07">
        <w:rPr>
          <w:rFonts w:ascii="Palatino Linotype" w:hAnsi="Palatino Linotype"/>
        </w:rPr>
        <w:t>ț</w:t>
      </w:r>
      <w:r w:rsidRPr="00B25D07">
        <w:rPr>
          <w:rFonts w:ascii="Palatino Linotype" w:hAnsi="Palatino Linotype"/>
        </w:rPr>
        <w:t>ine valabile pe toat</w:t>
      </w:r>
      <w:r w:rsidR="005F4858" w:rsidRPr="00B25D07">
        <w:rPr>
          <w:rFonts w:ascii="Palatino Linotype" w:hAnsi="Palatino Linotype"/>
        </w:rPr>
        <w:t>ă</w:t>
      </w:r>
      <w:r w:rsidRPr="00B25D07">
        <w:rPr>
          <w:rFonts w:ascii="Palatino Linotype" w:hAnsi="Palatino Linotype"/>
        </w:rPr>
        <w:t xml:space="preserve"> perioada prestării activită</w:t>
      </w:r>
      <w:r w:rsidR="0016653A" w:rsidRPr="00B25D07">
        <w:rPr>
          <w:rFonts w:ascii="Palatino Linotype" w:hAnsi="Palatino Linotype"/>
        </w:rPr>
        <w:t>ț</w:t>
      </w:r>
      <w:r w:rsidRPr="00B25D07">
        <w:rPr>
          <w:rFonts w:ascii="Palatino Linotype" w:hAnsi="Palatino Linotype"/>
        </w:rPr>
        <w:t>ii:</w:t>
      </w:r>
    </w:p>
    <w:p w14:paraId="7BC1C482" w14:textId="314FC437" w:rsidR="00E53CB4" w:rsidRPr="00B25D07" w:rsidRDefault="00E53CB4" w:rsidP="000553A3">
      <w:pPr>
        <w:pStyle w:val="List2"/>
        <w:numPr>
          <w:ilvl w:val="2"/>
          <w:numId w:val="33"/>
        </w:numPr>
        <w:tabs>
          <w:tab w:val="clear" w:pos="1007"/>
          <w:tab w:val="left" w:pos="284"/>
          <w:tab w:val="num" w:pos="360"/>
          <w:tab w:val="left" w:pos="851"/>
        </w:tabs>
        <w:spacing w:before="120"/>
        <w:ind w:left="284" w:hanging="284"/>
        <w:contextualSpacing w:val="0"/>
        <w:rPr>
          <w:rFonts w:ascii="Palatino Linotype" w:hAnsi="Palatino Linotype"/>
          <w:sz w:val="24"/>
          <w:szCs w:val="24"/>
        </w:rPr>
      </w:pPr>
      <w:r w:rsidRPr="00B25D07">
        <w:rPr>
          <w:rFonts w:ascii="Palatino Linotype" w:hAnsi="Palatino Linotype"/>
          <w:sz w:val="24"/>
          <w:szCs w:val="24"/>
        </w:rPr>
        <w:t>licen</w:t>
      </w:r>
      <w:r w:rsidR="0016653A" w:rsidRPr="00B25D07">
        <w:rPr>
          <w:rFonts w:ascii="Palatino Linotype" w:hAnsi="Palatino Linotype"/>
          <w:sz w:val="24"/>
          <w:szCs w:val="24"/>
        </w:rPr>
        <w:t>ț</w:t>
      </w:r>
      <w:r w:rsidRPr="00B25D07">
        <w:rPr>
          <w:rFonts w:ascii="Palatino Linotype" w:hAnsi="Palatino Linotype"/>
          <w:sz w:val="24"/>
          <w:szCs w:val="24"/>
        </w:rPr>
        <w:t xml:space="preserve">ele necesare pentru prestarea </w:t>
      </w:r>
      <w:r w:rsidR="006A7650" w:rsidRPr="00B25D07">
        <w:rPr>
          <w:rFonts w:ascii="Palatino Linotype" w:hAnsi="Palatino Linotype"/>
          <w:sz w:val="24"/>
          <w:szCs w:val="24"/>
        </w:rPr>
        <w:t>activită</w:t>
      </w:r>
      <w:r w:rsidR="0016653A" w:rsidRPr="00B25D07">
        <w:rPr>
          <w:rFonts w:ascii="Palatino Linotype" w:hAnsi="Palatino Linotype"/>
          <w:sz w:val="24"/>
          <w:szCs w:val="24"/>
        </w:rPr>
        <w:t>ț</w:t>
      </w:r>
      <w:r w:rsidR="006A7650" w:rsidRPr="00B25D07">
        <w:rPr>
          <w:rFonts w:ascii="Palatino Linotype" w:hAnsi="Palatino Linotype"/>
          <w:sz w:val="24"/>
          <w:szCs w:val="24"/>
        </w:rPr>
        <w:t>ii</w:t>
      </w:r>
      <w:r w:rsidR="0041219A" w:rsidRPr="00B25D07">
        <w:rPr>
          <w:rFonts w:ascii="Palatino Linotype" w:hAnsi="Palatino Linotype"/>
          <w:sz w:val="24"/>
          <w:szCs w:val="24"/>
        </w:rPr>
        <w:t>/</w:t>
      </w:r>
      <w:r w:rsidRPr="00B25D07">
        <w:rPr>
          <w:rFonts w:ascii="Palatino Linotype" w:hAnsi="Palatino Linotype"/>
          <w:sz w:val="24"/>
          <w:szCs w:val="24"/>
        </w:rPr>
        <w:t>activită</w:t>
      </w:r>
      <w:r w:rsidR="0016653A" w:rsidRPr="00B25D07">
        <w:rPr>
          <w:rFonts w:ascii="Palatino Linotype" w:hAnsi="Palatino Linotype"/>
          <w:sz w:val="24"/>
          <w:szCs w:val="24"/>
        </w:rPr>
        <w:t>ț</w:t>
      </w:r>
      <w:r w:rsidRPr="00B25D07">
        <w:rPr>
          <w:rFonts w:ascii="Palatino Linotype" w:hAnsi="Palatino Linotype"/>
          <w:sz w:val="24"/>
          <w:szCs w:val="24"/>
        </w:rPr>
        <w:t xml:space="preserve">ilor </w:t>
      </w:r>
      <w:r w:rsidR="006A7650" w:rsidRPr="00B25D07">
        <w:rPr>
          <w:rFonts w:ascii="Palatino Linotype" w:hAnsi="Palatino Linotype"/>
          <w:sz w:val="24"/>
          <w:szCs w:val="24"/>
        </w:rPr>
        <w:t xml:space="preserve">specifice </w:t>
      </w:r>
      <w:r w:rsidRPr="00B25D07">
        <w:rPr>
          <w:rFonts w:ascii="Palatino Linotype" w:hAnsi="Palatino Linotype"/>
          <w:sz w:val="24"/>
          <w:szCs w:val="24"/>
        </w:rPr>
        <w:t>serviciului de salubrizare eliberate de A</w:t>
      </w:r>
      <w:r w:rsidR="006A7650" w:rsidRPr="00B25D07">
        <w:rPr>
          <w:rFonts w:ascii="Palatino Linotype" w:hAnsi="Palatino Linotype"/>
          <w:sz w:val="24"/>
          <w:szCs w:val="24"/>
        </w:rPr>
        <w:t>.N.R.S.C.</w:t>
      </w:r>
      <w:r w:rsidRPr="00B25D07">
        <w:rPr>
          <w:rFonts w:ascii="Palatino Linotype" w:hAnsi="Palatino Linotype"/>
          <w:sz w:val="24"/>
          <w:szCs w:val="24"/>
        </w:rPr>
        <w:t>, în conformitate cu prevederile legale în vigoare;</w:t>
      </w:r>
    </w:p>
    <w:p w14:paraId="539C9D5F" w14:textId="06F07865" w:rsidR="00E53CB4" w:rsidRDefault="00E53CB4" w:rsidP="000553A3">
      <w:pPr>
        <w:pStyle w:val="List2"/>
        <w:numPr>
          <w:ilvl w:val="2"/>
          <w:numId w:val="2"/>
        </w:numPr>
        <w:tabs>
          <w:tab w:val="left" w:pos="284"/>
          <w:tab w:val="left" w:pos="851"/>
        </w:tabs>
        <w:spacing w:before="120"/>
        <w:ind w:left="284" w:hanging="284"/>
        <w:contextualSpacing w:val="0"/>
        <w:rPr>
          <w:rFonts w:ascii="Palatino Linotype" w:hAnsi="Palatino Linotype"/>
          <w:sz w:val="24"/>
          <w:szCs w:val="24"/>
        </w:rPr>
      </w:pPr>
      <w:r w:rsidRPr="00B25D07">
        <w:rPr>
          <w:rFonts w:ascii="Palatino Linotype" w:hAnsi="Palatino Linotype"/>
          <w:sz w:val="24"/>
          <w:szCs w:val="24"/>
        </w:rPr>
        <w:t>orice alte permise, aprobări sau autoriza</w:t>
      </w:r>
      <w:r w:rsidR="0016653A" w:rsidRPr="00B25D07">
        <w:rPr>
          <w:rFonts w:ascii="Palatino Linotype" w:hAnsi="Palatino Linotype"/>
          <w:sz w:val="24"/>
          <w:szCs w:val="24"/>
        </w:rPr>
        <w:t>ț</w:t>
      </w:r>
      <w:r w:rsidRPr="00B25D07">
        <w:rPr>
          <w:rFonts w:ascii="Palatino Linotype" w:hAnsi="Palatino Linotype"/>
          <w:sz w:val="24"/>
          <w:szCs w:val="24"/>
        </w:rPr>
        <w:t>ii, inclusiv autoriza</w:t>
      </w:r>
      <w:r w:rsidR="0016653A" w:rsidRPr="00B25D07">
        <w:rPr>
          <w:rFonts w:ascii="Palatino Linotype" w:hAnsi="Palatino Linotype"/>
          <w:sz w:val="24"/>
          <w:szCs w:val="24"/>
        </w:rPr>
        <w:t>ț</w:t>
      </w:r>
      <w:r w:rsidRPr="00B25D07">
        <w:rPr>
          <w:rFonts w:ascii="Palatino Linotype" w:hAnsi="Palatino Linotype"/>
          <w:sz w:val="24"/>
          <w:szCs w:val="24"/>
        </w:rPr>
        <w:t>ia de mediu sau autoriza</w:t>
      </w:r>
      <w:r w:rsidR="0016653A" w:rsidRPr="00B25D07">
        <w:rPr>
          <w:rFonts w:ascii="Palatino Linotype" w:hAnsi="Palatino Linotype"/>
          <w:sz w:val="24"/>
          <w:szCs w:val="24"/>
        </w:rPr>
        <w:t>ț</w:t>
      </w:r>
      <w:r w:rsidRPr="00B25D07">
        <w:rPr>
          <w:rFonts w:ascii="Palatino Linotype" w:hAnsi="Palatino Linotype"/>
          <w:sz w:val="24"/>
          <w:szCs w:val="24"/>
        </w:rPr>
        <w:t xml:space="preserve">ia </w:t>
      </w:r>
      <w:r w:rsidR="006A7650" w:rsidRPr="00B25D07">
        <w:rPr>
          <w:rFonts w:ascii="Palatino Linotype" w:hAnsi="Palatino Linotype"/>
          <w:sz w:val="24"/>
          <w:szCs w:val="24"/>
        </w:rPr>
        <w:t xml:space="preserve">integrată </w:t>
      </w:r>
      <w:r w:rsidRPr="00B25D07">
        <w:rPr>
          <w:rFonts w:ascii="Palatino Linotype" w:hAnsi="Palatino Linotype"/>
          <w:sz w:val="24"/>
          <w:szCs w:val="24"/>
        </w:rPr>
        <w:t xml:space="preserve">de </w:t>
      </w:r>
      <w:r w:rsidR="006A7650" w:rsidRPr="00B25D07">
        <w:rPr>
          <w:rFonts w:ascii="Palatino Linotype" w:hAnsi="Palatino Linotype"/>
          <w:sz w:val="24"/>
          <w:szCs w:val="24"/>
        </w:rPr>
        <w:t>mediu</w:t>
      </w:r>
      <w:r w:rsidR="006E16C3" w:rsidRPr="00B25D07">
        <w:rPr>
          <w:rFonts w:ascii="Palatino Linotype" w:hAnsi="Palatino Linotype"/>
          <w:sz w:val="24"/>
          <w:szCs w:val="24"/>
        </w:rPr>
        <w:t>, după caz</w:t>
      </w:r>
      <w:r w:rsidRPr="00B25D07">
        <w:rPr>
          <w:rFonts w:ascii="Palatino Linotype" w:hAnsi="Palatino Linotype"/>
          <w:sz w:val="24"/>
          <w:szCs w:val="24"/>
        </w:rPr>
        <w:t>.</w:t>
      </w:r>
    </w:p>
    <w:p w14:paraId="0C4B06CF" w14:textId="77777777" w:rsidR="00FC5484" w:rsidRPr="00B25D07" w:rsidRDefault="00FC5484" w:rsidP="00FC5484">
      <w:pPr>
        <w:pStyle w:val="List2"/>
        <w:tabs>
          <w:tab w:val="left" w:pos="284"/>
          <w:tab w:val="left" w:pos="851"/>
        </w:tabs>
        <w:spacing w:before="120"/>
        <w:ind w:left="284" w:firstLine="0"/>
        <w:contextualSpacing w:val="0"/>
        <w:rPr>
          <w:rFonts w:ascii="Palatino Linotype" w:hAnsi="Palatino Linotype"/>
          <w:sz w:val="24"/>
          <w:szCs w:val="24"/>
        </w:rPr>
      </w:pPr>
    </w:p>
    <w:p w14:paraId="5ED3E5D9" w14:textId="71931306" w:rsidR="00E55756" w:rsidRPr="00B25D07" w:rsidRDefault="00E53CB4" w:rsidP="00C2279E">
      <w:pPr>
        <w:pStyle w:val="ANRSC"/>
        <w:spacing w:line="240" w:lineRule="auto"/>
        <w:ind w:left="0"/>
        <w:rPr>
          <w:rFonts w:ascii="Palatino Linotype" w:hAnsi="Palatino Linotype" w:cs="Times New Roman"/>
          <w:b w:val="0"/>
          <w:bCs w:val="0"/>
        </w:rPr>
      </w:pPr>
      <w:bookmarkStart w:id="17" w:name="_Toc194516097"/>
      <w:bookmarkStart w:id="18" w:name="_Toc167280816"/>
      <w:r w:rsidRPr="00B25D07">
        <w:rPr>
          <w:rFonts w:ascii="Palatino Linotype" w:hAnsi="Palatino Linotype" w:cs="Times New Roman"/>
          <w:b w:val="0"/>
          <w:bCs w:val="0"/>
        </w:rPr>
        <w:t>SEC</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IUNEA</w:t>
      </w:r>
      <w:r w:rsidR="00A01150" w:rsidRPr="00B25D07">
        <w:rPr>
          <w:rFonts w:ascii="Palatino Linotype" w:hAnsi="Palatino Linotype" w:cs="Times New Roman"/>
          <w:b w:val="0"/>
          <w:bCs w:val="0"/>
        </w:rPr>
        <w:t xml:space="preserve"> </w:t>
      </w:r>
      <w:r w:rsidR="00E55756" w:rsidRPr="00B25D07">
        <w:rPr>
          <w:rFonts w:ascii="Palatino Linotype" w:hAnsi="Palatino Linotype" w:cs="Times New Roman"/>
          <w:b w:val="0"/>
          <w:bCs w:val="0"/>
        </w:rPr>
        <w:t xml:space="preserve">a </w:t>
      </w:r>
      <w:r w:rsidR="00152955" w:rsidRPr="00B25D07">
        <w:rPr>
          <w:rFonts w:ascii="Palatino Linotype" w:hAnsi="Palatino Linotype" w:cs="Times New Roman"/>
          <w:b w:val="0"/>
          <w:bCs w:val="0"/>
        </w:rPr>
        <w:t>3</w:t>
      </w:r>
      <w:r w:rsidR="00E55756" w:rsidRPr="00B25D07">
        <w:rPr>
          <w:rFonts w:ascii="Palatino Linotype" w:hAnsi="Palatino Linotype" w:cs="Times New Roman"/>
          <w:b w:val="0"/>
          <w:bCs w:val="0"/>
        </w:rPr>
        <w:t>-a</w:t>
      </w:r>
      <w:bookmarkEnd w:id="17"/>
      <w:r w:rsidR="00BB52DE" w:rsidRPr="00B25D07">
        <w:rPr>
          <w:rFonts w:ascii="Palatino Linotype" w:hAnsi="Palatino Linotype" w:cs="Times New Roman"/>
          <w:b w:val="0"/>
          <w:bCs w:val="0"/>
        </w:rPr>
        <w:t xml:space="preserve"> </w:t>
      </w:r>
    </w:p>
    <w:p w14:paraId="2BC2A9FB" w14:textId="59DF1921" w:rsidR="00E53CB4" w:rsidRPr="00B25D07" w:rsidRDefault="00E53CB4" w:rsidP="00C2279E">
      <w:pPr>
        <w:pStyle w:val="ANRSC"/>
        <w:spacing w:line="240" w:lineRule="auto"/>
        <w:ind w:left="0"/>
        <w:rPr>
          <w:rFonts w:ascii="Palatino Linotype" w:hAnsi="Palatino Linotype" w:cs="Times New Roman"/>
          <w:b w:val="0"/>
          <w:bCs w:val="0"/>
        </w:rPr>
      </w:pPr>
      <w:bookmarkStart w:id="19" w:name="_Toc194516098"/>
      <w:r w:rsidRPr="00B25D07">
        <w:rPr>
          <w:rFonts w:ascii="Palatino Linotype" w:hAnsi="Palatino Linotype" w:cs="Times New Roman"/>
          <w:b w:val="0"/>
          <w:bCs w:val="0"/>
        </w:rPr>
        <w:t xml:space="preserve">Personal </w:t>
      </w:r>
      <w:r w:rsidR="0016653A" w:rsidRPr="00B25D07">
        <w:rPr>
          <w:rFonts w:ascii="Palatino Linotype" w:hAnsi="Palatino Linotype" w:cs="Times New Roman"/>
          <w:b w:val="0"/>
          <w:bCs w:val="0"/>
        </w:rPr>
        <w:t>ș</w:t>
      </w:r>
      <w:r w:rsidRPr="00B25D07">
        <w:rPr>
          <w:rFonts w:ascii="Palatino Linotype" w:hAnsi="Palatino Linotype" w:cs="Times New Roman"/>
          <w:b w:val="0"/>
          <w:bCs w:val="0"/>
        </w:rPr>
        <w:t>i instructaj</w:t>
      </w:r>
      <w:bookmarkEnd w:id="18"/>
      <w:bookmarkEnd w:id="19"/>
    </w:p>
    <w:p w14:paraId="2E3DCC89" w14:textId="6367B5F9" w:rsidR="00A01150" w:rsidRPr="00B25D07" w:rsidRDefault="00A01150" w:rsidP="00843609">
      <w:pPr>
        <w:pStyle w:val="nrarticolo"/>
        <w:spacing w:before="120" w:line="240" w:lineRule="auto"/>
        <w:ind w:left="0"/>
        <w:contextualSpacing w:val="0"/>
        <w:rPr>
          <w:rFonts w:ascii="Palatino Linotype" w:hAnsi="Palatino Linotype"/>
        </w:rPr>
      </w:pPr>
    </w:p>
    <w:p w14:paraId="03B80AA9" w14:textId="08F1AF90" w:rsidR="008433FA" w:rsidRDefault="00635A14" w:rsidP="00C2279E">
      <w:pPr>
        <w:pStyle w:val="ListParagraph"/>
        <w:keepNext w:val="0"/>
        <w:keepLines w:val="0"/>
        <w:widowControl w:val="0"/>
        <w:tabs>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Operatorul î</w:t>
      </w:r>
      <w:r w:rsidR="0016653A" w:rsidRPr="00B25D07">
        <w:rPr>
          <w:rFonts w:ascii="Palatino Linotype" w:hAnsi="Palatino Linotype"/>
          <w:sz w:val="24"/>
          <w:szCs w:val="24"/>
        </w:rPr>
        <w:t>ș</w:t>
      </w:r>
      <w:r w:rsidRPr="00B25D07">
        <w:rPr>
          <w:rFonts w:ascii="Palatino Linotype" w:hAnsi="Palatino Linotype"/>
          <w:sz w:val="24"/>
          <w:szCs w:val="24"/>
        </w:rPr>
        <w:t xml:space="preserve">i va angaja propriul personal </w:t>
      </w:r>
      <w:r w:rsidR="0016653A" w:rsidRPr="00B25D07">
        <w:rPr>
          <w:rFonts w:ascii="Palatino Linotype" w:hAnsi="Palatino Linotype"/>
          <w:sz w:val="24"/>
          <w:szCs w:val="24"/>
        </w:rPr>
        <w:t>ș</w:t>
      </w:r>
      <w:r w:rsidRPr="00B25D07">
        <w:rPr>
          <w:rFonts w:ascii="Palatino Linotype" w:hAnsi="Palatino Linotype"/>
          <w:sz w:val="24"/>
          <w:szCs w:val="24"/>
        </w:rPr>
        <w:t>i va fi responsabil de comportamentul acestuia pe timpul desfă</w:t>
      </w:r>
      <w:r w:rsidR="0016653A" w:rsidRPr="00B25D07">
        <w:rPr>
          <w:rFonts w:ascii="Palatino Linotype" w:hAnsi="Palatino Linotype"/>
          <w:sz w:val="24"/>
          <w:szCs w:val="24"/>
        </w:rPr>
        <w:t>ș</w:t>
      </w:r>
      <w:r w:rsidRPr="00B25D07">
        <w:rPr>
          <w:rFonts w:ascii="Palatino Linotype" w:hAnsi="Palatino Linotype"/>
          <w:sz w:val="24"/>
          <w:szCs w:val="24"/>
        </w:rPr>
        <w:t>urării activită</w:t>
      </w:r>
      <w:r w:rsidR="0016653A" w:rsidRPr="00B25D07">
        <w:rPr>
          <w:rFonts w:ascii="Palatino Linotype" w:hAnsi="Palatino Linotype"/>
          <w:sz w:val="24"/>
          <w:szCs w:val="24"/>
        </w:rPr>
        <w:t>ț</w:t>
      </w:r>
      <w:r w:rsidRPr="00B25D07">
        <w:rPr>
          <w:rFonts w:ascii="Palatino Linotype" w:hAnsi="Palatino Linotype"/>
          <w:sz w:val="24"/>
          <w:szCs w:val="24"/>
        </w:rPr>
        <w:t>ii. To</w:t>
      </w:r>
      <w:r w:rsidR="0016653A" w:rsidRPr="00B25D07">
        <w:rPr>
          <w:rFonts w:ascii="Palatino Linotype" w:hAnsi="Palatino Linotype"/>
          <w:sz w:val="24"/>
          <w:szCs w:val="24"/>
        </w:rPr>
        <w:t>ț</w:t>
      </w:r>
      <w:r w:rsidRPr="00B25D07">
        <w:rPr>
          <w:rFonts w:ascii="Palatino Linotype" w:hAnsi="Palatino Linotype"/>
          <w:sz w:val="24"/>
          <w:szCs w:val="24"/>
        </w:rPr>
        <w:t xml:space="preserve">i conducătorii auto </w:t>
      </w:r>
      <w:r w:rsidR="0016653A" w:rsidRPr="00B25D07">
        <w:rPr>
          <w:rFonts w:ascii="Palatino Linotype" w:hAnsi="Palatino Linotype"/>
          <w:sz w:val="24"/>
          <w:szCs w:val="24"/>
        </w:rPr>
        <w:t>ș</w:t>
      </w:r>
      <w:r w:rsidRPr="00B25D07">
        <w:rPr>
          <w:rFonts w:ascii="Palatino Linotype" w:hAnsi="Palatino Linotype"/>
          <w:sz w:val="24"/>
          <w:szCs w:val="24"/>
        </w:rPr>
        <w:t>i ceilal</w:t>
      </w:r>
      <w:r w:rsidR="0016653A" w:rsidRPr="00B25D07">
        <w:rPr>
          <w:rFonts w:ascii="Palatino Linotype" w:hAnsi="Palatino Linotype"/>
          <w:sz w:val="24"/>
          <w:szCs w:val="24"/>
        </w:rPr>
        <w:t>ț</w:t>
      </w:r>
      <w:r w:rsidRPr="00B25D07">
        <w:rPr>
          <w:rFonts w:ascii="Palatino Linotype" w:hAnsi="Palatino Linotype"/>
          <w:sz w:val="24"/>
          <w:szCs w:val="24"/>
        </w:rPr>
        <w:t>i angaja</w:t>
      </w:r>
      <w:r w:rsidR="0016653A" w:rsidRPr="00B25D07">
        <w:rPr>
          <w:rFonts w:ascii="Palatino Linotype" w:hAnsi="Palatino Linotype"/>
          <w:sz w:val="24"/>
          <w:szCs w:val="24"/>
        </w:rPr>
        <w:t>ț</w:t>
      </w:r>
      <w:r w:rsidRPr="00B25D07">
        <w:rPr>
          <w:rFonts w:ascii="Palatino Linotype" w:hAnsi="Palatino Linotype"/>
          <w:sz w:val="24"/>
          <w:szCs w:val="24"/>
        </w:rPr>
        <w:t>i trebuie să de</w:t>
      </w:r>
      <w:r w:rsidR="0016653A" w:rsidRPr="00B25D07">
        <w:rPr>
          <w:rFonts w:ascii="Palatino Linotype" w:hAnsi="Palatino Linotype"/>
          <w:sz w:val="24"/>
          <w:szCs w:val="24"/>
        </w:rPr>
        <w:t>ț</w:t>
      </w:r>
      <w:r w:rsidRPr="00B25D07">
        <w:rPr>
          <w:rFonts w:ascii="Palatino Linotype" w:hAnsi="Palatino Linotype"/>
          <w:sz w:val="24"/>
          <w:szCs w:val="24"/>
        </w:rPr>
        <w:t>ină calificări relevante. Angaja</w:t>
      </w:r>
      <w:r w:rsidR="0016653A" w:rsidRPr="00B25D07">
        <w:rPr>
          <w:rFonts w:ascii="Palatino Linotype" w:hAnsi="Palatino Linotype"/>
          <w:sz w:val="24"/>
          <w:szCs w:val="24"/>
        </w:rPr>
        <w:t>ț</w:t>
      </w:r>
      <w:r w:rsidRPr="00B25D07">
        <w:rPr>
          <w:rFonts w:ascii="Palatino Linotype" w:hAnsi="Palatino Linotype"/>
          <w:sz w:val="24"/>
          <w:szCs w:val="24"/>
        </w:rPr>
        <w:t>ii vor fi instrui</w:t>
      </w:r>
      <w:r w:rsidR="0016653A" w:rsidRPr="00B25D07">
        <w:rPr>
          <w:rFonts w:ascii="Palatino Linotype" w:hAnsi="Palatino Linotype"/>
          <w:sz w:val="24"/>
          <w:szCs w:val="24"/>
        </w:rPr>
        <w:t>ț</w:t>
      </w:r>
      <w:r w:rsidRPr="00B25D07">
        <w:rPr>
          <w:rFonts w:ascii="Palatino Linotype" w:hAnsi="Palatino Linotype"/>
          <w:sz w:val="24"/>
          <w:szCs w:val="24"/>
        </w:rPr>
        <w:t xml:space="preserve">i în mod corespunzător </w:t>
      </w:r>
      <w:r w:rsidR="0016653A" w:rsidRPr="00B25D07">
        <w:rPr>
          <w:rFonts w:ascii="Palatino Linotype" w:hAnsi="Palatino Linotype"/>
          <w:sz w:val="24"/>
          <w:szCs w:val="24"/>
        </w:rPr>
        <w:t>ș</w:t>
      </w:r>
      <w:r w:rsidRPr="00B25D07">
        <w:rPr>
          <w:rFonts w:ascii="Palatino Linotype" w:hAnsi="Palatino Linotype"/>
          <w:sz w:val="24"/>
          <w:szCs w:val="24"/>
        </w:rPr>
        <w:t>i califica</w:t>
      </w:r>
      <w:r w:rsidR="0016653A" w:rsidRPr="00B25D07">
        <w:rPr>
          <w:rFonts w:ascii="Palatino Linotype" w:hAnsi="Palatino Linotype"/>
          <w:sz w:val="24"/>
          <w:szCs w:val="24"/>
        </w:rPr>
        <w:t>ț</w:t>
      </w:r>
      <w:r w:rsidRPr="00B25D07">
        <w:rPr>
          <w:rFonts w:ascii="Palatino Linotype" w:hAnsi="Palatino Linotype"/>
          <w:sz w:val="24"/>
          <w:szCs w:val="24"/>
        </w:rPr>
        <w:t xml:space="preserve">i </w:t>
      </w:r>
      <w:r w:rsidRPr="00B25D07">
        <w:rPr>
          <w:rFonts w:ascii="Palatino Linotype" w:hAnsi="Palatino Linotype"/>
          <w:sz w:val="24"/>
          <w:szCs w:val="24"/>
        </w:rPr>
        <w:lastRenderedPageBreak/>
        <w:t>pentru sarcinile lor, astfel încât echipamentele, instala</w:t>
      </w:r>
      <w:r w:rsidR="0016653A" w:rsidRPr="00B25D07">
        <w:rPr>
          <w:rFonts w:ascii="Palatino Linotype" w:hAnsi="Palatino Linotype"/>
          <w:sz w:val="24"/>
          <w:szCs w:val="24"/>
        </w:rPr>
        <w:t>ț</w:t>
      </w:r>
      <w:r w:rsidRPr="00B25D07">
        <w:rPr>
          <w:rFonts w:ascii="Palatino Linotype" w:hAnsi="Palatino Linotype"/>
          <w:sz w:val="24"/>
          <w:szCs w:val="24"/>
        </w:rPr>
        <w:t>iile, ma</w:t>
      </w:r>
      <w:r w:rsidR="0016653A" w:rsidRPr="00B25D07">
        <w:rPr>
          <w:rFonts w:ascii="Palatino Linotype" w:hAnsi="Palatino Linotype"/>
          <w:sz w:val="24"/>
          <w:szCs w:val="24"/>
        </w:rPr>
        <w:t>ș</w:t>
      </w:r>
      <w:r w:rsidRPr="00B25D07">
        <w:rPr>
          <w:rFonts w:ascii="Palatino Linotype" w:hAnsi="Palatino Linotype"/>
          <w:sz w:val="24"/>
          <w:szCs w:val="24"/>
        </w:rPr>
        <w:t xml:space="preserve">inile </w:t>
      </w:r>
      <w:r w:rsidR="0016653A" w:rsidRPr="00B25D07">
        <w:rPr>
          <w:rFonts w:ascii="Palatino Linotype" w:hAnsi="Palatino Linotype"/>
          <w:sz w:val="24"/>
          <w:szCs w:val="24"/>
        </w:rPr>
        <w:t>ș</w:t>
      </w:r>
      <w:r w:rsidRPr="00B25D07">
        <w:rPr>
          <w:rFonts w:ascii="Palatino Linotype" w:hAnsi="Palatino Linotype"/>
          <w:sz w:val="24"/>
          <w:szCs w:val="24"/>
        </w:rPr>
        <w:t xml:space="preserve">i vehiculele utilizate să fie exploatate </w:t>
      </w:r>
      <w:r w:rsidR="0016653A" w:rsidRPr="00B25D07">
        <w:rPr>
          <w:rFonts w:ascii="Palatino Linotype" w:hAnsi="Palatino Linotype"/>
          <w:sz w:val="24"/>
          <w:szCs w:val="24"/>
        </w:rPr>
        <w:t>ș</w:t>
      </w:r>
      <w:r w:rsidRPr="00B25D07">
        <w:rPr>
          <w:rFonts w:ascii="Palatino Linotype" w:hAnsi="Palatino Linotype"/>
          <w:sz w:val="24"/>
          <w:szCs w:val="24"/>
        </w:rPr>
        <w:t>i între</w:t>
      </w:r>
      <w:r w:rsidR="0016653A" w:rsidRPr="00B25D07">
        <w:rPr>
          <w:rFonts w:ascii="Palatino Linotype" w:hAnsi="Palatino Linotype"/>
          <w:sz w:val="24"/>
          <w:szCs w:val="24"/>
        </w:rPr>
        <w:t>ț</w:t>
      </w:r>
      <w:r w:rsidRPr="00B25D07">
        <w:rPr>
          <w:rFonts w:ascii="Palatino Linotype" w:hAnsi="Palatino Linotype"/>
          <w:sz w:val="24"/>
          <w:szCs w:val="24"/>
        </w:rPr>
        <w:t>inute în conformitate cu cerin</w:t>
      </w:r>
      <w:r w:rsidR="0016653A" w:rsidRPr="00B25D07">
        <w:rPr>
          <w:rFonts w:ascii="Palatino Linotype" w:hAnsi="Palatino Linotype"/>
          <w:sz w:val="24"/>
          <w:szCs w:val="24"/>
        </w:rPr>
        <w:t>ț</w:t>
      </w:r>
      <w:r w:rsidRPr="00B25D07">
        <w:rPr>
          <w:rFonts w:ascii="Palatino Linotype" w:hAnsi="Palatino Linotype"/>
          <w:sz w:val="24"/>
          <w:szCs w:val="24"/>
        </w:rPr>
        <w:t>ele contractuale.</w:t>
      </w:r>
    </w:p>
    <w:p w14:paraId="61CDEBE5" w14:textId="478BAAF7" w:rsidR="003A1E76" w:rsidRPr="00B25D07" w:rsidRDefault="003A1E76" w:rsidP="00843609">
      <w:pPr>
        <w:pStyle w:val="nrarticolo"/>
        <w:spacing w:before="120" w:line="240" w:lineRule="auto"/>
        <w:ind w:left="0"/>
        <w:contextualSpacing w:val="0"/>
        <w:rPr>
          <w:rFonts w:ascii="Palatino Linotype" w:hAnsi="Palatino Linotype"/>
        </w:rPr>
      </w:pPr>
    </w:p>
    <w:p w14:paraId="467DA5E0" w14:textId="07811A15" w:rsidR="008433FA" w:rsidRPr="00B25D07" w:rsidRDefault="00FC402B" w:rsidP="00C2279E">
      <w:pPr>
        <w:pStyle w:val="textarticolorlege"/>
        <w:spacing w:before="120" w:line="240" w:lineRule="auto"/>
        <w:rPr>
          <w:rFonts w:ascii="Palatino Linotype" w:hAnsi="Palatino Linotype"/>
        </w:rPr>
      </w:pPr>
      <w:r w:rsidRPr="00B25D07">
        <w:rPr>
          <w:rFonts w:ascii="Palatino Linotype" w:hAnsi="Palatino Linotype"/>
        </w:rPr>
        <w:t>Pe toată d</w:t>
      </w:r>
      <w:r w:rsidR="004803AD" w:rsidRPr="00B25D07">
        <w:rPr>
          <w:rFonts w:ascii="Palatino Linotype" w:hAnsi="Palatino Linotype"/>
        </w:rPr>
        <w:t>urata derulării contractului de delegare</w:t>
      </w:r>
      <w:r w:rsidRPr="00B25D07">
        <w:rPr>
          <w:rFonts w:ascii="Palatino Linotype" w:hAnsi="Palatino Linotype"/>
        </w:rPr>
        <w:t>, o</w:t>
      </w:r>
      <w:r w:rsidR="00B04EA5" w:rsidRPr="00B25D07">
        <w:rPr>
          <w:rFonts w:ascii="Palatino Linotype" w:hAnsi="Palatino Linotype"/>
        </w:rPr>
        <w:t xml:space="preserve">peratorul </w:t>
      </w:r>
      <w:r w:rsidR="004803AD" w:rsidRPr="00B25D07">
        <w:rPr>
          <w:rFonts w:ascii="Palatino Linotype" w:hAnsi="Palatino Linotype"/>
        </w:rPr>
        <w:t xml:space="preserve">are obligația să prezinte, la solicitarea delegatarului, </w:t>
      </w:r>
      <w:r w:rsidR="00B04EA5" w:rsidRPr="00B25D07">
        <w:rPr>
          <w:rFonts w:ascii="Palatino Linotype" w:hAnsi="Palatino Linotype"/>
        </w:rPr>
        <w:t>list</w:t>
      </w:r>
      <w:r w:rsidR="004803AD" w:rsidRPr="00B25D07">
        <w:rPr>
          <w:rFonts w:ascii="Palatino Linotype" w:hAnsi="Palatino Linotype"/>
        </w:rPr>
        <w:t>a</w:t>
      </w:r>
      <w:r w:rsidR="00B04EA5" w:rsidRPr="00B25D07">
        <w:rPr>
          <w:rFonts w:ascii="Palatino Linotype" w:hAnsi="Palatino Linotype"/>
        </w:rPr>
        <w:t xml:space="preserve"> </w:t>
      </w:r>
      <w:r w:rsidR="004803AD" w:rsidRPr="00B25D07">
        <w:rPr>
          <w:rFonts w:ascii="Palatino Linotype" w:hAnsi="Palatino Linotype"/>
        </w:rPr>
        <w:t xml:space="preserve">nominală </w:t>
      </w:r>
      <w:r w:rsidR="00B04EA5" w:rsidRPr="00B25D07">
        <w:rPr>
          <w:rFonts w:ascii="Palatino Linotype" w:hAnsi="Palatino Linotype"/>
        </w:rPr>
        <w:t xml:space="preserve">cu </w:t>
      </w:r>
      <w:r w:rsidR="004803AD" w:rsidRPr="00B25D07">
        <w:rPr>
          <w:rFonts w:ascii="Palatino Linotype" w:hAnsi="Palatino Linotype"/>
        </w:rPr>
        <w:t>personalul</w:t>
      </w:r>
      <w:r w:rsidR="00B04EA5" w:rsidRPr="00B25D07">
        <w:rPr>
          <w:rFonts w:ascii="Palatino Linotype" w:hAnsi="Palatino Linotype"/>
        </w:rPr>
        <w:t xml:space="preserve"> angajat</w:t>
      </w:r>
      <w:r w:rsidR="004803AD" w:rsidRPr="00B25D07">
        <w:rPr>
          <w:rFonts w:ascii="Palatino Linotype" w:hAnsi="Palatino Linotype"/>
        </w:rPr>
        <w:t xml:space="preserve"> pentru prestarea activității/activităților de salubrizare</w:t>
      </w:r>
      <w:r w:rsidRPr="00B25D07">
        <w:rPr>
          <w:rFonts w:ascii="Palatino Linotype" w:hAnsi="Palatino Linotype"/>
        </w:rPr>
        <w:t xml:space="preserve">, pe categorii de personal, </w:t>
      </w:r>
      <w:r w:rsidR="00B04EA5" w:rsidRPr="00B25D07">
        <w:rPr>
          <w:rFonts w:ascii="Palatino Linotype" w:hAnsi="Palatino Linotype"/>
        </w:rPr>
        <w:t xml:space="preserve">cu </w:t>
      </w:r>
      <w:r w:rsidR="004803AD" w:rsidRPr="00B25D07">
        <w:rPr>
          <w:rFonts w:ascii="Palatino Linotype" w:hAnsi="Palatino Linotype"/>
        </w:rPr>
        <w:t>specificarea</w:t>
      </w:r>
      <w:r w:rsidR="00B04EA5" w:rsidRPr="00B25D07">
        <w:rPr>
          <w:rFonts w:ascii="Palatino Linotype" w:hAnsi="Palatino Linotype"/>
        </w:rPr>
        <w:t xml:space="preserve"> </w:t>
      </w:r>
      <w:r w:rsidR="004803AD" w:rsidRPr="00B25D07">
        <w:rPr>
          <w:rFonts w:ascii="Palatino Linotype" w:hAnsi="Palatino Linotype"/>
        </w:rPr>
        <w:t>specializărilor/calificărilor profesionale ale personalului de conducere și ale personalului de execuție și cu indicarea numărului de salariați angajați cu salariul minim brut pe țară garantat la plată</w:t>
      </w:r>
      <w:r w:rsidR="00B04EA5" w:rsidRPr="00B25D07">
        <w:rPr>
          <w:rFonts w:ascii="Palatino Linotype" w:hAnsi="Palatino Linotype"/>
        </w:rPr>
        <w:t>.</w:t>
      </w:r>
    </w:p>
    <w:p w14:paraId="6DE6137F" w14:textId="35BF7C7C" w:rsidR="003A1E76" w:rsidRPr="00B25D07" w:rsidRDefault="003A1E76" w:rsidP="00843609">
      <w:pPr>
        <w:pStyle w:val="nrarticolo"/>
        <w:spacing w:before="120" w:line="240" w:lineRule="auto"/>
        <w:ind w:left="0"/>
        <w:contextualSpacing w:val="0"/>
        <w:rPr>
          <w:rFonts w:ascii="Palatino Linotype" w:hAnsi="Palatino Linotype"/>
        </w:rPr>
      </w:pPr>
    </w:p>
    <w:p w14:paraId="5D5149DB" w14:textId="6493F008" w:rsidR="008433FA" w:rsidRPr="00B25D07" w:rsidRDefault="00E53CB4" w:rsidP="00C2279E">
      <w:pPr>
        <w:pStyle w:val="textarticolorlege"/>
        <w:spacing w:before="120" w:line="240" w:lineRule="auto"/>
        <w:rPr>
          <w:rFonts w:ascii="Palatino Linotype" w:hAnsi="Palatino Linotype"/>
        </w:rPr>
      </w:pPr>
      <w:r w:rsidRPr="00B25D07">
        <w:rPr>
          <w:rFonts w:ascii="Palatino Linotype" w:hAnsi="Palatino Linotype"/>
        </w:rPr>
        <w:t>Operatorul trebuie să poată, în orice moment, înlocui angaja</w:t>
      </w:r>
      <w:r w:rsidR="0016653A" w:rsidRPr="00B25D07">
        <w:rPr>
          <w:rFonts w:ascii="Palatino Linotype" w:hAnsi="Palatino Linotype"/>
        </w:rPr>
        <w:t>ț</w:t>
      </w:r>
      <w:r w:rsidRPr="00B25D07">
        <w:rPr>
          <w:rFonts w:ascii="Palatino Linotype" w:hAnsi="Palatino Linotype"/>
        </w:rPr>
        <w:t>ii în caz de concediu, boală sau alte indisponibilită</w:t>
      </w:r>
      <w:r w:rsidR="0016653A" w:rsidRPr="00B25D07">
        <w:rPr>
          <w:rFonts w:ascii="Palatino Linotype" w:hAnsi="Palatino Linotype"/>
        </w:rPr>
        <w:t>ț</w:t>
      </w:r>
      <w:r w:rsidRPr="00B25D07">
        <w:rPr>
          <w:rFonts w:ascii="Palatino Linotype" w:hAnsi="Palatino Linotype"/>
        </w:rPr>
        <w:t xml:space="preserve">i. </w:t>
      </w:r>
    </w:p>
    <w:p w14:paraId="436BCDE5" w14:textId="44F25EF9" w:rsidR="003A1E76" w:rsidRPr="00B25D07" w:rsidRDefault="003A1E76" w:rsidP="00843609">
      <w:pPr>
        <w:pStyle w:val="nrarticolo"/>
        <w:spacing w:before="120" w:line="240" w:lineRule="auto"/>
        <w:ind w:left="0"/>
        <w:contextualSpacing w:val="0"/>
        <w:rPr>
          <w:rFonts w:ascii="Palatino Linotype" w:hAnsi="Palatino Linotype"/>
        </w:rPr>
      </w:pPr>
    </w:p>
    <w:p w14:paraId="7E4C9B32" w14:textId="06E49286" w:rsidR="008433FA" w:rsidRPr="00B25D07" w:rsidRDefault="00E53CB4" w:rsidP="00C2279E">
      <w:pPr>
        <w:pStyle w:val="textarticolorlege"/>
        <w:spacing w:before="120" w:line="240" w:lineRule="auto"/>
        <w:rPr>
          <w:rFonts w:ascii="Palatino Linotype" w:hAnsi="Palatino Linotype"/>
        </w:rPr>
      </w:pPr>
      <w:r w:rsidRPr="00B25D07">
        <w:rPr>
          <w:rFonts w:ascii="Palatino Linotype" w:hAnsi="Palatino Linotype"/>
        </w:rPr>
        <w:t xml:space="preserve">Operatorul va face cunoscut </w:t>
      </w:r>
      <w:r w:rsidR="006E581E" w:rsidRPr="00B25D07">
        <w:rPr>
          <w:rFonts w:ascii="Palatino Linotype" w:hAnsi="Palatino Linotype"/>
        </w:rPr>
        <w:t>delegatarului</w:t>
      </w:r>
      <w:r w:rsidRPr="00B25D07">
        <w:rPr>
          <w:rFonts w:ascii="Palatino Linotype" w:hAnsi="Palatino Linotype"/>
        </w:rPr>
        <w:t xml:space="preserve"> persoana/persoanele din conducere desemnate să gestioneze </w:t>
      </w:r>
      <w:r w:rsidR="0016653A" w:rsidRPr="00B25D07">
        <w:rPr>
          <w:rFonts w:ascii="Palatino Linotype" w:hAnsi="Palatino Linotype"/>
        </w:rPr>
        <w:t>ș</w:t>
      </w:r>
      <w:r w:rsidRPr="00B25D07">
        <w:rPr>
          <w:rFonts w:ascii="Palatino Linotype" w:hAnsi="Palatino Linotype"/>
        </w:rPr>
        <w:t>i supravegheze prestarea activită</w:t>
      </w:r>
      <w:r w:rsidR="0016653A" w:rsidRPr="00B25D07">
        <w:rPr>
          <w:rFonts w:ascii="Palatino Linotype" w:hAnsi="Palatino Linotype"/>
        </w:rPr>
        <w:t>ț</w:t>
      </w:r>
      <w:r w:rsidRPr="00B25D07">
        <w:rPr>
          <w:rFonts w:ascii="Palatino Linotype" w:hAnsi="Palatino Linotype"/>
        </w:rPr>
        <w:t>ii în numele său. În absen</w:t>
      </w:r>
      <w:r w:rsidR="0016653A" w:rsidRPr="00B25D07">
        <w:rPr>
          <w:rFonts w:ascii="Palatino Linotype" w:hAnsi="Palatino Linotype"/>
        </w:rPr>
        <w:t>ț</w:t>
      </w:r>
      <w:r w:rsidRPr="00B25D07">
        <w:rPr>
          <w:rFonts w:ascii="Palatino Linotype" w:hAnsi="Palatino Linotype"/>
        </w:rPr>
        <w:t>a, din orice motiv, a persoanei/persoanelor din conducere, trebuie nominaliza</w:t>
      </w:r>
      <w:r w:rsidR="0016653A" w:rsidRPr="00B25D07">
        <w:rPr>
          <w:rFonts w:ascii="Palatino Linotype" w:hAnsi="Palatino Linotype"/>
        </w:rPr>
        <w:t>ț</w:t>
      </w:r>
      <w:r w:rsidRPr="00B25D07">
        <w:rPr>
          <w:rFonts w:ascii="Palatino Linotype" w:hAnsi="Palatino Linotype"/>
        </w:rPr>
        <w:t xml:space="preserve">i înlocuitorul/înlocuitorii. Personalul de conducere </w:t>
      </w:r>
      <w:r w:rsidR="0016653A" w:rsidRPr="00B25D07">
        <w:rPr>
          <w:rFonts w:ascii="Palatino Linotype" w:hAnsi="Palatino Linotype"/>
        </w:rPr>
        <w:t>ș</w:t>
      </w:r>
      <w:r w:rsidRPr="00B25D07">
        <w:rPr>
          <w:rFonts w:ascii="Palatino Linotype" w:hAnsi="Palatino Linotype"/>
        </w:rPr>
        <w:t>i înlocuitorii acestuia trebuie să aibă cuno</w:t>
      </w:r>
      <w:r w:rsidR="0016653A" w:rsidRPr="00B25D07">
        <w:rPr>
          <w:rFonts w:ascii="Palatino Linotype" w:hAnsi="Palatino Linotype"/>
        </w:rPr>
        <w:t>ș</w:t>
      </w:r>
      <w:r w:rsidRPr="00B25D07">
        <w:rPr>
          <w:rFonts w:ascii="Palatino Linotype" w:hAnsi="Palatino Linotype"/>
        </w:rPr>
        <w:t>tin</w:t>
      </w:r>
      <w:r w:rsidR="0016653A" w:rsidRPr="00B25D07">
        <w:rPr>
          <w:rFonts w:ascii="Palatino Linotype" w:hAnsi="Palatino Linotype"/>
        </w:rPr>
        <w:t>ț</w:t>
      </w:r>
      <w:r w:rsidRPr="00B25D07">
        <w:rPr>
          <w:rFonts w:ascii="Palatino Linotype" w:hAnsi="Palatino Linotype"/>
        </w:rPr>
        <w:t xml:space="preserve">e temeinice tehnice </w:t>
      </w:r>
      <w:r w:rsidR="0016653A" w:rsidRPr="00B25D07">
        <w:rPr>
          <w:rFonts w:ascii="Palatino Linotype" w:hAnsi="Palatino Linotype"/>
        </w:rPr>
        <w:t>ș</w:t>
      </w:r>
      <w:r w:rsidRPr="00B25D07">
        <w:rPr>
          <w:rFonts w:ascii="Palatino Linotype" w:hAnsi="Palatino Linotype"/>
        </w:rPr>
        <w:t>i trebuie să fie capabili să în</w:t>
      </w:r>
      <w:r w:rsidR="0016653A" w:rsidRPr="00B25D07">
        <w:rPr>
          <w:rFonts w:ascii="Palatino Linotype" w:hAnsi="Palatino Linotype"/>
        </w:rPr>
        <w:t>ț</w:t>
      </w:r>
      <w:r w:rsidRPr="00B25D07">
        <w:rPr>
          <w:rFonts w:ascii="Palatino Linotype" w:hAnsi="Palatino Linotype"/>
        </w:rPr>
        <w:t xml:space="preserve">eleagă, să vorbească, să scrie </w:t>
      </w:r>
      <w:r w:rsidR="0016653A" w:rsidRPr="00B25D07">
        <w:rPr>
          <w:rFonts w:ascii="Palatino Linotype" w:hAnsi="Palatino Linotype"/>
        </w:rPr>
        <w:t>ș</w:t>
      </w:r>
      <w:r w:rsidRPr="00B25D07">
        <w:rPr>
          <w:rFonts w:ascii="Palatino Linotype" w:hAnsi="Palatino Linotype"/>
        </w:rPr>
        <w:t>i să citească în limba română.</w:t>
      </w:r>
    </w:p>
    <w:p w14:paraId="78140D64" w14:textId="78DF6367" w:rsidR="003A1E76" w:rsidRPr="00B25D07" w:rsidRDefault="003A1E76" w:rsidP="00843609">
      <w:pPr>
        <w:pStyle w:val="nrarticolo"/>
        <w:numPr>
          <w:ilvl w:val="0"/>
          <w:numId w:val="2"/>
        </w:numPr>
        <w:spacing w:before="120" w:line="240" w:lineRule="auto"/>
        <w:ind w:left="0"/>
        <w:contextualSpacing w:val="0"/>
        <w:rPr>
          <w:rFonts w:ascii="Palatino Linotype" w:hAnsi="Palatino Linotype"/>
        </w:rPr>
      </w:pPr>
    </w:p>
    <w:p w14:paraId="1FBF6CCC" w14:textId="598715BC" w:rsidR="008433FA" w:rsidRPr="00B25D07" w:rsidRDefault="00E53CB4" w:rsidP="00C2279E">
      <w:pPr>
        <w:pStyle w:val="textarticolorlege"/>
        <w:spacing w:before="120" w:line="240" w:lineRule="auto"/>
        <w:rPr>
          <w:rFonts w:ascii="Palatino Linotype" w:hAnsi="Palatino Linotype"/>
        </w:rPr>
      </w:pPr>
      <w:r w:rsidRPr="00B25D07">
        <w:rPr>
          <w:rFonts w:ascii="Palatino Linotype" w:hAnsi="Palatino Linotype"/>
        </w:rPr>
        <w:t>Persoana cu responsabilită</w:t>
      </w:r>
      <w:r w:rsidR="0016653A" w:rsidRPr="00B25D07">
        <w:rPr>
          <w:rFonts w:ascii="Palatino Linotype" w:hAnsi="Palatino Linotype"/>
        </w:rPr>
        <w:t>ț</w:t>
      </w:r>
      <w:r w:rsidRPr="00B25D07">
        <w:rPr>
          <w:rFonts w:ascii="Palatino Linotype" w:hAnsi="Palatino Linotype"/>
        </w:rPr>
        <w:t xml:space="preserve">i de conducere trebuie să fie autorizată/împuternicită să negocieze </w:t>
      </w:r>
      <w:r w:rsidR="0016653A" w:rsidRPr="00B25D07">
        <w:rPr>
          <w:rFonts w:ascii="Palatino Linotype" w:hAnsi="Palatino Linotype"/>
        </w:rPr>
        <w:t>ș</w:t>
      </w:r>
      <w:r w:rsidRPr="00B25D07">
        <w:rPr>
          <w:rFonts w:ascii="Palatino Linotype" w:hAnsi="Palatino Linotype"/>
        </w:rPr>
        <w:t xml:space="preserve">i să încheie acorduri cu </w:t>
      </w:r>
      <w:r w:rsidR="006E581E" w:rsidRPr="00B25D07">
        <w:rPr>
          <w:rFonts w:ascii="Palatino Linotype" w:hAnsi="Palatino Linotype"/>
        </w:rPr>
        <w:t>delegatarul</w:t>
      </w:r>
      <w:r w:rsidRPr="00B25D07">
        <w:rPr>
          <w:rFonts w:ascii="Palatino Linotype" w:hAnsi="Palatino Linotype"/>
        </w:rPr>
        <w:t xml:space="preserve"> cu privire la executarea de lucrări </w:t>
      </w:r>
      <w:r w:rsidR="0016653A" w:rsidRPr="00B25D07">
        <w:rPr>
          <w:rFonts w:ascii="Palatino Linotype" w:hAnsi="Palatino Linotype"/>
        </w:rPr>
        <w:t>ș</w:t>
      </w:r>
      <w:r w:rsidRPr="00B25D07">
        <w:rPr>
          <w:rFonts w:ascii="Palatino Linotype" w:hAnsi="Palatino Linotype"/>
        </w:rPr>
        <w:t>i/sau servicii</w:t>
      </w:r>
      <w:r w:rsidR="00B67412" w:rsidRPr="00B25D07">
        <w:rPr>
          <w:rFonts w:ascii="Palatino Linotype" w:hAnsi="Palatino Linotype"/>
        </w:rPr>
        <w:t xml:space="preserve"> în legătură cu activitatea atribuită</w:t>
      </w:r>
      <w:r w:rsidRPr="00B25D07">
        <w:rPr>
          <w:rFonts w:ascii="Palatino Linotype" w:hAnsi="Palatino Linotype"/>
        </w:rPr>
        <w:t xml:space="preserve">. </w:t>
      </w:r>
      <w:r w:rsidR="00DD11CD" w:rsidRPr="00B25D07">
        <w:rPr>
          <w:rFonts w:ascii="Palatino Linotype" w:hAnsi="Palatino Linotype"/>
        </w:rPr>
        <w:t>Persoana cu responsabilități de conducere sau un reprezentant al operatorului împuternicit de aceasta trebuie să poată fi contactată și disponibilă să se prezente la locul convenit într-un termen rezonabil, în funcție de amploarea problemei, atunci când delegatarul solicită.</w:t>
      </w:r>
    </w:p>
    <w:p w14:paraId="456141B9" w14:textId="77777777" w:rsidR="003A1E76" w:rsidRPr="00B25D07" w:rsidRDefault="003A1E76" w:rsidP="00843609">
      <w:pPr>
        <w:pStyle w:val="nrarticolo"/>
        <w:spacing w:before="120" w:line="240" w:lineRule="auto"/>
        <w:ind w:left="0"/>
        <w:contextualSpacing w:val="0"/>
        <w:rPr>
          <w:rFonts w:ascii="Palatino Linotype" w:hAnsi="Palatino Linotype"/>
        </w:rPr>
      </w:pPr>
    </w:p>
    <w:p w14:paraId="70555F43" w14:textId="36525706" w:rsidR="008433FA" w:rsidRPr="00B25D07" w:rsidRDefault="00E53CB4" w:rsidP="00C2279E">
      <w:pPr>
        <w:pStyle w:val="textarticolorlege"/>
        <w:spacing w:before="120" w:line="240" w:lineRule="auto"/>
        <w:rPr>
          <w:rFonts w:ascii="Palatino Linotype" w:hAnsi="Palatino Linotype"/>
        </w:rPr>
      </w:pPr>
      <w:r w:rsidRPr="00B25D07">
        <w:rPr>
          <w:rFonts w:ascii="Palatino Linotype" w:hAnsi="Palatino Linotype"/>
        </w:rPr>
        <w:t>Periodic</w:t>
      </w:r>
      <w:r w:rsidR="00D871D7" w:rsidRPr="00B25D07">
        <w:rPr>
          <w:rFonts w:ascii="Palatino Linotype" w:hAnsi="Palatino Linotype"/>
        </w:rPr>
        <w:t>,</w:t>
      </w:r>
      <w:r w:rsidRPr="00B25D07">
        <w:rPr>
          <w:rFonts w:ascii="Palatino Linotype" w:hAnsi="Palatino Linotype"/>
        </w:rPr>
        <w:t xml:space="preserve"> operatorul va efectua, conform prevederilor legale în vigoare, instructaje pentru ca personalul să fie permanent la curent cu aspecte opera</w:t>
      </w:r>
      <w:r w:rsidR="0016653A" w:rsidRPr="00B25D07">
        <w:rPr>
          <w:rFonts w:ascii="Palatino Linotype" w:hAnsi="Palatino Linotype"/>
        </w:rPr>
        <w:t>ț</w:t>
      </w:r>
      <w:r w:rsidRPr="00B25D07">
        <w:rPr>
          <w:rFonts w:ascii="Palatino Linotype" w:hAnsi="Palatino Linotype"/>
        </w:rPr>
        <w:t>ionale, situa</w:t>
      </w:r>
      <w:r w:rsidR="0016653A" w:rsidRPr="00B25D07">
        <w:rPr>
          <w:rFonts w:ascii="Palatino Linotype" w:hAnsi="Palatino Linotype"/>
        </w:rPr>
        <w:t>ț</w:t>
      </w:r>
      <w:r w:rsidRPr="00B25D07">
        <w:rPr>
          <w:rFonts w:ascii="Palatino Linotype" w:hAnsi="Palatino Linotype"/>
        </w:rPr>
        <w:t>ii de urgen</w:t>
      </w:r>
      <w:r w:rsidR="0016653A" w:rsidRPr="00B25D07">
        <w:rPr>
          <w:rFonts w:ascii="Palatino Linotype" w:hAnsi="Palatino Linotype"/>
        </w:rPr>
        <w:t>ț</w:t>
      </w:r>
      <w:r w:rsidRPr="00B25D07">
        <w:rPr>
          <w:rFonts w:ascii="Palatino Linotype" w:hAnsi="Palatino Linotype"/>
        </w:rPr>
        <w:t>ă, de protec</w:t>
      </w:r>
      <w:r w:rsidR="0016653A" w:rsidRPr="00B25D07">
        <w:rPr>
          <w:rFonts w:ascii="Palatino Linotype" w:hAnsi="Palatino Linotype"/>
        </w:rPr>
        <w:t>ț</w:t>
      </w:r>
      <w:r w:rsidRPr="00B25D07">
        <w:rPr>
          <w:rFonts w:ascii="Palatino Linotype" w:hAnsi="Palatino Linotype"/>
        </w:rPr>
        <w:t xml:space="preserve">ie a mediului, de securitate </w:t>
      </w:r>
      <w:r w:rsidR="0016653A" w:rsidRPr="00B25D07">
        <w:rPr>
          <w:rFonts w:ascii="Palatino Linotype" w:hAnsi="Palatino Linotype"/>
        </w:rPr>
        <w:t>ș</w:t>
      </w:r>
      <w:r w:rsidRPr="00B25D07">
        <w:rPr>
          <w:rFonts w:ascii="Palatino Linotype" w:hAnsi="Palatino Linotype"/>
        </w:rPr>
        <w:t>i sănătate în muncă.</w:t>
      </w:r>
    </w:p>
    <w:p w14:paraId="088964AD" w14:textId="77777777" w:rsidR="003A1E76" w:rsidRPr="00B25D07" w:rsidRDefault="003A1E76" w:rsidP="00C2279E">
      <w:pPr>
        <w:pStyle w:val="nrarticolo"/>
        <w:spacing w:before="120" w:line="240" w:lineRule="auto"/>
        <w:ind w:left="0"/>
        <w:contextualSpacing w:val="0"/>
        <w:rPr>
          <w:rFonts w:ascii="Palatino Linotype" w:hAnsi="Palatino Linotype"/>
        </w:rPr>
      </w:pPr>
    </w:p>
    <w:p w14:paraId="163493FD" w14:textId="2E0A0AF3" w:rsidR="008433FA" w:rsidRPr="00B25D07" w:rsidRDefault="00E53CB4" w:rsidP="00C2279E">
      <w:pPr>
        <w:pStyle w:val="textarticolorlege"/>
        <w:spacing w:before="120" w:line="240" w:lineRule="auto"/>
        <w:rPr>
          <w:rFonts w:ascii="Palatino Linotype" w:hAnsi="Palatino Linotype"/>
        </w:rPr>
      </w:pPr>
      <w:r w:rsidRPr="00B25D07">
        <w:rPr>
          <w:rFonts w:ascii="Palatino Linotype" w:hAnsi="Palatino Linotype"/>
        </w:rPr>
        <w:t xml:space="preserve">Operatorului </w:t>
      </w:r>
      <w:r w:rsidR="002C40F0" w:rsidRPr="00B25D07">
        <w:rPr>
          <w:rFonts w:ascii="Palatino Linotype" w:hAnsi="Palatino Linotype"/>
        </w:rPr>
        <w:t>nu i se permite</w:t>
      </w:r>
      <w:r w:rsidRPr="00B25D07">
        <w:rPr>
          <w:rFonts w:ascii="Palatino Linotype" w:hAnsi="Palatino Linotype"/>
        </w:rPr>
        <w:t xml:space="preserve"> să schimbe </w:t>
      </w:r>
      <w:r w:rsidR="00F51064" w:rsidRPr="00B25D07">
        <w:rPr>
          <w:rFonts w:ascii="Palatino Linotype" w:hAnsi="Palatino Linotype"/>
        </w:rPr>
        <w:t>fluxul</w:t>
      </w:r>
      <w:r w:rsidRPr="00B25D07">
        <w:rPr>
          <w:rFonts w:ascii="Palatino Linotype" w:hAnsi="Palatino Linotype"/>
        </w:rPr>
        <w:t xml:space="preserve"> de</w:t>
      </w:r>
      <w:r w:rsidR="0016653A" w:rsidRPr="00B25D07">
        <w:rPr>
          <w:rFonts w:ascii="Palatino Linotype" w:hAnsi="Palatino Linotype"/>
        </w:rPr>
        <w:t>ș</w:t>
      </w:r>
      <w:r w:rsidRPr="00B25D07">
        <w:rPr>
          <w:rFonts w:ascii="Palatino Linotype" w:hAnsi="Palatino Linotype"/>
        </w:rPr>
        <w:t xml:space="preserve">eurilor, fără permisiunea </w:t>
      </w:r>
      <w:r w:rsidR="006E581E" w:rsidRPr="00B25D07">
        <w:rPr>
          <w:rFonts w:ascii="Palatino Linotype" w:hAnsi="Palatino Linotype"/>
        </w:rPr>
        <w:t>delegatarului</w:t>
      </w:r>
      <w:r w:rsidRPr="00B25D07">
        <w:rPr>
          <w:rFonts w:ascii="Palatino Linotype" w:hAnsi="Palatino Linotype"/>
        </w:rPr>
        <w:t>.</w:t>
      </w:r>
      <w:r w:rsidR="009047DE" w:rsidRPr="00B25D07">
        <w:rPr>
          <w:rFonts w:ascii="Palatino Linotype" w:hAnsi="Palatino Linotype"/>
        </w:rPr>
        <w:t xml:space="preserve"> </w:t>
      </w:r>
    </w:p>
    <w:p w14:paraId="2890BD5C" w14:textId="77777777" w:rsidR="003A1E76" w:rsidRPr="00B25D07" w:rsidRDefault="003A1E76" w:rsidP="00C2279E">
      <w:pPr>
        <w:pStyle w:val="nrarticolo"/>
        <w:spacing w:before="120" w:line="240" w:lineRule="auto"/>
        <w:ind w:left="0"/>
        <w:contextualSpacing w:val="0"/>
        <w:rPr>
          <w:rFonts w:ascii="Palatino Linotype" w:hAnsi="Palatino Linotype"/>
        </w:rPr>
      </w:pPr>
    </w:p>
    <w:p w14:paraId="7A1E141E" w14:textId="3FEB822A" w:rsidR="008433FA" w:rsidRPr="00B25D07" w:rsidRDefault="00E53CB4" w:rsidP="00C2279E">
      <w:pPr>
        <w:pStyle w:val="textarticolorlege"/>
        <w:spacing w:before="120" w:line="240" w:lineRule="auto"/>
        <w:rPr>
          <w:rFonts w:ascii="Palatino Linotype" w:hAnsi="Palatino Linotype"/>
        </w:rPr>
      </w:pPr>
      <w:r w:rsidRPr="00B25D07">
        <w:rPr>
          <w:rStyle w:val="textarticolorlegeChar"/>
          <w:rFonts w:ascii="Palatino Linotype" w:hAnsi="Palatino Linotype"/>
        </w:rPr>
        <w:t>În timpul executării serviciilor, personalului operatorului nu îi este permis să ceară sau să primească vreo formă de compensa</w:t>
      </w:r>
      <w:r w:rsidR="0016653A" w:rsidRPr="00B25D07">
        <w:rPr>
          <w:rStyle w:val="textarticolorlegeChar"/>
          <w:rFonts w:ascii="Palatino Linotype" w:hAnsi="Palatino Linotype"/>
        </w:rPr>
        <w:t>ț</w:t>
      </w:r>
      <w:r w:rsidRPr="00B25D07">
        <w:rPr>
          <w:rStyle w:val="textarticolorlegeChar"/>
          <w:rFonts w:ascii="Palatino Linotype" w:hAnsi="Palatino Linotype"/>
        </w:rPr>
        <w:t>ie sau gratifica</w:t>
      </w:r>
      <w:r w:rsidR="0016653A" w:rsidRPr="00B25D07">
        <w:rPr>
          <w:rStyle w:val="textarticolorlegeChar"/>
          <w:rFonts w:ascii="Palatino Linotype" w:hAnsi="Palatino Linotype"/>
        </w:rPr>
        <w:t>ț</w:t>
      </w:r>
      <w:r w:rsidRPr="00B25D07">
        <w:rPr>
          <w:rStyle w:val="textarticolorlegeChar"/>
          <w:rFonts w:ascii="Palatino Linotype" w:hAnsi="Palatino Linotype"/>
        </w:rPr>
        <w:t>ii din partea cetă</w:t>
      </w:r>
      <w:r w:rsidR="0016653A" w:rsidRPr="00B25D07">
        <w:rPr>
          <w:rStyle w:val="textarticolorlegeChar"/>
          <w:rFonts w:ascii="Palatino Linotype" w:hAnsi="Palatino Linotype"/>
        </w:rPr>
        <w:t>ț</w:t>
      </w:r>
      <w:r w:rsidRPr="00B25D07">
        <w:rPr>
          <w:rStyle w:val="textarticolorlegeChar"/>
          <w:rFonts w:ascii="Palatino Linotype" w:hAnsi="Palatino Linotype"/>
        </w:rPr>
        <w:t>enilor sau a altor producători de de</w:t>
      </w:r>
      <w:r w:rsidR="0016653A" w:rsidRPr="00B25D07">
        <w:rPr>
          <w:rStyle w:val="textarticolorlegeChar"/>
          <w:rFonts w:ascii="Palatino Linotype" w:hAnsi="Palatino Linotype"/>
        </w:rPr>
        <w:t>ș</w:t>
      </w:r>
      <w:r w:rsidRPr="00B25D07">
        <w:rPr>
          <w:rStyle w:val="textarticolorlegeChar"/>
          <w:rFonts w:ascii="Palatino Linotype" w:hAnsi="Palatino Linotype"/>
        </w:rPr>
        <w:t>euri în scopul extinderii sau îmbunătă</w:t>
      </w:r>
      <w:r w:rsidR="0016653A" w:rsidRPr="00B25D07">
        <w:rPr>
          <w:rStyle w:val="textarticolorlegeChar"/>
          <w:rFonts w:ascii="Palatino Linotype" w:hAnsi="Palatino Linotype"/>
        </w:rPr>
        <w:t>ț</w:t>
      </w:r>
      <w:r w:rsidRPr="00B25D07">
        <w:rPr>
          <w:rStyle w:val="textarticolorlegeChar"/>
          <w:rFonts w:ascii="Palatino Linotype" w:hAnsi="Palatino Linotype"/>
        </w:rPr>
        <w:t>irii calită</w:t>
      </w:r>
      <w:r w:rsidR="0016653A" w:rsidRPr="00B25D07">
        <w:rPr>
          <w:rStyle w:val="textarticolorlegeChar"/>
          <w:rFonts w:ascii="Palatino Linotype" w:hAnsi="Palatino Linotype"/>
        </w:rPr>
        <w:t>ț</w:t>
      </w:r>
      <w:r w:rsidRPr="00B25D07">
        <w:rPr>
          <w:rStyle w:val="textarticolorlegeChar"/>
          <w:rFonts w:ascii="Palatino Linotype" w:hAnsi="Palatino Linotype"/>
        </w:rPr>
        <w:t>ii serviciului</w:t>
      </w:r>
      <w:r w:rsidRPr="00B25D07">
        <w:rPr>
          <w:rFonts w:ascii="Palatino Linotype" w:hAnsi="Palatino Linotype"/>
        </w:rPr>
        <w:t xml:space="preserve">. </w:t>
      </w:r>
    </w:p>
    <w:p w14:paraId="6EF6C07A" w14:textId="77777777" w:rsidR="008433FA" w:rsidRPr="00B25D07" w:rsidRDefault="008433FA" w:rsidP="00C2279E">
      <w:pPr>
        <w:pStyle w:val="textarticolorlege"/>
        <w:spacing w:before="120" w:line="240" w:lineRule="auto"/>
        <w:rPr>
          <w:rFonts w:ascii="Palatino Linotype" w:hAnsi="Palatino Linotype"/>
          <w:strike/>
        </w:rPr>
      </w:pPr>
    </w:p>
    <w:p w14:paraId="483383BB" w14:textId="70C87CDB" w:rsidR="00E55756" w:rsidRPr="00B25D07" w:rsidRDefault="00E53CB4" w:rsidP="00C2279E">
      <w:pPr>
        <w:pStyle w:val="ANRSC"/>
        <w:spacing w:line="240" w:lineRule="auto"/>
        <w:ind w:left="0"/>
        <w:rPr>
          <w:rFonts w:ascii="Palatino Linotype" w:hAnsi="Palatino Linotype" w:cs="Times New Roman"/>
          <w:b w:val="0"/>
          <w:bCs w:val="0"/>
        </w:rPr>
      </w:pPr>
      <w:bookmarkStart w:id="20" w:name="_Toc194516099"/>
      <w:bookmarkStart w:id="21" w:name="_Toc167280818"/>
      <w:r w:rsidRPr="00B25D07">
        <w:rPr>
          <w:rFonts w:ascii="Palatino Linotype" w:hAnsi="Palatino Linotype" w:cs="Times New Roman"/>
          <w:b w:val="0"/>
          <w:bCs w:val="0"/>
        </w:rPr>
        <w:lastRenderedPageBreak/>
        <w:t>SEC</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 xml:space="preserve">IUNEA </w:t>
      </w:r>
      <w:r w:rsidR="00E55756" w:rsidRPr="00B25D07">
        <w:rPr>
          <w:rFonts w:ascii="Palatino Linotype" w:hAnsi="Palatino Linotype" w:cs="Times New Roman"/>
          <w:b w:val="0"/>
          <w:bCs w:val="0"/>
        </w:rPr>
        <w:t xml:space="preserve">a </w:t>
      </w:r>
      <w:r w:rsidR="00D61B36" w:rsidRPr="00B25D07">
        <w:rPr>
          <w:rFonts w:ascii="Palatino Linotype" w:hAnsi="Palatino Linotype" w:cs="Times New Roman"/>
          <w:b w:val="0"/>
          <w:bCs w:val="0"/>
        </w:rPr>
        <w:t>4</w:t>
      </w:r>
      <w:r w:rsidR="00E55756" w:rsidRPr="00B25D07">
        <w:rPr>
          <w:rFonts w:ascii="Palatino Linotype" w:hAnsi="Palatino Linotype" w:cs="Times New Roman"/>
          <w:b w:val="0"/>
          <w:bCs w:val="0"/>
        </w:rPr>
        <w:t>-a</w:t>
      </w:r>
      <w:bookmarkEnd w:id="20"/>
    </w:p>
    <w:p w14:paraId="3FC14635" w14:textId="5AECC44C" w:rsidR="00E53CB4" w:rsidRPr="00B25D07" w:rsidRDefault="00E53CB4" w:rsidP="00C2279E">
      <w:pPr>
        <w:pStyle w:val="ANRSC"/>
        <w:spacing w:line="240" w:lineRule="auto"/>
        <w:ind w:left="0"/>
        <w:rPr>
          <w:rFonts w:ascii="Palatino Linotype" w:hAnsi="Palatino Linotype" w:cs="Times New Roman"/>
          <w:b w:val="0"/>
          <w:bCs w:val="0"/>
        </w:rPr>
      </w:pPr>
      <w:bookmarkStart w:id="22" w:name="_Toc194516100"/>
      <w:r w:rsidRPr="00B25D07">
        <w:rPr>
          <w:rFonts w:ascii="Palatino Linotype" w:hAnsi="Palatino Linotype" w:cs="Times New Roman"/>
          <w:b w:val="0"/>
          <w:bCs w:val="0"/>
        </w:rPr>
        <w:t>Echipament de protec</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ie</w:t>
      </w:r>
      <w:bookmarkEnd w:id="21"/>
      <w:bookmarkEnd w:id="22"/>
      <w:r w:rsidRPr="00B25D07">
        <w:rPr>
          <w:rFonts w:ascii="Palatino Linotype" w:hAnsi="Palatino Linotype" w:cs="Times New Roman"/>
          <w:b w:val="0"/>
          <w:bCs w:val="0"/>
        </w:rPr>
        <w:t xml:space="preserve"> </w:t>
      </w:r>
    </w:p>
    <w:p w14:paraId="704CF334" w14:textId="77777777" w:rsidR="003A1E76" w:rsidRPr="00B25D07" w:rsidRDefault="003A1E76" w:rsidP="00C2279E">
      <w:pPr>
        <w:pStyle w:val="nrarticolo"/>
        <w:spacing w:before="120" w:line="240" w:lineRule="auto"/>
        <w:ind w:left="0"/>
        <w:contextualSpacing w:val="0"/>
        <w:rPr>
          <w:rFonts w:ascii="Palatino Linotype" w:hAnsi="Palatino Linotype"/>
        </w:rPr>
      </w:pPr>
    </w:p>
    <w:p w14:paraId="74AF3E8F" w14:textId="3E5C11C0" w:rsidR="00E53CB4" w:rsidRPr="00B25D07" w:rsidRDefault="00E53CB4" w:rsidP="00C2279E">
      <w:pPr>
        <w:pStyle w:val="textarticolorlege"/>
        <w:spacing w:before="120" w:line="240" w:lineRule="auto"/>
        <w:rPr>
          <w:rFonts w:ascii="Palatino Linotype" w:hAnsi="Palatino Linotype"/>
        </w:rPr>
      </w:pPr>
      <w:r w:rsidRPr="00B25D07">
        <w:rPr>
          <w:rFonts w:ascii="Palatino Linotype" w:hAnsi="Palatino Linotype"/>
        </w:rPr>
        <w:t>Operatorul este responsabil de asigurarea echipamentului de protec</w:t>
      </w:r>
      <w:r w:rsidR="0016653A" w:rsidRPr="00B25D07">
        <w:rPr>
          <w:rFonts w:ascii="Palatino Linotype" w:hAnsi="Palatino Linotype"/>
        </w:rPr>
        <w:t>ț</w:t>
      </w:r>
      <w:r w:rsidRPr="00B25D07">
        <w:rPr>
          <w:rFonts w:ascii="Palatino Linotype" w:hAnsi="Palatino Linotype"/>
        </w:rPr>
        <w:t xml:space="preserve">ie </w:t>
      </w:r>
      <w:r w:rsidR="0016653A" w:rsidRPr="00B25D07">
        <w:rPr>
          <w:rFonts w:ascii="Palatino Linotype" w:hAnsi="Palatino Linotype"/>
        </w:rPr>
        <w:t>ș</w:t>
      </w:r>
      <w:r w:rsidRPr="00B25D07">
        <w:rPr>
          <w:rFonts w:ascii="Palatino Linotype" w:hAnsi="Palatino Linotype"/>
        </w:rPr>
        <w:t>i de desfă</w:t>
      </w:r>
      <w:r w:rsidR="0016653A" w:rsidRPr="00B25D07">
        <w:rPr>
          <w:rFonts w:ascii="Palatino Linotype" w:hAnsi="Palatino Linotype"/>
        </w:rPr>
        <w:t>ș</w:t>
      </w:r>
      <w:r w:rsidRPr="00B25D07">
        <w:rPr>
          <w:rFonts w:ascii="Palatino Linotype" w:hAnsi="Palatino Linotype"/>
        </w:rPr>
        <w:t>urarea tuturor opera</w:t>
      </w:r>
      <w:r w:rsidR="0016653A" w:rsidRPr="00B25D07">
        <w:rPr>
          <w:rFonts w:ascii="Palatino Linotype" w:hAnsi="Palatino Linotype"/>
        </w:rPr>
        <w:t>ț</w:t>
      </w:r>
      <w:r w:rsidRPr="00B25D07">
        <w:rPr>
          <w:rFonts w:ascii="Palatino Linotype" w:hAnsi="Palatino Linotype"/>
        </w:rPr>
        <w:t xml:space="preserve">iunilor </w:t>
      </w:r>
      <w:r w:rsidR="0016653A" w:rsidRPr="00B25D07">
        <w:rPr>
          <w:rFonts w:ascii="Palatino Linotype" w:hAnsi="Palatino Linotype"/>
        </w:rPr>
        <w:t>ș</w:t>
      </w:r>
      <w:r w:rsidRPr="00B25D07">
        <w:rPr>
          <w:rFonts w:ascii="Palatino Linotype" w:hAnsi="Palatino Linotype"/>
        </w:rPr>
        <w:t>i activită</w:t>
      </w:r>
      <w:r w:rsidR="0016653A" w:rsidRPr="00B25D07">
        <w:rPr>
          <w:rFonts w:ascii="Palatino Linotype" w:hAnsi="Palatino Linotype"/>
        </w:rPr>
        <w:t>ț</w:t>
      </w:r>
      <w:r w:rsidRPr="00B25D07">
        <w:rPr>
          <w:rFonts w:ascii="Palatino Linotype" w:hAnsi="Palatino Linotype"/>
        </w:rPr>
        <w:t xml:space="preserve">ilor în conformitate cu prevederile legale </w:t>
      </w:r>
      <w:r w:rsidR="0016653A" w:rsidRPr="00B25D07">
        <w:rPr>
          <w:rFonts w:ascii="Palatino Linotype" w:hAnsi="Palatino Linotype"/>
        </w:rPr>
        <w:t>ș</w:t>
      </w:r>
      <w:r w:rsidRPr="00B25D07">
        <w:rPr>
          <w:rFonts w:ascii="Palatino Linotype" w:hAnsi="Palatino Linotype"/>
        </w:rPr>
        <w:t xml:space="preserve">i normele privind sănătatea </w:t>
      </w:r>
      <w:r w:rsidR="0016653A" w:rsidRPr="00B25D07">
        <w:rPr>
          <w:rFonts w:ascii="Palatino Linotype" w:hAnsi="Palatino Linotype"/>
        </w:rPr>
        <w:t>ș</w:t>
      </w:r>
      <w:r w:rsidRPr="00B25D07">
        <w:rPr>
          <w:rFonts w:ascii="Palatino Linotype" w:hAnsi="Palatino Linotype"/>
        </w:rPr>
        <w:t xml:space="preserve">i securitatea în muncă. </w:t>
      </w:r>
    </w:p>
    <w:p w14:paraId="0AA426B3" w14:textId="77777777" w:rsidR="003A1E76" w:rsidRPr="00B25D07" w:rsidRDefault="003A1E76" w:rsidP="00C2279E">
      <w:pPr>
        <w:pStyle w:val="nrarticolo"/>
        <w:spacing w:before="120" w:line="240" w:lineRule="auto"/>
        <w:ind w:left="0"/>
        <w:contextualSpacing w:val="0"/>
        <w:rPr>
          <w:rFonts w:ascii="Palatino Linotype" w:hAnsi="Palatino Linotype"/>
        </w:rPr>
      </w:pPr>
    </w:p>
    <w:p w14:paraId="01FFF5F4" w14:textId="4ADFE6C0" w:rsidR="00E53CB4" w:rsidRPr="00B25D07" w:rsidRDefault="00E53CB4" w:rsidP="00C2279E">
      <w:pPr>
        <w:pStyle w:val="textarticolorlege"/>
        <w:spacing w:before="120" w:line="240" w:lineRule="auto"/>
        <w:rPr>
          <w:rFonts w:ascii="Palatino Linotype" w:hAnsi="Palatino Linotype"/>
        </w:rPr>
      </w:pPr>
      <w:r w:rsidRPr="00B25D07">
        <w:rPr>
          <w:rFonts w:ascii="Palatino Linotype" w:hAnsi="Palatino Linotype"/>
        </w:rPr>
        <w:t>Prevenirea situa</w:t>
      </w:r>
      <w:r w:rsidR="0016653A" w:rsidRPr="00B25D07">
        <w:rPr>
          <w:rFonts w:ascii="Palatino Linotype" w:hAnsi="Palatino Linotype"/>
        </w:rPr>
        <w:t>ț</w:t>
      </w:r>
      <w:r w:rsidRPr="00B25D07">
        <w:rPr>
          <w:rFonts w:ascii="Palatino Linotype" w:hAnsi="Palatino Linotype"/>
        </w:rPr>
        <w:t>iilor de urgen</w:t>
      </w:r>
      <w:r w:rsidR="0016653A" w:rsidRPr="00B25D07">
        <w:rPr>
          <w:rFonts w:ascii="Palatino Linotype" w:hAnsi="Palatino Linotype"/>
        </w:rPr>
        <w:t>ț</w:t>
      </w:r>
      <w:r w:rsidRPr="00B25D07">
        <w:rPr>
          <w:rFonts w:ascii="Palatino Linotype" w:hAnsi="Palatino Linotype"/>
        </w:rPr>
        <w:t xml:space="preserve">ă </w:t>
      </w:r>
      <w:r w:rsidR="0016653A" w:rsidRPr="00B25D07">
        <w:rPr>
          <w:rFonts w:ascii="Palatino Linotype" w:hAnsi="Palatino Linotype"/>
        </w:rPr>
        <w:t>ș</w:t>
      </w:r>
      <w:r w:rsidRPr="00B25D07">
        <w:rPr>
          <w:rFonts w:ascii="Palatino Linotype" w:hAnsi="Palatino Linotype"/>
        </w:rPr>
        <w:t>i măsurile de protec</w:t>
      </w:r>
      <w:r w:rsidR="0016653A" w:rsidRPr="00B25D07">
        <w:rPr>
          <w:rFonts w:ascii="Palatino Linotype" w:hAnsi="Palatino Linotype"/>
        </w:rPr>
        <w:t>ț</w:t>
      </w:r>
      <w:r w:rsidRPr="00B25D07">
        <w:rPr>
          <w:rFonts w:ascii="Palatino Linotype" w:hAnsi="Palatino Linotype"/>
        </w:rPr>
        <w:t xml:space="preserve">ie vor fi asigurate </w:t>
      </w:r>
      <w:r w:rsidR="0016653A" w:rsidRPr="00B25D07">
        <w:rPr>
          <w:rFonts w:ascii="Palatino Linotype" w:hAnsi="Palatino Linotype"/>
        </w:rPr>
        <w:t>ș</w:t>
      </w:r>
      <w:r w:rsidRPr="00B25D07">
        <w:rPr>
          <w:rFonts w:ascii="Palatino Linotype" w:hAnsi="Palatino Linotype"/>
        </w:rPr>
        <w:t>i men</w:t>
      </w:r>
      <w:r w:rsidR="0016653A" w:rsidRPr="00B25D07">
        <w:rPr>
          <w:rFonts w:ascii="Palatino Linotype" w:hAnsi="Palatino Linotype"/>
        </w:rPr>
        <w:t>ț</w:t>
      </w:r>
      <w:r w:rsidRPr="00B25D07">
        <w:rPr>
          <w:rFonts w:ascii="Palatino Linotype" w:hAnsi="Palatino Linotype"/>
        </w:rPr>
        <w:t>inute conform prevederilor legale în vigoare.</w:t>
      </w:r>
    </w:p>
    <w:p w14:paraId="4DCF5B8A" w14:textId="553E4FB9" w:rsidR="00E55756" w:rsidRPr="00B25D07" w:rsidRDefault="00E53CB4" w:rsidP="00C2279E">
      <w:pPr>
        <w:pStyle w:val="ANRSC"/>
        <w:spacing w:line="240" w:lineRule="auto"/>
        <w:ind w:left="0"/>
        <w:rPr>
          <w:rFonts w:ascii="Palatino Linotype" w:hAnsi="Palatino Linotype" w:cs="Times New Roman"/>
          <w:b w:val="0"/>
          <w:bCs w:val="0"/>
        </w:rPr>
      </w:pPr>
      <w:bookmarkStart w:id="23" w:name="_Toc194516101"/>
      <w:bookmarkStart w:id="24" w:name="_Toc167280819"/>
      <w:r w:rsidRPr="00B25D07">
        <w:rPr>
          <w:rFonts w:ascii="Palatino Linotype" w:hAnsi="Palatino Linotype" w:cs="Times New Roman"/>
          <w:b w:val="0"/>
          <w:bCs w:val="0"/>
        </w:rPr>
        <w:t>SEC</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 xml:space="preserve">IUNEA </w:t>
      </w:r>
      <w:r w:rsidR="00E55756" w:rsidRPr="00B25D07">
        <w:rPr>
          <w:rFonts w:ascii="Palatino Linotype" w:hAnsi="Palatino Linotype" w:cs="Times New Roman"/>
          <w:b w:val="0"/>
          <w:bCs w:val="0"/>
        </w:rPr>
        <w:t xml:space="preserve">a </w:t>
      </w:r>
      <w:r w:rsidR="00D61B36" w:rsidRPr="00B25D07">
        <w:rPr>
          <w:rFonts w:ascii="Palatino Linotype" w:hAnsi="Palatino Linotype" w:cs="Times New Roman"/>
          <w:b w:val="0"/>
          <w:bCs w:val="0"/>
        </w:rPr>
        <w:t>5</w:t>
      </w:r>
      <w:r w:rsidR="00B009DB" w:rsidRPr="00B25D07">
        <w:rPr>
          <w:rFonts w:ascii="Palatino Linotype" w:hAnsi="Palatino Linotype" w:cs="Times New Roman"/>
          <w:b w:val="0"/>
          <w:bCs w:val="0"/>
        </w:rPr>
        <w:t>-a</w:t>
      </w:r>
      <w:bookmarkEnd w:id="23"/>
      <w:r w:rsidR="003D1C9B" w:rsidRPr="00B25D07">
        <w:rPr>
          <w:rFonts w:ascii="Palatino Linotype" w:hAnsi="Palatino Linotype" w:cs="Times New Roman"/>
          <w:b w:val="0"/>
          <w:bCs w:val="0"/>
        </w:rPr>
        <w:t xml:space="preserve"> </w:t>
      </w:r>
    </w:p>
    <w:p w14:paraId="21C1D7BF" w14:textId="5B224C20" w:rsidR="00E53CB4" w:rsidRPr="00B25D07" w:rsidRDefault="00E53CB4" w:rsidP="00C2279E">
      <w:pPr>
        <w:pStyle w:val="ANRSC"/>
        <w:spacing w:line="240" w:lineRule="auto"/>
        <w:ind w:left="0"/>
        <w:rPr>
          <w:rFonts w:ascii="Palatino Linotype" w:hAnsi="Palatino Linotype" w:cs="Times New Roman"/>
          <w:b w:val="0"/>
          <w:bCs w:val="0"/>
        </w:rPr>
      </w:pPr>
      <w:bookmarkStart w:id="25" w:name="_Toc194516102"/>
      <w:r w:rsidRPr="00B25D07">
        <w:rPr>
          <w:rFonts w:ascii="Palatino Linotype" w:hAnsi="Palatino Linotype" w:cs="Times New Roman"/>
          <w:b w:val="0"/>
          <w:bCs w:val="0"/>
        </w:rPr>
        <w:t>Sistemul de management integrat</w:t>
      </w:r>
      <w:bookmarkEnd w:id="24"/>
      <w:bookmarkEnd w:id="25"/>
    </w:p>
    <w:p w14:paraId="319385F4" w14:textId="77777777" w:rsidR="003A1E76" w:rsidRPr="00B25D07" w:rsidRDefault="003A1E76" w:rsidP="00C2279E">
      <w:pPr>
        <w:pStyle w:val="nrarticolo"/>
        <w:spacing w:before="120" w:line="240" w:lineRule="auto"/>
        <w:ind w:left="0"/>
        <w:contextualSpacing w:val="0"/>
        <w:rPr>
          <w:rFonts w:ascii="Palatino Linotype" w:hAnsi="Palatino Linotype"/>
        </w:rPr>
      </w:pPr>
    </w:p>
    <w:p w14:paraId="34EE879B" w14:textId="7C550F82" w:rsidR="008433FA" w:rsidRPr="00B25D07" w:rsidRDefault="00AC3B31" w:rsidP="00C2279E">
      <w:pPr>
        <w:pStyle w:val="textarticolorlege"/>
        <w:spacing w:before="120" w:line="240" w:lineRule="auto"/>
        <w:rPr>
          <w:rFonts w:ascii="Palatino Linotype" w:hAnsi="Palatino Linotype"/>
        </w:rPr>
      </w:pPr>
      <w:r w:rsidRPr="00B25D07">
        <w:rPr>
          <w:rFonts w:ascii="Palatino Linotype" w:hAnsi="Palatino Linotype"/>
        </w:rPr>
        <w:t xml:space="preserve">Operatorul va implementa un sistem de management </w:t>
      </w:r>
      <w:bookmarkStart w:id="26" w:name="_Hlk177726112"/>
      <w:r w:rsidRPr="00B25D07">
        <w:rPr>
          <w:rFonts w:ascii="Palatino Linotype" w:hAnsi="Palatino Linotype"/>
        </w:rPr>
        <w:t>calitate - mediu, conform cerințelor standardelor ISO 9001:2015 sau echivalent și ISO 14001:2015 sau echivalent.</w:t>
      </w:r>
      <w:bookmarkEnd w:id="26"/>
    </w:p>
    <w:p w14:paraId="4681C1CD" w14:textId="77777777" w:rsidR="003A1E76" w:rsidRPr="00B25D07" w:rsidRDefault="003A1E76" w:rsidP="00C2279E">
      <w:pPr>
        <w:pStyle w:val="nrarticolo"/>
        <w:spacing w:before="120" w:line="240" w:lineRule="auto"/>
        <w:ind w:left="0"/>
        <w:contextualSpacing w:val="0"/>
        <w:rPr>
          <w:rFonts w:ascii="Palatino Linotype" w:hAnsi="Palatino Linotype"/>
        </w:rPr>
      </w:pPr>
    </w:p>
    <w:p w14:paraId="5EAF3C33" w14:textId="04B1D2E6" w:rsidR="006F52E2" w:rsidRPr="00B25D07" w:rsidRDefault="00E53CB4" w:rsidP="00C2279E">
      <w:pPr>
        <w:pStyle w:val="textarticolorlege"/>
        <w:spacing w:before="120" w:line="240" w:lineRule="auto"/>
        <w:rPr>
          <w:rFonts w:ascii="Palatino Linotype" w:hAnsi="Palatino Linotype"/>
          <w:u w:val="single"/>
        </w:rPr>
      </w:pPr>
      <w:r w:rsidRPr="00B25D07">
        <w:rPr>
          <w:rFonts w:ascii="Palatino Linotype" w:hAnsi="Palatino Linotype"/>
        </w:rPr>
        <w:t>Fiecare sistem de management va acoperi în mod obligatoriu toate activită</w:t>
      </w:r>
      <w:r w:rsidR="0016653A" w:rsidRPr="00B25D07">
        <w:rPr>
          <w:rFonts w:ascii="Palatino Linotype" w:hAnsi="Palatino Linotype"/>
        </w:rPr>
        <w:t>ț</w:t>
      </w:r>
      <w:r w:rsidRPr="00B25D07">
        <w:rPr>
          <w:rFonts w:ascii="Palatino Linotype" w:hAnsi="Palatino Linotype"/>
        </w:rPr>
        <w:t xml:space="preserve">ile </w:t>
      </w:r>
      <w:r w:rsidR="000F3D94" w:rsidRPr="00B25D07">
        <w:rPr>
          <w:rFonts w:ascii="Palatino Linotype" w:hAnsi="Palatino Linotype"/>
        </w:rPr>
        <w:t>de salubrizare prestate</w:t>
      </w:r>
      <w:r w:rsidRPr="00B25D07">
        <w:rPr>
          <w:rFonts w:ascii="Palatino Linotype" w:hAnsi="Palatino Linotype"/>
        </w:rPr>
        <w:t xml:space="preserve"> de </w:t>
      </w:r>
      <w:r w:rsidR="00E6540E" w:rsidRPr="00B25D07">
        <w:rPr>
          <w:rFonts w:ascii="Palatino Linotype" w:hAnsi="Palatino Linotype"/>
        </w:rPr>
        <w:t>o</w:t>
      </w:r>
      <w:r w:rsidRPr="00B25D07">
        <w:rPr>
          <w:rFonts w:ascii="Palatino Linotype" w:hAnsi="Palatino Linotype"/>
        </w:rPr>
        <w:t xml:space="preserve">perator. </w:t>
      </w:r>
    </w:p>
    <w:p w14:paraId="576D011F" w14:textId="77777777" w:rsidR="003A1E76" w:rsidRPr="00B25D07" w:rsidRDefault="003A1E76" w:rsidP="00C2279E">
      <w:pPr>
        <w:pStyle w:val="nrarticolo"/>
        <w:spacing w:before="120" w:line="240" w:lineRule="auto"/>
        <w:ind w:left="0"/>
        <w:contextualSpacing w:val="0"/>
        <w:rPr>
          <w:rFonts w:ascii="Palatino Linotype" w:hAnsi="Palatino Linotype"/>
        </w:rPr>
      </w:pPr>
    </w:p>
    <w:p w14:paraId="3DD504D9" w14:textId="2E089957" w:rsidR="008433FA" w:rsidRPr="00B25D07" w:rsidRDefault="00E53CB4" w:rsidP="00C2279E">
      <w:pPr>
        <w:pStyle w:val="textarticolorlege"/>
        <w:spacing w:before="120" w:line="240" w:lineRule="auto"/>
        <w:rPr>
          <w:rFonts w:ascii="Palatino Linotype" w:hAnsi="Palatino Linotype"/>
        </w:rPr>
      </w:pPr>
      <w:r w:rsidRPr="00B25D07">
        <w:rPr>
          <w:rFonts w:ascii="Palatino Linotype" w:hAnsi="Palatino Linotype"/>
        </w:rPr>
        <w:t>Operatorul trebuie să pună la dispozi</w:t>
      </w:r>
      <w:r w:rsidR="0016653A" w:rsidRPr="00B25D07">
        <w:rPr>
          <w:rFonts w:ascii="Palatino Linotype" w:hAnsi="Palatino Linotype"/>
        </w:rPr>
        <w:t>ț</w:t>
      </w:r>
      <w:r w:rsidRPr="00B25D07">
        <w:rPr>
          <w:rFonts w:ascii="Palatino Linotype" w:hAnsi="Palatino Linotype"/>
        </w:rPr>
        <w:t>ia delegatarului, la cerere, toate procedurile, instruc</w:t>
      </w:r>
      <w:r w:rsidR="0016653A" w:rsidRPr="00B25D07">
        <w:rPr>
          <w:rFonts w:ascii="Palatino Linotype" w:hAnsi="Palatino Linotype"/>
        </w:rPr>
        <w:t>ț</w:t>
      </w:r>
      <w:r w:rsidRPr="00B25D07">
        <w:rPr>
          <w:rFonts w:ascii="Palatino Linotype" w:hAnsi="Palatino Linotype"/>
        </w:rPr>
        <w:t xml:space="preserve">iunile de lucru, auditurile </w:t>
      </w:r>
      <w:r w:rsidR="0016653A" w:rsidRPr="00B25D07">
        <w:rPr>
          <w:rFonts w:ascii="Palatino Linotype" w:hAnsi="Palatino Linotype"/>
        </w:rPr>
        <w:t>ș</w:t>
      </w:r>
      <w:r w:rsidRPr="00B25D07">
        <w:rPr>
          <w:rFonts w:ascii="Palatino Linotype" w:hAnsi="Palatino Linotype"/>
        </w:rPr>
        <w:t xml:space="preserve">i rapoartele de evaluare, certificările </w:t>
      </w:r>
      <w:r w:rsidR="0016653A" w:rsidRPr="00B25D07">
        <w:rPr>
          <w:rFonts w:ascii="Palatino Linotype" w:hAnsi="Palatino Linotype"/>
        </w:rPr>
        <w:t>ș</w:t>
      </w:r>
      <w:r w:rsidRPr="00B25D07">
        <w:rPr>
          <w:rFonts w:ascii="Palatino Linotype" w:hAnsi="Palatino Linotype"/>
        </w:rPr>
        <w:t xml:space="preserve">i auditurile de supraveghere </w:t>
      </w:r>
      <w:r w:rsidR="0016653A" w:rsidRPr="00B25D07">
        <w:rPr>
          <w:rFonts w:ascii="Palatino Linotype" w:hAnsi="Palatino Linotype"/>
        </w:rPr>
        <w:t>ș</w:t>
      </w:r>
      <w:r w:rsidRPr="00B25D07">
        <w:rPr>
          <w:rFonts w:ascii="Palatino Linotype" w:hAnsi="Palatino Linotype"/>
        </w:rPr>
        <w:t>i recertificare aferente sistemului.</w:t>
      </w:r>
    </w:p>
    <w:p w14:paraId="64FC76A2" w14:textId="77777777" w:rsidR="003A1E76" w:rsidRPr="00B25D07" w:rsidRDefault="003A1E76" w:rsidP="00C2279E">
      <w:pPr>
        <w:pStyle w:val="nrarticolo"/>
        <w:spacing w:before="120" w:line="240" w:lineRule="auto"/>
        <w:ind w:left="0"/>
        <w:contextualSpacing w:val="0"/>
        <w:rPr>
          <w:rFonts w:ascii="Palatino Linotype" w:hAnsi="Palatino Linotype"/>
        </w:rPr>
      </w:pPr>
    </w:p>
    <w:p w14:paraId="3027D3DF" w14:textId="3B803945" w:rsidR="008433FA" w:rsidRPr="00B25D07" w:rsidRDefault="00E53CB4" w:rsidP="00C2279E">
      <w:pPr>
        <w:pStyle w:val="textarticolorlege"/>
        <w:spacing w:before="120" w:line="240" w:lineRule="auto"/>
        <w:rPr>
          <w:rFonts w:ascii="Palatino Linotype" w:hAnsi="Palatino Linotype"/>
        </w:rPr>
      </w:pPr>
      <w:r w:rsidRPr="00B25D07">
        <w:rPr>
          <w:rFonts w:ascii="Palatino Linotype" w:hAnsi="Palatino Linotype"/>
        </w:rPr>
        <w:t>Operatorul va avea în vedere la proiectarea sistemelor de management cerin</w:t>
      </w:r>
      <w:r w:rsidR="0016653A" w:rsidRPr="00B25D07">
        <w:rPr>
          <w:rFonts w:ascii="Palatino Linotype" w:hAnsi="Palatino Linotype"/>
        </w:rPr>
        <w:t>ț</w:t>
      </w:r>
      <w:r w:rsidRPr="00B25D07">
        <w:rPr>
          <w:rFonts w:ascii="Palatino Linotype" w:hAnsi="Palatino Linotype"/>
        </w:rPr>
        <w:t>ele delegatarului privind raportarea</w:t>
      </w:r>
      <w:r w:rsidR="00AE165D" w:rsidRPr="00B25D07">
        <w:rPr>
          <w:rFonts w:ascii="Palatino Linotype" w:hAnsi="Palatino Linotype"/>
        </w:rPr>
        <w:t xml:space="preserve"> datelor și informațiilor solicitate.</w:t>
      </w:r>
    </w:p>
    <w:p w14:paraId="278830E9" w14:textId="77777777" w:rsidR="003A1E76" w:rsidRPr="00B25D07" w:rsidRDefault="003A1E76" w:rsidP="00C2279E">
      <w:pPr>
        <w:pStyle w:val="nrarticolo"/>
        <w:spacing w:before="120" w:line="240" w:lineRule="auto"/>
        <w:ind w:left="0"/>
        <w:contextualSpacing w:val="0"/>
        <w:rPr>
          <w:rFonts w:ascii="Palatino Linotype" w:hAnsi="Palatino Linotype"/>
        </w:rPr>
      </w:pPr>
    </w:p>
    <w:p w14:paraId="17B1D4EA" w14:textId="2BD7ACAC" w:rsidR="008433FA" w:rsidRDefault="00E53CB4" w:rsidP="00C2279E">
      <w:pPr>
        <w:pStyle w:val="textarticolorlege"/>
        <w:spacing w:before="120" w:line="240" w:lineRule="auto"/>
        <w:rPr>
          <w:rFonts w:ascii="Palatino Linotype" w:hAnsi="Palatino Linotype"/>
        </w:rPr>
      </w:pPr>
      <w:r w:rsidRPr="00B25D07">
        <w:rPr>
          <w:rFonts w:ascii="Palatino Linotype" w:hAnsi="Palatino Linotype"/>
        </w:rPr>
        <w:t>Operatorul trebuie să se asigure că desfă</w:t>
      </w:r>
      <w:r w:rsidR="0016653A" w:rsidRPr="00B25D07">
        <w:rPr>
          <w:rFonts w:ascii="Palatino Linotype" w:hAnsi="Palatino Linotype"/>
        </w:rPr>
        <w:t>ș</w:t>
      </w:r>
      <w:r w:rsidRPr="00B25D07">
        <w:rPr>
          <w:rFonts w:ascii="Palatino Linotype" w:hAnsi="Palatino Linotype"/>
        </w:rPr>
        <w:t>oară toate activită</w:t>
      </w:r>
      <w:r w:rsidR="0016653A" w:rsidRPr="00B25D07">
        <w:rPr>
          <w:rFonts w:ascii="Palatino Linotype" w:hAnsi="Palatino Linotype"/>
        </w:rPr>
        <w:t>ț</w:t>
      </w:r>
      <w:r w:rsidRPr="00B25D07">
        <w:rPr>
          <w:rFonts w:ascii="Palatino Linotype" w:hAnsi="Palatino Linotype"/>
        </w:rPr>
        <w:t>ile în condi</w:t>
      </w:r>
      <w:r w:rsidR="0016653A" w:rsidRPr="00B25D07">
        <w:rPr>
          <w:rFonts w:ascii="Palatino Linotype" w:hAnsi="Palatino Linotype"/>
        </w:rPr>
        <w:t>ț</w:t>
      </w:r>
      <w:r w:rsidRPr="00B25D07">
        <w:rPr>
          <w:rFonts w:ascii="Palatino Linotype" w:hAnsi="Palatino Linotype"/>
        </w:rPr>
        <w:t>iile respectării standardelor de management al calită</w:t>
      </w:r>
      <w:r w:rsidR="0016653A" w:rsidRPr="00B25D07">
        <w:rPr>
          <w:rFonts w:ascii="Palatino Linotype" w:hAnsi="Palatino Linotype"/>
        </w:rPr>
        <w:t>ț</w:t>
      </w:r>
      <w:r w:rsidRPr="00B25D07">
        <w:rPr>
          <w:rFonts w:ascii="Palatino Linotype" w:hAnsi="Palatino Linotype"/>
        </w:rPr>
        <w:t>ii</w:t>
      </w:r>
      <w:r w:rsidR="00AC3B31" w:rsidRPr="00B25D07">
        <w:rPr>
          <w:rFonts w:ascii="Palatino Linotype" w:hAnsi="Palatino Linotype"/>
        </w:rPr>
        <w:t xml:space="preserve"> și </w:t>
      </w:r>
      <w:r w:rsidRPr="00B25D07">
        <w:rPr>
          <w:rFonts w:ascii="Palatino Linotype" w:hAnsi="Palatino Linotype"/>
        </w:rPr>
        <w:t xml:space="preserve">de mediu </w:t>
      </w:r>
      <w:r w:rsidR="0016653A" w:rsidRPr="00B25D07">
        <w:rPr>
          <w:rFonts w:ascii="Palatino Linotype" w:hAnsi="Palatino Linotype"/>
        </w:rPr>
        <w:t>ș</w:t>
      </w:r>
      <w:r w:rsidRPr="00B25D07">
        <w:rPr>
          <w:rFonts w:ascii="Palatino Linotype" w:hAnsi="Palatino Linotype"/>
        </w:rPr>
        <w:t>i să ia măsuri pentru înlăturarea neconformită</w:t>
      </w:r>
      <w:r w:rsidR="0016653A" w:rsidRPr="00B25D07">
        <w:rPr>
          <w:rFonts w:ascii="Palatino Linotype" w:hAnsi="Palatino Linotype"/>
        </w:rPr>
        <w:t>ț</w:t>
      </w:r>
      <w:r w:rsidRPr="00B25D07">
        <w:rPr>
          <w:rFonts w:ascii="Palatino Linotype" w:hAnsi="Palatino Linotype"/>
        </w:rPr>
        <w:t>ilor.</w:t>
      </w:r>
      <w:bookmarkStart w:id="27" w:name="_Toc167280820"/>
    </w:p>
    <w:p w14:paraId="27B3F190" w14:textId="77777777" w:rsidR="00A9280F" w:rsidRPr="00B25D07" w:rsidRDefault="00A9280F" w:rsidP="00C2279E">
      <w:pPr>
        <w:pStyle w:val="textarticolorlege"/>
        <w:spacing w:before="120" w:line="240" w:lineRule="auto"/>
        <w:rPr>
          <w:rFonts w:ascii="Palatino Linotype" w:hAnsi="Palatino Linotype"/>
          <w:b/>
          <w:bCs/>
        </w:rPr>
      </w:pPr>
    </w:p>
    <w:p w14:paraId="4C39E05D" w14:textId="6551CDBE" w:rsidR="00B009DB" w:rsidRPr="00B25D07" w:rsidRDefault="00E53CB4" w:rsidP="00C2279E">
      <w:pPr>
        <w:pStyle w:val="ANRSC"/>
        <w:spacing w:line="240" w:lineRule="auto"/>
        <w:ind w:left="0"/>
        <w:rPr>
          <w:rFonts w:ascii="Palatino Linotype" w:hAnsi="Palatino Linotype" w:cs="Times New Roman"/>
          <w:b w:val="0"/>
          <w:bCs w:val="0"/>
        </w:rPr>
      </w:pPr>
      <w:bookmarkStart w:id="28" w:name="_Toc194516103"/>
      <w:r w:rsidRPr="00B25D07">
        <w:rPr>
          <w:rFonts w:ascii="Palatino Linotype" w:hAnsi="Palatino Linotype" w:cs="Times New Roman"/>
          <w:b w:val="0"/>
          <w:bCs w:val="0"/>
        </w:rPr>
        <w:t>SEC</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 xml:space="preserve">IUNEA </w:t>
      </w:r>
      <w:r w:rsidR="00B009DB" w:rsidRPr="00B25D07">
        <w:rPr>
          <w:rFonts w:ascii="Palatino Linotype" w:hAnsi="Palatino Linotype" w:cs="Times New Roman"/>
          <w:b w:val="0"/>
          <w:bCs w:val="0"/>
        </w:rPr>
        <w:t xml:space="preserve">a </w:t>
      </w:r>
      <w:r w:rsidR="00E732AF">
        <w:rPr>
          <w:rFonts w:ascii="Palatino Linotype" w:hAnsi="Palatino Linotype" w:cs="Times New Roman"/>
          <w:b w:val="0"/>
          <w:bCs w:val="0"/>
        </w:rPr>
        <w:t>6</w:t>
      </w:r>
      <w:r w:rsidR="00B009DB" w:rsidRPr="00B25D07">
        <w:rPr>
          <w:rFonts w:ascii="Palatino Linotype" w:hAnsi="Palatino Linotype" w:cs="Times New Roman"/>
          <w:b w:val="0"/>
          <w:bCs w:val="0"/>
        </w:rPr>
        <w:t>-a</w:t>
      </w:r>
      <w:bookmarkEnd w:id="28"/>
      <w:r w:rsidR="00C51527" w:rsidRPr="00B25D07">
        <w:rPr>
          <w:rFonts w:ascii="Palatino Linotype" w:hAnsi="Palatino Linotype" w:cs="Times New Roman"/>
          <w:b w:val="0"/>
          <w:bCs w:val="0"/>
        </w:rPr>
        <w:t xml:space="preserve"> </w:t>
      </w:r>
    </w:p>
    <w:p w14:paraId="79D73457" w14:textId="62BB730F" w:rsidR="00E53CB4" w:rsidRPr="00B25D07" w:rsidRDefault="00E53CB4" w:rsidP="00C2279E">
      <w:pPr>
        <w:pStyle w:val="ANRSC"/>
        <w:spacing w:line="240" w:lineRule="auto"/>
        <w:ind w:left="0"/>
        <w:rPr>
          <w:rFonts w:ascii="Palatino Linotype" w:hAnsi="Palatino Linotype" w:cs="Times New Roman"/>
          <w:b w:val="0"/>
          <w:bCs w:val="0"/>
        </w:rPr>
      </w:pPr>
      <w:bookmarkStart w:id="29" w:name="_Toc194516104"/>
      <w:r w:rsidRPr="00B25D07">
        <w:rPr>
          <w:rFonts w:ascii="Palatino Linotype" w:hAnsi="Palatino Linotype" w:cs="Times New Roman"/>
          <w:b w:val="0"/>
          <w:bCs w:val="0"/>
        </w:rPr>
        <w:t>Comunicarea</w:t>
      </w:r>
      <w:bookmarkEnd w:id="27"/>
      <w:bookmarkEnd w:id="29"/>
    </w:p>
    <w:p w14:paraId="2FF522EB" w14:textId="0FA1D0FC" w:rsidR="00EB4AAB" w:rsidRPr="00B25D07" w:rsidRDefault="00EB4AAB" w:rsidP="00C2279E">
      <w:pPr>
        <w:pStyle w:val="nrarticolo"/>
        <w:spacing w:before="120" w:line="240" w:lineRule="auto"/>
        <w:ind w:left="0"/>
        <w:contextualSpacing w:val="0"/>
        <w:rPr>
          <w:rFonts w:ascii="Palatino Linotype" w:hAnsi="Palatino Linotype"/>
        </w:rPr>
      </w:pPr>
    </w:p>
    <w:p w14:paraId="122C3011" w14:textId="7BF7BA38" w:rsidR="004E40E2" w:rsidRPr="00B25D07" w:rsidRDefault="004E40E2" w:rsidP="00C2279E">
      <w:pPr>
        <w:pStyle w:val="textarticolorlege"/>
        <w:spacing w:before="120" w:line="240" w:lineRule="auto"/>
        <w:rPr>
          <w:rFonts w:ascii="Palatino Linotype" w:hAnsi="Palatino Linotype"/>
        </w:rPr>
      </w:pPr>
      <w:r w:rsidRPr="00B25D07">
        <w:rPr>
          <w:rFonts w:ascii="Palatino Linotype" w:hAnsi="Palatino Linotype"/>
        </w:rPr>
        <w:t xml:space="preserve">Operatorul are obligația să deruleze campanii de informare, conștientizare și educare </w:t>
      </w:r>
      <w:r w:rsidRPr="00B25D07">
        <w:rPr>
          <w:rFonts w:ascii="Palatino Linotype" w:hAnsi="Palatino Linotype"/>
        </w:rPr>
        <w:lastRenderedPageBreak/>
        <w:t>a utilizatorilor cu privire la desfășurarea activităților de salubrizare, inclusiv cu privire la regulile de utilizare a recipientelor de colectare separat</w:t>
      </w:r>
      <w:r w:rsidR="00C66F4C" w:rsidRPr="00B25D07">
        <w:rPr>
          <w:rFonts w:ascii="Palatino Linotype" w:hAnsi="Palatino Linotype"/>
        </w:rPr>
        <w:t>ă</w:t>
      </w:r>
      <w:r w:rsidRPr="00B25D07">
        <w:rPr>
          <w:rFonts w:ascii="Palatino Linotype" w:hAnsi="Palatino Linotype"/>
        </w:rPr>
        <w:t xml:space="preserve"> și sancțiunile aplicabile în cazul nerespectării acestora</w:t>
      </w:r>
      <w:r w:rsidR="00F51064" w:rsidRPr="00B25D07">
        <w:rPr>
          <w:rFonts w:ascii="Palatino Linotype" w:hAnsi="Palatino Linotype"/>
        </w:rPr>
        <w:t xml:space="preserve">, conform regulamentului serviciului de salubrizare aprobat de către </w:t>
      </w:r>
      <w:r w:rsidR="000A7DEE" w:rsidRPr="00B25D07">
        <w:rPr>
          <w:rFonts w:ascii="Palatino Linotype" w:hAnsi="Palatino Linotype"/>
        </w:rPr>
        <w:t>d</w:t>
      </w:r>
      <w:r w:rsidR="00F51064" w:rsidRPr="00B25D07">
        <w:rPr>
          <w:rFonts w:ascii="Palatino Linotype" w:hAnsi="Palatino Linotype"/>
        </w:rPr>
        <w:t>elegatar.</w:t>
      </w:r>
    </w:p>
    <w:p w14:paraId="7AAF8DF6" w14:textId="541F2055" w:rsidR="001A5C83" w:rsidRPr="00B25D07" w:rsidRDefault="001A5C83" w:rsidP="00C2279E">
      <w:pPr>
        <w:pStyle w:val="nrarticolo"/>
        <w:spacing w:before="120" w:line="240" w:lineRule="auto"/>
        <w:ind w:left="0"/>
        <w:contextualSpacing w:val="0"/>
        <w:rPr>
          <w:rFonts w:ascii="Palatino Linotype" w:hAnsi="Palatino Linotype"/>
        </w:rPr>
      </w:pPr>
    </w:p>
    <w:p w14:paraId="27AEFE21" w14:textId="32DC303C" w:rsidR="001A5C83" w:rsidRPr="00B25D07" w:rsidRDefault="0002014C" w:rsidP="00843609">
      <w:pPr>
        <w:pStyle w:val="ListParagraph"/>
        <w:keepNext w:val="0"/>
        <w:keepLines w:val="0"/>
        <w:widowControl w:val="0"/>
        <w:numPr>
          <w:ilvl w:val="0"/>
          <w:numId w:val="4"/>
        </w:numPr>
        <w:tabs>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1A5C83" w:rsidRPr="00B25D07">
        <w:rPr>
          <w:rFonts w:ascii="Palatino Linotype" w:hAnsi="Palatino Linotype"/>
          <w:sz w:val="24"/>
          <w:szCs w:val="24"/>
        </w:rPr>
        <w:t xml:space="preserve">Operatorul </w:t>
      </w:r>
      <w:r w:rsidR="009E036D" w:rsidRPr="00B25D07">
        <w:rPr>
          <w:rFonts w:ascii="Palatino Linotype" w:hAnsi="Palatino Linotype"/>
          <w:sz w:val="24"/>
          <w:szCs w:val="24"/>
        </w:rPr>
        <w:t xml:space="preserve">va </w:t>
      </w:r>
      <w:r w:rsidR="001A5C83" w:rsidRPr="00B25D07">
        <w:rPr>
          <w:rFonts w:ascii="Palatino Linotype" w:hAnsi="Palatino Linotype"/>
          <w:sz w:val="24"/>
          <w:szCs w:val="24"/>
        </w:rPr>
        <w:t>inform</w:t>
      </w:r>
      <w:r w:rsidR="00464D6E" w:rsidRPr="00B25D07">
        <w:rPr>
          <w:rFonts w:ascii="Palatino Linotype" w:hAnsi="Palatino Linotype"/>
          <w:sz w:val="24"/>
          <w:szCs w:val="24"/>
        </w:rPr>
        <w:t>a</w:t>
      </w:r>
      <w:r w:rsidR="001A5C83" w:rsidRPr="00B25D07">
        <w:rPr>
          <w:rFonts w:ascii="Palatino Linotype" w:hAnsi="Palatino Linotype"/>
          <w:sz w:val="24"/>
          <w:szCs w:val="24"/>
        </w:rPr>
        <w:t xml:space="preserve"> operativ delegatarul cu privire la orice problemă ce afectează prestarea serviciului. Asemenea probleme vor fi prezentate în scris, împreună cu propunerile de rezolvare a situa</w:t>
      </w:r>
      <w:r w:rsidR="0016653A" w:rsidRPr="00B25D07">
        <w:rPr>
          <w:rFonts w:ascii="Palatino Linotype" w:hAnsi="Palatino Linotype"/>
          <w:sz w:val="24"/>
          <w:szCs w:val="24"/>
        </w:rPr>
        <w:t>ț</w:t>
      </w:r>
      <w:r w:rsidR="001A5C83" w:rsidRPr="00B25D07">
        <w:rPr>
          <w:rFonts w:ascii="Palatino Linotype" w:hAnsi="Palatino Linotype"/>
          <w:sz w:val="24"/>
          <w:szCs w:val="24"/>
        </w:rPr>
        <w:t>iei.</w:t>
      </w:r>
    </w:p>
    <w:p w14:paraId="3CF9D285" w14:textId="386B84A7" w:rsidR="001A5C83" w:rsidRPr="00B25D07" w:rsidRDefault="0002014C" w:rsidP="00843609">
      <w:pPr>
        <w:pStyle w:val="ListParagraph"/>
        <w:keepNext w:val="0"/>
        <w:keepLines w:val="0"/>
        <w:widowControl w:val="0"/>
        <w:numPr>
          <w:ilvl w:val="0"/>
          <w:numId w:val="4"/>
        </w:numPr>
        <w:tabs>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1A5C83" w:rsidRPr="00B25D07">
        <w:rPr>
          <w:rFonts w:ascii="Palatino Linotype" w:hAnsi="Palatino Linotype"/>
          <w:sz w:val="24"/>
          <w:szCs w:val="24"/>
        </w:rPr>
        <w:t>Dispozi</w:t>
      </w:r>
      <w:r w:rsidR="0016653A" w:rsidRPr="00B25D07">
        <w:rPr>
          <w:rFonts w:ascii="Palatino Linotype" w:hAnsi="Palatino Linotype"/>
          <w:sz w:val="24"/>
          <w:szCs w:val="24"/>
        </w:rPr>
        <w:t>ț</w:t>
      </w:r>
      <w:r w:rsidR="001A5C83" w:rsidRPr="00B25D07">
        <w:rPr>
          <w:rFonts w:ascii="Palatino Linotype" w:hAnsi="Palatino Linotype"/>
          <w:sz w:val="24"/>
          <w:szCs w:val="24"/>
        </w:rPr>
        <w:t xml:space="preserve">iile scrise date de </w:t>
      </w:r>
      <w:r w:rsidR="00221D04" w:rsidRPr="00B25D07">
        <w:rPr>
          <w:rFonts w:ascii="Palatino Linotype" w:hAnsi="Palatino Linotype"/>
          <w:sz w:val="24"/>
          <w:szCs w:val="24"/>
        </w:rPr>
        <w:t xml:space="preserve">către </w:t>
      </w:r>
      <w:r w:rsidR="001A5C83" w:rsidRPr="00B25D07">
        <w:rPr>
          <w:rFonts w:ascii="Palatino Linotype" w:hAnsi="Palatino Linotype"/>
          <w:sz w:val="24"/>
          <w:szCs w:val="24"/>
        </w:rPr>
        <w:t>delegatar operatorului</w:t>
      </w:r>
      <w:r w:rsidR="00221D04" w:rsidRPr="00B25D07">
        <w:rPr>
          <w:rFonts w:ascii="Palatino Linotype" w:hAnsi="Palatino Linotype"/>
          <w:sz w:val="24"/>
          <w:szCs w:val="24"/>
        </w:rPr>
        <w:t xml:space="preserve">, în condițiile legii și </w:t>
      </w:r>
      <w:r w:rsidR="002E3EEE" w:rsidRPr="00B25D07">
        <w:rPr>
          <w:rFonts w:ascii="Palatino Linotype" w:hAnsi="Palatino Linotype"/>
          <w:sz w:val="24"/>
          <w:szCs w:val="24"/>
        </w:rPr>
        <w:t xml:space="preserve">a </w:t>
      </w:r>
      <w:r w:rsidR="00221D04" w:rsidRPr="00B25D07">
        <w:rPr>
          <w:rFonts w:ascii="Palatino Linotype" w:hAnsi="Palatino Linotype"/>
          <w:sz w:val="24"/>
          <w:szCs w:val="24"/>
        </w:rPr>
        <w:t>prevederilor contractuale,</w:t>
      </w:r>
      <w:r w:rsidR="001A5C83" w:rsidRPr="00B25D07">
        <w:rPr>
          <w:rFonts w:ascii="Palatino Linotype" w:hAnsi="Palatino Linotype"/>
          <w:sz w:val="24"/>
          <w:szCs w:val="24"/>
        </w:rPr>
        <w:t xml:space="preserve"> sunt obligatorii.</w:t>
      </w:r>
      <w:r w:rsidR="00F51064" w:rsidRPr="00B25D07">
        <w:rPr>
          <w:rFonts w:ascii="Palatino Linotype" w:hAnsi="Palatino Linotype"/>
          <w:b/>
          <w:bCs/>
          <w:sz w:val="24"/>
          <w:szCs w:val="24"/>
        </w:rPr>
        <w:t xml:space="preserve"> </w:t>
      </w:r>
      <w:r w:rsidR="00F51064" w:rsidRPr="00B25D07">
        <w:rPr>
          <w:rFonts w:ascii="Palatino Linotype" w:hAnsi="Palatino Linotype"/>
          <w:sz w:val="24"/>
          <w:szCs w:val="24"/>
        </w:rPr>
        <w:t>În situația în care dispozițiile date de c</w:t>
      </w:r>
      <w:r w:rsidR="002E3EEE" w:rsidRPr="00B25D07">
        <w:rPr>
          <w:rFonts w:ascii="Palatino Linotype" w:hAnsi="Palatino Linotype"/>
          <w:sz w:val="24"/>
          <w:szCs w:val="24"/>
        </w:rPr>
        <w:t>ă</w:t>
      </w:r>
      <w:r w:rsidR="00F51064" w:rsidRPr="00B25D07">
        <w:rPr>
          <w:rFonts w:ascii="Palatino Linotype" w:hAnsi="Palatino Linotype"/>
          <w:sz w:val="24"/>
          <w:szCs w:val="24"/>
        </w:rPr>
        <w:t>tre delegatar implică costuri suplimentare în sarcina operat</w:t>
      </w:r>
      <w:r w:rsidR="00C66F4C" w:rsidRPr="00B25D07">
        <w:rPr>
          <w:rFonts w:ascii="Palatino Linotype" w:hAnsi="Palatino Linotype"/>
          <w:sz w:val="24"/>
          <w:szCs w:val="24"/>
        </w:rPr>
        <w:t>or</w:t>
      </w:r>
      <w:r w:rsidR="00F51064" w:rsidRPr="00B25D07">
        <w:rPr>
          <w:rFonts w:ascii="Palatino Linotype" w:hAnsi="Palatino Linotype"/>
          <w:sz w:val="24"/>
          <w:szCs w:val="24"/>
        </w:rPr>
        <w:t>ului, acesta poate solicita modificarea tariful</w:t>
      </w:r>
      <w:r w:rsidR="00057647" w:rsidRPr="00B25D07">
        <w:rPr>
          <w:rFonts w:ascii="Palatino Linotype" w:hAnsi="Palatino Linotype"/>
          <w:sz w:val="24"/>
          <w:szCs w:val="24"/>
        </w:rPr>
        <w:t>ui.</w:t>
      </w:r>
    </w:p>
    <w:p w14:paraId="6B4F7C50" w14:textId="6DBC70FE" w:rsidR="00446F61" w:rsidRPr="00B25D07" w:rsidRDefault="00446F61" w:rsidP="00C2279E">
      <w:pPr>
        <w:pStyle w:val="nrarticolo"/>
        <w:spacing w:before="120" w:line="240" w:lineRule="auto"/>
        <w:ind w:left="0"/>
        <w:contextualSpacing w:val="0"/>
        <w:rPr>
          <w:rFonts w:ascii="Palatino Linotype" w:hAnsi="Palatino Linotype"/>
        </w:rPr>
      </w:pPr>
    </w:p>
    <w:p w14:paraId="6BF4CDB1" w14:textId="4F32522F" w:rsidR="009C7EB3" w:rsidRPr="00B25D07" w:rsidRDefault="004D34D6" w:rsidP="00843609">
      <w:pPr>
        <w:pStyle w:val="ListParagraph"/>
        <w:keepNext w:val="0"/>
        <w:keepLines w:val="0"/>
        <w:widowControl w:val="0"/>
        <w:numPr>
          <w:ilvl w:val="0"/>
          <w:numId w:val="5"/>
        </w:numPr>
        <w:tabs>
          <w:tab w:val="left" w:pos="851"/>
        </w:tabs>
        <w:spacing w:before="120"/>
        <w:ind w:left="0" w:firstLine="567"/>
        <w:contextualSpacing w:val="0"/>
        <w:rPr>
          <w:rFonts w:ascii="Palatino Linotype" w:hAnsi="Palatino Linotype"/>
          <w:sz w:val="24"/>
          <w:szCs w:val="24"/>
        </w:rPr>
      </w:pPr>
      <w:bookmarkStart w:id="30" w:name="_Hlk177728005"/>
      <w:r w:rsidRPr="00B25D07">
        <w:rPr>
          <w:rFonts w:ascii="Palatino Linotype" w:hAnsi="Palatino Linotype"/>
          <w:sz w:val="24"/>
          <w:szCs w:val="24"/>
        </w:rPr>
        <w:t xml:space="preserve"> </w:t>
      </w:r>
      <w:r w:rsidR="003E1FA1" w:rsidRPr="00B25D07">
        <w:rPr>
          <w:rFonts w:ascii="Palatino Linotype" w:hAnsi="Palatino Linotype"/>
          <w:sz w:val="24"/>
          <w:szCs w:val="24"/>
        </w:rPr>
        <w:t>Operatorul are</w:t>
      </w:r>
      <w:r w:rsidR="009C7EB3" w:rsidRPr="00B25D07">
        <w:rPr>
          <w:rFonts w:ascii="Palatino Linotype" w:hAnsi="Palatino Linotype"/>
          <w:sz w:val="24"/>
          <w:szCs w:val="24"/>
        </w:rPr>
        <w:t xml:space="preserve"> obligația să facă publice propriile date de contact la care utilizatorii pot depune sesizări/petiții cu privire la activitățile de salubrizare prestate</w:t>
      </w:r>
      <w:bookmarkEnd w:id="30"/>
      <w:r w:rsidR="009C7EB3" w:rsidRPr="00B25D07">
        <w:rPr>
          <w:rFonts w:ascii="Palatino Linotype" w:hAnsi="Palatino Linotype"/>
          <w:sz w:val="24"/>
          <w:szCs w:val="24"/>
        </w:rPr>
        <w:t xml:space="preserve">, inclusiv să înființeze, la solicitarea </w:t>
      </w:r>
      <w:r w:rsidR="000A7DEE" w:rsidRPr="00B25D07">
        <w:rPr>
          <w:rFonts w:ascii="Palatino Linotype" w:hAnsi="Palatino Linotype"/>
          <w:sz w:val="24"/>
          <w:szCs w:val="24"/>
        </w:rPr>
        <w:t>d</w:t>
      </w:r>
      <w:r w:rsidR="009C7EB3" w:rsidRPr="00B25D07">
        <w:rPr>
          <w:rFonts w:ascii="Palatino Linotype" w:hAnsi="Palatino Linotype"/>
          <w:sz w:val="24"/>
          <w:szCs w:val="24"/>
        </w:rPr>
        <w:t>elegatarului, un serviciu de dispecerat.</w:t>
      </w:r>
    </w:p>
    <w:p w14:paraId="25867E79" w14:textId="5F0E68EB" w:rsidR="00D861C0" w:rsidRPr="00B25D07" w:rsidRDefault="004D34D6" w:rsidP="00843609">
      <w:pPr>
        <w:pStyle w:val="ListParagraph"/>
        <w:keepNext w:val="0"/>
        <w:keepLines w:val="0"/>
        <w:widowControl w:val="0"/>
        <w:numPr>
          <w:ilvl w:val="0"/>
          <w:numId w:val="5"/>
        </w:numPr>
        <w:tabs>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2E3EEE" w:rsidRPr="00B25D07">
        <w:rPr>
          <w:rFonts w:ascii="Palatino Linotype" w:hAnsi="Palatino Linotype"/>
          <w:sz w:val="24"/>
          <w:szCs w:val="24"/>
        </w:rPr>
        <w:t>O</w:t>
      </w:r>
      <w:r w:rsidR="00D861C0" w:rsidRPr="00B25D07">
        <w:rPr>
          <w:rFonts w:ascii="Palatino Linotype" w:hAnsi="Palatino Linotype"/>
          <w:sz w:val="24"/>
          <w:szCs w:val="24"/>
        </w:rPr>
        <w:t xml:space="preserve">peratorul nu </w:t>
      </w:r>
      <w:r w:rsidR="009E036D" w:rsidRPr="00B25D07">
        <w:rPr>
          <w:rFonts w:ascii="Palatino Linotype" w:hAnsi="Palatino Linotype"/>
          <w:sz w:val="24"/>
          <w:szCs w:val="24"/>
        </w:rPr>
        <w:t xml:space="preserve">va </w:t>
      </w:r>
      <w:r w:rsidR="00D861C0" w:rsidRPr="00B25D07">
        <w:rPr>
          <w:rFonts w:ascii="Palatino Linotype" w:hAnsi="Palatino Linotype"/>
          <w:sz w:val="24"/>
          <w:szCs w:val="24"/>
        </w:rPr>
        <w:t>condi</w:t>
      </w:r>
      <w:r w:rsidR="0016653A" w:rsidRPr="00B25D07">
        <w:rPr>
          <w:rFonts w:ascii="Palatino Linotype" w:hAnsi="Palatino Linotype"/>
          <w:sz w:val="24"/>
          <w:szCs w:val="24"/>
        </w:rPr>
        <w:t>ț</w:t>
      </w:r>
      <w:r w:rsidR="00D861C0" w:rsidRPr="00B25D07">
        <w:rPr>
          <w:rFonts w:ascii="Palatino Linotype" w:hAnsi="Palatino Linotype"/>
          <w:sz w:val="24"/>
          <w:szCs w:val="24"/>
        </w:rPr>
        <w:t>ion</w:t>
      </w:r>
      <w:r w:rsidR="00464D6E" w:rsidRPr="00B25D07">
        <w:rPr>
          <w:rFonts w:ascii="Palatino Linotype" w:hAnsi="Palatino Linotype"/>
          <w:sz w:val="24"/>
          <w:szCs w:val="24"/>
        </w:rPr>
        <w:t>a</w:t>
      </w:r>
      <w:r w:rsidR="00D861C0" w:rsidRPr="00B25D07">
        <w:rPr>
          <w:rFonts w:ascii="Palatino Linotype" w:hAnsi="Palatino Linotype"/>
          <w:sz w:val="24"/>
          <w:szCs w:val="24"/>
        </w:rPr>
        <w:t xml:space="preserve"> prestarea serviciului de existen</w:t>
      </w:r>
      <w:r w:rsidR="0016653A" w:rsidRPr="00B25D07">
        <w:rPr>
          <w:rFonts w:ascii="Palatino Linotype" w:hAnsi="Palatino Linotype"/>
          <w:sz w:val="24"/>
          <w:szCs w:val="24"/>
        </w:rPr>
        <w:t>ț</w:t>
      </w:r>
      <w:r w:rsidR="00D861C0" w:rsidRPr="00B25D07">
        <w:rPr>
          <w:rFonts w:ascii="Palatino Linotype" w:hAnsi="Palatino Linotype"/>
          <w:sz w:val="24"/>
          <w:szCs w:val="24"/>
        </w:rPr>
        <w:t>a unei reclama</w:t>
      </w:r>
      <w:r w:rsidR="0016653A" w:rsidRPr="00B25D07">
        <w:rPr>
          <w:rFonts w:ascii="Palatino Linotype" w:hAnsi="Palatino Linotype"/>
          <w:sz w:val="24"/>
          <w:szCs w:val="24"/>
        </w:rPr>
        <w:t>ț</w:t>
      </w:r>
      <w:r w:rsidR="00D861C0" w:rsidRPr="00B25D07">
        <w:rPr>
          <w:rFonts w:ascii="Palatino Linotype" w:hAnsi="Palatino Linotype"/>
          <w:sz w:val="24"/>
          <w:szCs w:val="24"/>
        </w:rPr>
        <w:t>ii de la utilizator.</w:t>
      </w:r>
    </w:p>
    <w:p w14:paraId="3AAB2D1A" w14:textId="420F250B" w:rsidR="007D5ADF" w:rsidRPr="00B25D07" w:rsidRDefault="004D34D6" w:rsidP="00843609">
      <w:pPr>
        <w:pStyle w:val="ListParagraph"/>
        <w:keepNext w:val="0"/>
        <w:keepLines w:val="0"/>
        <w:widowControl w:val="0"/>
        <w:numPr>
          <w:ilvl w:val="0"/>
          <w:numId w:val="5"/>
        </w:numPr>
        <w:tabs>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D861C0" w:rsidRPr="00B25D07">
        <w:rPr>
          <w:rFonts w:ascii="Palatino Linotype" w:hAnsi="Palatino Linotype"/>
          <w:sz w:val="24"/>
          <w:szCs w:val="24"/>
        </w:rPr>
        <w:t>La sfâr</w:t>
      </w:r>
      <w:r w:rsidR="0016653A" w:rsidRPr="00B25D07">
        <w:rPr>
          <w:rFonts w:ascii="Palatino Linotype" w:hAnsi="Palatino Linotype"/>
          <w:sz w:val="24"/>
          <w:szCs w:val="24"/>
        </w:rPr>
        <w:t>ș</w:t>
      </w:r>
      <w:r w:rsidR="00D861C0" w:rsidRPr="00B25D07">
        <w:rPr>
          <w:rFonts w:ascii="Palatino Linotype" w:hAnsi="Palatino Linotype"/>
          <w:sz w:val="24"/>
          <w:szCs w:val="24"/>
        </w:rPr>
        <w:t>itul fiecărei perioade de raportare prevăzută în actul de atribuire a activită</w:t>
      </w:r>
      <w:r w:rsidR="0016653A" w:rsidRPr="00B25D07">
        <w:rPr>
          <w:rFonts w:ascii="Palatino Linotype" w:hAnsi="Palatino Linotype"/>
          <w:sz w:val="24"/>
          <w:szCs w:val="24"/>
        </w:rPr>
        <w:t>ț</w:t>
      </w:r>
      <w:r w:rsidR="00D861C0" w:rsidRPr="00B25D07">
        <w:rPr>
          <w:rFonts w:ascii="Palatino Linotype" w:hAnsi="Palatino Linotype"/>
          <w:sz w:val="24"/>
          <w:szCs w:val="24"/>
        </w:rPr>
        <w:t>ii, operatorul are obliga</w:t>
      </w:r>
      <w:r w:rsidR="0016653A" w:rsidRPr="00B25D07">
        <w:rPr>
          <w:rFonts w:ascii="Palatino Linotype" w:hAnsi="Palatino Linotype"/>
          <w:sz w:val="24"/>
          <w:szCs w:val="24"/>
        </w:rPr>
        <w:t>ț</w:t>
      </w:r>
      <w:r w:rsidR="00D861C0" w:rsidRPr="00B25D07">
        <w:rPr>
          <w:rFonts w:ascii="Palatino Linotype" w:hAnsi="Palatino Linotype"/>
          <w:sz w:val="24"/>
          <w:szCs w:val="24"/>
        </w:rPr>
        <w:t>ia să informeze delegatarul cu privire la numărul cererilor sau reclama</w:t>
      </w:r>
      <w:r w:rsidR="0016653A" w:rsidRPr="00B25D07">
        <w:rPr>
          <w:rFonts w:ascii="Palatino Linotype" w:hAnsi="Palatino Linotype"/>
          <w:sz w:val="24"/>
          <w:szCs w:val="24"/>
        </w:rPr>
        <w:t>ț</w:t>
      </w:r>
      <w:r w:rsidR="00D861C0" w:rsidRPr="00B25D07">
        <w:rPr>
          <w:rFonts w:ascii="Palatino Linotype" w:hAnsi="Palatino Linotype"/>
          <w:sz w:val="24"/>
          <w:szCs w:val="24"/>
        </w:rPr>
        <w:t xml:space="preserve">iilor privind prestarea serviciului </w:t>
      </w:r>
      <w:r w:rsidR="0016653A" w:rsidRPr="00B25D07">
        <w:rPr>
          <w:rFonts w:ascii="Palatino Linotype" w:hAnsi="Palatino Linotype"/>
          <w:sz w:val="24"/>
          <w:szCs w:val="24"/>
        </w:rPr>
        <w:t>ș</w:t>
      </w:r>
      <w:r w:rsidR="00D861C0" w:rsidRPr="00B25D07">
        <w:rPr>
          <w:rFonts w:ascii="Palatino Linotype" w:hAnsi="Palatino Linotype"/>
          <w:sz w:val="24"/>
          <w:szCs w:val="24"/>
        </w:rPr>
        <w:t>i asupra modului de rezolvare a acestora.</w:t>
      </w:r>
      <w:r w:rsidR="009047DE" w:rsidRPr="00B25D07">
        <w:rPr>
          <w:rFonts w:ascii="Palatino Linotype" w:hAnsi="Palatino Linotype"/>
          <w:sz w:val="24"/>
          <w:szCs w:val="24"/>
        </w:rPr>
        <w:t xml:space="preserve"> </w:t>
      </w:r>
    </w:p>
    <w:p w14:paraId="3C43E1A4" w14:textId="77777777" w:rsidR="004D34D6" w:rsidRPr="00B25D07" w:rsidRDefault="004D34D6" w:rsidP="00C2279E">
      <w:pPr>
        <w:pStyle w:val="nrarticolo"/>
        <w:spacing w:before="120" w:line="240" w:lineRule="auto"/>
        <w:ind w:left="0"/>
        <w:contextualSpacing w:val="0"/>
        <w:rPr>
          <w:rFonts w:ascii="Palatino Linotype" w:hAnsi="Palatino Linotype"/>
          <w:color w:val="00B050"/>
        </w:rPr>
      </w:pPr>
    </w:p>
    <w:p w14:paraId="4793A41A" w14:textId="35FFA11D" w:rsidR="009E203E" w:rsidRPr="00B25D07" w:rsidRDefault="009C7EB3" w:rsidP="00843609">
      <w:pPr>
        <w:pStyle w:val="ListParagraph"/>
        <w:keepNext w:val="0"/>
        <w:keepLines w:val="0"/>
        <w:widowControl w:val="0"/>
        <w:numPr>
          <w:ilvl w:val="0"/>
          <w:numId w:val="37"/>
        </w:numPr>
        <w:tabs>
          <w:tab w:val="left" w:pos="851"/>
        </w:tabs>
        <w:spacing w:before="120"/>
        <w:ind w:left="0" w:firstLine="540"/>
        <w:contextualSpacing w:val="0"/>
        <w:rPr>
          <w:rFonts w:ascii="Palatino Linotype" w:hAnsi="Palatino Linotype"/>
          <w:sz w:val="24"/>
          <w:szCs w:val="24"/>
        </w:rPr>
      </w:pPr>
      <w:r w:rsidRPr="00B25D07">
        <w:rPr>
          <w:rFonts w:ascii="Palatino Linotype" w:hAnsi="Palatino Linotype"/>
          <w:sz w:val="24"/>
          <w:szCs w:val="24"/>
        </w:rPr>
        <w:t>Operatorul va rezolva problemele privind</w:t>
      </w:r>
      <w:r w:rsidR="009E203E" w:rsidRPr="00B25D07">
        <w:rPr>
          <w:rFonts w:ascii="Palatino Linotype" w:hAnsi="Palatino Linotype"/>
          <w:sz w:val="24"/>
          <w:szCs w:val="24"/>
        </w:rPr>
        <w:t xml:space="preserve"> colectarea deșeurilor separate incorect ce pot ap</w:t>
      </w:r>
      <w:r w:rsidR="00544E68" w:rsidRPr="00B25D07">
        <w:rPr>
          <w:rFonts w:ascii="Palatino Linotype" w:hAnsi="Palatino Linotype"/>
          <w:sz w:val="24"/>
          <w:szCs w:val="24"/>
        </w:rPr>
        <w:t>ărea în relația cu utilizatorii</w:t>
      </w:r>
      <w:r w:rsidR="009E203E" w:rsidRPr="00B25D07">
        <w:rPr>
          <w:rFonts w:ascii="Palatino Linotype" w:hAnsi="Palatino Linotype"/>
          <w:sz w:val="24"/>
          <w:szCs w:val="24"/>
        </w:rPr>
        <w:t xml:space="preserve"> </w:t>
      </w:r>
      <w:r w:rsidR="00544E68" w:rsidRPr="00B25D07">
        <w:rPr>
          <w:rFonts w:ascii="Palatino Linotype" w:hAnsi="Palatino Linotype"/>
          <w:sz w:val="24"/>
          <w:szCs w:val="24"/>
        </w:rPr>
        <w:t>prin aplicarea tarifelor aprobate în aceste situații</w:t>
      </w:r>
      <w:r w:rsidR="00211796" w:rsidRPr="00B25D07">
        <w:rPr>
          <w:rFonts w:ascii="Palatino Linotype" w:hAnsi="Palatino Linotype"/>
          <w:sz w:val="24"/>
          <w:szCs w:val="24"/>
        </w:rPr>
        <w:t xml:space="preserve"> </w:t>
      </w:r>
      <w:r w:rsidR="00185703" w:rsidRPr="00B25D07">
        <w:rPr>
          <w:rFonts w:ascii="Palatino Linotype" w:hAnsi="Palatino Linotype"/>
          <w:sz w:val="24"/>
          <w:szCs w:val="24"/>
        </w:rPr>
        <w:t xml:space="preserve">sau </w:t>
      </w:r>
      <w:r w:rsidR="00C82103" w:rsidRPr="00B25D07">
        <w:rPr>
          <w:rFonts w:ascii="Palatino Linotype" w:hAnsi="Palatino Linotype"/>
          <w:sz w:val="24"/>
          <w:szCs w:val="24"/>
        </w:rPr>
        <w:t>în conformitate cu Procedura de colectare a deșeurilor separate incorect, convenită împreună cu delegatarul</w:t>
      </w:r>
      <w:r w:rsidR="00185703" w:rsidRPr="00B25D07">
        <w:rPr>
          <w:rFonts w:ascii="Palatino Linotype" w:hAnsi="Palatino Linotype"/>
          <w:sz w:val="24"/>
          <w:szCs w:val="24"/>
        </w:rPr>
        <w:t>.</w:t>
      </w:r>
    </w:p>
    <w:p w14:paraId="3B826EE5" w14:textId="77777777" w:rsidR="002974FC" w:rsidRDefault="002974FC" w:rsidP="00843609">
      <w:pPr>
        <w:pStyle w:val="ListParagraph"/>
        <w:keepNext w:val="0"/>
        <w:keepLines w:val="0"/>
        <w:widowControl w:val="0"/>
        <w:numPr>
          <w:ilvl w:val="0"/>
          <w:numId w:val="37"/>
        </w:numPr>
        <w:tabs>
          <w:tab w:val="left" w:pos="851"/>
        </w:tabs>
        <w:spacing w:before="120"/>
        <w:ind w:left="0" w:firstLine="540"/>
        <w:contextualSpacing w:val="0"/>
        <w:rPr>
          <w:rFonts w:ascii="Palatino Linotype" w:hAnsi="Palatino Linotype"/>
          <w:sz w:val="24"/>
          <w:szCs w:val="24"/>
        </w:rPr>
      </w:pPr>
      <w:r w:rsidRPr="00B25D07">
        <w:rPr>
          <w:rFonts w:ascii="Palatino Linotype" w:hAnsi="Palatino Linotype"/>
          <w:sz w:val="24"/>
          <w:szCs w:val="24"/>
        </w:rPr>
        <w:t>Operatorul va rezolva problemele privind acceptarea deșeurilor la stațiile/instalațiile de tratare a deșeurilor ce pot apărea în relația cu alți operatori care desfășoară activități pe fluxul deșeurilor, în conformitate cu Procedura de acceptare a deșeurilor, convenită de către delegatar împreună cu operatorul stației/instalației de tratare a deșeurilor și aprobată de delegatar.</w:t>
      </w:r>
    </w:p>
    <w:p w14:paraId="341217FD" w14:textId="77777777" w:rsidR="000E6270" w:rsidRPr="00B25D07" w:rsidRDefault="000E6270" w:rsidP="000E6270">
      <w:pPr>
        <w:pStyle w:val="ListParagraph"/>
        <w:keepNext w:val="0"/>
        <w:keepLines w:val="0"/>
        <w:widowControl w:val="0"/>
        <w:tabs>
          <w:tab w:val="left" w:pos="851"/>
        </w:tabs>
        <w:spacing w:before="120"/>
        <w:ind w:left="540"/>
        <w:contextualSpacing w:val="0"/>
        <w:rPr>
          <w:rFonts w:ascii="Palatino Linotype" w:hAnsi="Palatino Linotype"/>
          <w:sz w:val="24"/>
          <w:szCs w:val="24"/>
        </w:rPr>
      </w:pPr>
    </w:p>
    <w:p w14:paraId="1D3CCFA1" w14:textId="058CEE4C" w:rsidR="00B009DB" w:rsidRPr="00B25D07" w:rsidRDefault="003B2422" w:rsidP="00C2279E">
      <w:pPr>
        <w:pStyle w:val="ANRSC"/>
        <w:spacing w:line="240" w:lineRule="auto"/>
        <w:ind w:left="0"/>
        <w:rPr>
          <w:rFonts w:ascii="Palatino Linotype" w:hAnsi="Palatino Linotype" w:cs="Times New Roman"/>
          <w:b w:val="0"/>
          <w:bCs w:val="0"/>
        </w:rPr>
      </w:pPr>
      <w:bookmarkStart w:id="31" w:name="_Toc194516105"/>
      <w:bookmarkStart w:id="32" w:name="_Toc167280822"/>
      <w:r w:rsidRPr="00B25D07">
        <w:rPr>
          <w:rFonts w:ascii="Palatino Linotype" w:hAnsi="Palatino Linotype" w:cs="Times New Roman"/>
          <w:b w:val="0"/>
          <w:bCs w:val="0"/>
        </w:rPr>
        <w:t>SEC</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 xml:space="preserve">IUNEA </w:t>
      </w:r>
      <w:r w:rsidR="00B009DB" w:rsidRPr="00B25D07">
        <w:rPr>
          <w:rFonts w:ascii="Palatino Linotype" w:hAnsi="Palatino Linotype" w:cs="Times New Roman"/>
          <w:b w:val="0"/>
          <w:bCs w:val="0"/>
        </w:rPr>
        <w:t xml:space="preserve">a </w:t>
      </w:r>
      <w:r w:rsidR="00E732AF">
        <w:rPr>
          <w:rFonts w:ascii="Palatino Linotype" w:hAnsi="Palatino Linotype" w:cs="Times New Roman"/>
          <w:b w:val="0"/>
          <w:bCs w:val="0"/>
        </w:rPr>
        <w:t>7</w:t>
      </w:r>
      <w:r w:rsidR="00B009DB" w:rsidRPr="00B25D07">
        <w:rPr>
          <w:rFonts w:ascii="Palatino Linotype" w:hAnsi="Palatino Linotype" w:cs="Times New Roman"/>
          <w:b w:val="0"/>
          <w:bCs w:val="0"/>
        </w:rPr>
        <w:t>-a</w:t>
      </w:r>
      <w:bookmarkEnd w:id="31"/>
    </w:p>
    <w:p w14:paraId="5D227BC4" w14:textId="7459346B" w:rsidR="003B2422" w:rsidRPr="00B25D07" w:rsidRDefault="003B2422" w:rsidP="00C2279E">
      <w:pPr>
        <w:pStyle w:val="ANRSC"/>
        <w:spacing w:line="240" w:lineRule="auto"/>
        <w:ind w:left="0"/>
        <w:rPr>
          <w:rFonts w:ascii="Palatino Linotype" w:hAnsi="Palatino Linotype" w:cs="Times New Roman"/>
          <w:b w:val="0"/>
          <w:bCs w:val="0"/>
        </w:rPr>
      </w:pPr>
      <w:bookmarkStart w:id="33" w:name="_Toc194516106"/>
      <w:r w:rsidRPr="00B25D07">
        <w:rPr>
          <w:rFonts w:ascii="Palatino Linotype" w:hAnsi="Palatino Linotype" w:cs="Times New Roman"/>
          <w:b w:val="0"/>
          <w:bCs w:val="0"/>
        </w:rPr>
        <w:t>Monitorizarea activită</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ii</w:t>
      </w:r>
      <w:bookmarkEnd w:id="32"/>
      <w:bookmarkEnd w:id="33"/>
    </w:p>
    <w:p w14:paraId="1AFB7EC8" w14:textId="77777777" w:rsidR="00AF3525" w:rsidRPr="00B25D07" w:rsidRDefault="00AF3525" w:rsidP="00C2279E">
      <w:pPr>
        <w:pStyle w:val="nrarticolo"/>
        <w:spacing w:before="120" w:line="240" w:lineRule="auto"/>
        <w:ind w:left="0"/>
        <w:contextualSpacing w:val="0"/>
        <w:rPr>
          <w:rFonts w:ascii="Palatino Linotype" w:hAnsi="Palatino Linotype"/>
        </w:rPr>
      </w:pPr>
    </w:p>
    <w:p w14:paraId="0EF2F229" w14:textId="16D44038" w:rsidR="003B2422" w:rsidRDefault="003B2422" w:rsidP="00C2279E">
      <w:pPr>
        <w:pStyle w:val="textarticolorlege"/>
        <w:spacing w:before="120" w:line="240" w:lineRule="auto"/>
        <w:rPr>
          <w:rFonts w:ascii="Palatino Linotype" w:hAnsi="Palatino Linotype"/>
        </w:rPr>
      </w:pPr>
      <w:r w:rsidRPr="00B25D07">
        <w:rPr>
          <w:rFonts w:ascii="Palatino Linotype" w:hAnsi="Palatino Linotype"/>
        </w:rPr>
        <w:t>Delegatarul</w:t>
      </w:r>
      <w:r w:rsidR="00593117" w:rsidRPr="00B25D07">
        <w:rPr>
          <w:rFonts w:ascii="Palatino Linotype" w:hAnsi="Palatino Linotype"/>
        </w:rPr>
        <w:t xml:space="preserve">, </w:t>
      </w:r>
      <w:r w:rsidR="007410BB" w:rsidRPr="00B25D07">
        <w:rPr>
          <w:rFonts w:ascii="Palatino Linotype" w:hAnsi="Palatino Linotype"/>
        </w:rPr>
        <w:t xml:space="preserve">are dreptul să </w:t>
      </w:r>
      <w:r w:rsidRPr="00B25D07">
        <w:rPr>
          <w:rFonts w:ascii="Palatino Linotype" w:hAnsi="Palatino Linotype"/>
        </w:rPr>
        <w:t>monitoriz</w:t>
      </w:r>
      <w:r w:rsidR="00D871D7" w:rsidRPr="00B25D07">
        <w:rPr>
          <w:rFonts w:ascii="Palatino Linotype" w:hAnsi="Palatino Linotype"/>
        </w:rPr>
        <w:t>e</w:t>
      </w:r>
      <w:r w:rsidR="007410BB" w:rsidRPr="00B25D07">
        <w:rPr>
          <w:rFonts w:ascii="Palatino Linotype" w:hAnsi="Palatino Linotype"/>
        </w:rPr>
        <w:t>ze</w:t>
      </w:r>
      <w:r w:rsidRPr="00B25D07">
        <w:rPr>
          <w:rFonts w:ascii="Palatino Linotype" w:hAnsi="Palatino Linotype"/>
        </w:rPr>
        <w:t xml:space="preserve"> </w:t>
      </w:r>
      <w:r w:rsidR="00D871D7" w:rsidRPr="00B25D07">
        <w:rPr>
          <w:rFonts w:ascii="Palatino Linotype" w:hAnsi="Palatino Linotype"/>
        </w:rPr>
        <w:t xml:space="preserve">continuitatea </w:t>
      </w:r>
      <w:r w:rsidR="0016653A" w:rsidRPr="00B25D07">
        <w:rPr>
          <w:rFonts w:ascii="Palatino Linotype" w:hAnsi="Palatino Linotype"/>
        </w:rPr>
        <w:t>ș</w:t>
      </w:r>
      <w:r w:rsidR="00D871D7" w:rsidRPr="00B25D07">
        <w:rPr>
          <w:rFonts w:ascii="Palatino Linotype" w:hAnsi="Palatino Linotype"/>
        </w:rPr>
        <w:t xml:space="preserve">i calitatea </w:t>
      </w:r>
      <w:r w:rsidRPr="00B25D07">
        <w:rPr>
          <w:rFonts w:ascii="Palatino Linotype" w:hAnsi="Palatino Linotype"/>
        </w:rPr>
        <w:t>activit</w:t>
      </w:r>
      <w:r w:rsidR="00D871D7" w:rsidRPr="00B25D07">
        <w:rPr>
          <w:rFonts w:ascii="Palatino Linotype" w:hAnsi="Palatino Linotype"/>
        </w:rPr>
        <w:t>ă</w:t>
      </w:r>
      <w:r w:rsidR="0016653A" w:rsidRPr="00B25D07">
        <w:rPr>
          <w:rFonts w:ascii="Palatino Linotype" w:hAnsi="Palatino Linotype"/>
        </w:rPr>
        <w:t>ț</w:t>
      </w:r>
      <w:r w:rsidR="00D871D7" w:rsidRPr="00B25D07">
        <w:rPr>
          <w:rFonts w:ascii="Palatino Linotype" w:hAnsi="Palatino Linotype"/>
        </w:rPr>
        <w:t>ii prestate de</w:t>
      </w:r>
      <w:r w:rsidRPr="00B25D07">
        <w:rPr>
          <w:rFonts w:ascii="Palatino Linotype" w:hAnsi="Palatino Linotype"/>
        </w:rPr>
        <w:t xml:space="preserve"> operator</w:t>
      </w:r>
      <w:r w:rsidR="007410BB" w:rsidRPr="00B25D07">
        <w:rPr>
          <w:rFonts w:ascii="Palatino Linotype" w:hAnsi="Palatino Linotype"/>
        </w:rPr>
        <w:t>,</w:t>
      </w:r>
      <w:r w:rsidRPr="00B25D07">
        <w:rPr>
          <w:rFonts w:ascii="Palatino Linotype" w:hAnsi="Palatino Linotype"/>
        </w:rPr>
        <w:t xml:space="preserve"> în condi</w:t>
      </w:r>
      <w:r w:rsidR="0016653A" w:rsidRPr="00B25D07">
        <w:rPr>
          <w:rFonts w:ascii="Palatino Linotype" w:hAnsi="Palatino Linotype"/>
        </w:rPr>
        <w:t>ț</w:t>
      </w:r>
      <w:r w:rsidRPr="00B25D07">
        <w:rPr>
          <w:rFonts w:ascii="Palatino Linotype" w:hAnsi="Palatino Linotype"/>
        </w:rPr>
        <w:t xml:space="preserve">iile </w:t>
      </w:r>
      <w:r w:rsidR="00D871D7" w:rsidRPr="00B25D07">
        <w:rPr>
          <w:rFonts w:ascii="Palatino Linotype" w:hAnsi="Palatino Linotype"/>
        </w:rPr>
        <w:t xml:space="preserve">prevăzute în </w:t>
      </w:r>
      <w:r w:rsidR="00212B44" w:rsidRPr="00B25D07">
        <w:rPr>
          <w:rFonts w:ascii="Palatino Linotype" w:hAnsi="Palatino Linotype"/>
        </w:rPr>
        <w:t>contractul de delegare</w:t>
      </w:r>
      <w:r w:rsidRPr="00B25D07">
        <w:rPr>
          <w:rFonts w:ascii="Palatino Linotype" w:hAnsi="Palatino Linotype"/>
        </w:rPr>
        <w:t>.</w:t>
      </w:r>
    </w:p>
    <w:p w14:paraId="272592B1" w14:textId="77777777" w:rsidR="00342D0D" w:rsidRPr="00B25D07" w:rsidRDefault="00342D0D" w:rsidP="00C2279E">
      <w:pPr>
        <w:pStyle w:val="textarticolorlege"/>
        <w:spacing w:before="120" w:line="240" w:lineRule="auto"/>
        <w:rPr>
          <w:rFonts w:ascii="Palatino Linotype" w:hAnsi="Palatino Linotype"/>
        </w:rPr>
      </w:pPr>
    </w:p>
    <w:p w14:paraId="3FD13CDB" w14:textId="77777777" w:rsidR="007410BB" w:rsidRPr="00B25D07" w:rsidRDefault="007410BB" w:rsidP="00C2279E">
      <w:pPr>
        <w:pStyle w:val="nrarticolo"/>
        <w:spacing w:before="120" w:line="240" w:lineRule="auto"/>
        <w:ind w:left="0"/>
        <w:contextualSpacing w:val="0"/>
        <w:rPr>
          <w:rFonts w:ascii="Palatino Linotype" w:hAnsi="Palatino Linotype"/>
        </w:rPr>
      </w:pPr>
    </w:p>
    <w:p w14:paraId="1940CE36" w14:textId="12D78545" w:rsidR="003B2422" w:rsidRPr="00B25D07" w:rsidRDefault="00AF3525" w:rsidP="00843609">
      <w:pPr>
        <w:pStyle w:val="ListParagraph"/>
        <w:keepNext w:val="0"/>
        <w:keepLines w:val="0"/>
        <w:widowControl w:val="0"/>
        <w:numPr>
          <w:ilvl w:val="0"/>
          <w:numId w:val="6"/>
        </w:numPr>
        <w:tabs>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3B2422" w:rsidRPr="00B25D07">
        <w:rPr>
          <w:rFonts w:ascii="Palatino Linotype" w:hAnsi="Palatino Linotype"/>
          <w:sz w:val="24"/>
          <w:szCs w:val="24"/>
        </w:rPr>
        <w:t xml:space="preserve">Operatorul </w:t>
      </w:r>
      <w:r w:rsidR="007410BB" w:rsidRPr="00B25D07">
        <w:rPr>
          <w:rFonts w:ascii="Palatino Linotype" w:hAnsi="Palatino Linotype"/>
          <w:sz w:val="24"/>
          <w:szCs w:val="24"/>
        </w:rPr>
        <w:t>are obliga</w:t>
      </w:r>
      <w:r w:rsidR="0016653A" w:rsidRPr="00B25D07">
        <w:rPr>
          <w:rFonts w:ascii="Palatino Linotype" w:hAnsi="Palatino Linotype"/>
          <w:sz w:val="24"/>
          <w:szCs w:val="24"/>
        </w:rPr>
        <w:t>ț</w:t>
      </w:r>
      <w:r w:rsidR="007410BB" w:rsidRPr="00B25D07">
        <w:rPr>
          <w:rFonts w:ascii="Palatino Linotype" w:hAnsi="Palatino Linotype"/>
          <w:sz w:val="24"/>
          <w:szCs w:val="24"/>
        </w:rPr>
        <w:t>ia să coopereze</w:t>
      </w:r>
      <w:r w:rsidR="003B2422" w:rsidRPr="00B25D07">
        <w:rPr>
          <w:rFonts w:ascii="Palatino Linotype" w:hAnsi="Palatino Linotype"/>
          <w:sz w:val="24"/>
          <w:szCs w:val="24"/>
        </w:rPr>
        <w:t xml:space="preserve"> pe deplin cu delegatarul </w:t>
      </w:r>
      <w:r w:rsidR="007410BB" w:rsidRPr="00B25D07">
        <w:rPr>
          <w:rFonts w:ascii="Palatino Linotype" w:hAnsi="Palatino Linotype"/>
          <w:sz w:val="24"/>
          <w:szCs w:val="24"/>
        </w:rPr>
        <w:t>în scopul</w:t>
      </w:r>
      <w:r w:rsidR="003B2422" w:rsidRPr="00B25D07">
        <w:rPr>
          <w:rFonts w:ascii="Palatino Linotype" w:hAnsi="Palatino Linotype"/>
          <w:sz w:val="24"/>
          <w:szCs w:val="24"/>
        </w:rPr>
        <w:t xml:space="preserve"> monitoriz</w:t>
      </w:r>
      <w:r w:rsidR="007410BB" w:rsidRPr="00B25D07">
        <w:rPr>
          <w:rFonts w:ascii="Palatino Linotype" w:hAnsi="Palatino Linotype"/>
          <w:sz w:val="24"/>
          <w:szCs w:val="24"/>
        </w:rPr>
        <w:t>ării</w:t>
      </w:r>
      <w:r w:rsidR="003B2422" w:rsidRPr="00B25D07">
        <w:rPr>
          <w:rFonts w:ascii="Palatino Linotype" w:hAnsi="Palatino Linotype"/>
          <w:sz w:val="24"/>
          <w:szCs w:val="24"/>
        </w:rPr>
        <w:t xml:space="preserve"> </w:t>
      </w:r>
      <w:r w:rsidR="0016653A" w:rsidRPr="00B25D07">
        <w:rPr>
          <w:rFonts w:ascii="Palatino Linotype" w:hAnsi="Palatino Linotype"/>
          <w:sz w:val="24"/>
          <w:szCs w:val="24"/>
        </w:rPr>
        <w:t>ș</w:t>
      </w:r>
      <w:r w:rsidR="003B2422" w:rsidRPr="00B25D07">
        <w:rPr>
          <w:rFonts w:ascii="Palatino Linotype" w:hAnsi="Palatino Linotype"/>
          <w:sz w:val="24"/>
          <w:szCs w:val="24"/>
        </w:rPr>
        <w:t>i control</w:t>
      </w:r>
      <w:r w:rsidR="007410BB" w:rsidRPr="00B25D07">
        <w:rPr>
          <w:rFonts w:ascii="Palatino Linotype" w:hAnsi="Palatino Linotype"/>
          <w:sz w:val="24"/>
          <w:szCs w:val="24"/>
        </w:rPr>
        <w:t>ului</w:t>
      </w:r>
      <w:r w:rsidR="003B2422" w:rsidRPr="00B25D07">
        <w:rPr>
          <w:rFonts w:ascii="Palatino Linotype" w:hAnsi="Palatino Linotype"/>
          <w:sz w:val="24"/>
          <w:szCs w:val="24"/>
        </w:rPr>
        <w:t xml:space="preserve"> </w:t>
      </w:r>
      <w:r w:rsidR="007410BB" w:rsidRPr="00B25D07">
        <w:rPr>
          <w:rFonts w:ascii="Palatino Linotype" w:hAnsi="Palatino Linotype"/>
          <w:sz w:val="24"/>
          <w:szCs w:val="24"/>
        </w:rPr>
        <w:t>activită</w:t>
      </w:r>
      <w:r w:rsidR="0016653A" w:rsidRPr="00B25D07">
        <w:rPr>
          <w:rFonts w:ascii="Palatino Linotype" w:hAnsi="Palatino Linotype"/>
          <w:sz w:val="24"/>
          <w:szCs w:val="24"/>
        </w:rPr>
        <w:t>ț</w:t>
      </w:r>
      <w:r w:rsidR="007410BB" w:rsidRPr="00B25D07">
        <w:rPr>
          <w:rFonts w:ascii="Palatino Linotype" w:hAnsi="Palatino Linotype"/>
          <w:sz w:val="24"/>
          <w:szCs w:val="24"/>
        </w:rPr>
        <w:t>ilor prestate</w:t>
      </w:r>
      <w:r w:rsidR="003B2422" w:rsidRPr="00B25D07">
        <w:rPr>
          <w:rFonts w:ascii="Palatino Linotype" w:hAnsi="Palatino Linotype"/>
          <w:sz w:val="24"/>
          <w:szCs w:val="24"/>
        </w:rPr>
        <w:t xml:space="preserve"> </w:t>
      </w:r>
      <w:r w:rsidR="0016653A" w:rsidRPr="00B25D07">
        <w:rPr>
          <w:rFonts w:ascii="Palatino Linotype" w:hAnsi="Palatino Linotype"/>
          <w:sz w:val="24"/>
          <w:szCs w:val="24"/>
        </w:rPr>
        <w:t>ș</w:t>
      </w:r>
      <w:r w:rsidR="003B2422" w:rsidRPr="00B25D07">
        <w:rPr>
          <w:rFonts w:ascii="Palatino Linotype" w:hAnsi="Palatino Linotype"/>
          <w:sz w:val="24"/>
          <w:szCs w:val="24"/>
        </w:rPr>
        <w:t xml:space="preserve">i </w:t>
      </w:r>
      <w:r w:rsidR="007410BB" w:rsidRPr="00B25D07">
        <w:rPr>
          <w:rFonts w:ascii="Palatino Linotype" w:hAnsi="Palatino Linotype"/>
          <w:sz w:val="24"/>
          <w:szCs w:val="24"/>
        </w:rPr>
        <w:t>să</w:t>
      </w:r>
      <w:r w:rsidR="003B2422" w:rsidRPr="00B25D07">
        <w:rPr>
          <w:rFonts w:ascii="Palatino Linotype" w:hAnsi="Palatino Linotype"/>
          <w:sz w:val="24"/>
          <w:szCs w:val="24"/>
        </w:rPr>
        <w:t xml:space="preserve"> permit</w:t>
      </w:r>
      <w:r w:rsidR="007410BB" w:rsidRPr="00B25D07">
        <w:rPr>
          <w:rFonts w:ascii="Palatino Linotype" w:hAnsi="Palatino Linotype"/>
          <w:sz w:val="24"/>
          <w:szCs w:val="24"/>
        </w:rPr>
        <w:t>ă</w:t>
      </w:r>
      <w:r w:rsidR="003B2422" w:rsidRPr="00B25D07">
        <w:rPr>
          <w:rFonts w:ascii="Palatino Linotype" w:hAnsi="Palatino Linotype"/>
          <w:sz w:val="24"/>
          <w:szCs w:val="24"/>
        </w:rPr>
        <w:t xml:space="preserve"> delegatarului să inspecteze toate înregistrările </w:t>
      </w:r>
      <w:r w:rsidR="0016653A" w:rsidRPr="00B25D07">
        <w:rPr>
          <w:rFonts w:ascii="Palatino Linotype" w:hAnsi="Palatino Linotype"/>
          <w:sz w:val="24"/>
          <w:szCs w:val="24"/>
        </w:rPr>
        <w:t>ș</w:t>
      </w:r>
      <w:r w:rsidR="003B2422" w:rsidRPr="00B25D07">
        <w:rPr>
          <w:rFonts w:ascii="Palatino Linotype" w:hAnsi="Palatino Linotype"/>
          <w:sz w:val="24"/>
          <w:szCs w:val="24"/>
        </w:rPr>
        <w:t>i documentele</w:t>
      </w:r>
      <w:r w:rsidR="007410BB" w:rsidRPr="00B25D07">
        <w:rPr>
          <w:rFonts w:ascii="Palatino Linotype" w:hAnsi="Palatino Linotype"/>
          <w:sz w:val="24"/>
          <w:szCs w:val="24"/>
        </w:rPr>
        <w:t>, inclusiv cele contabile,</w:t>
      </w:r>
      <w:r w:rsidR="009047DE" w:rsidRPr="00B25D07">
        <w:rPr>
          <w:rFonts w:ascii="Palatino Linotype" w:hAnsi="Palatino Linotype"/>
          <w:sz w:val="24"/>
          <w:szCs w:val="24"/>
        </w:rPr>
        <w:t xml:space="preserve"> </w:t>
      </w:r>
      <w:r w:rsidR="007410BB" w:rsidRPr="00B25D07">
        <w:rPr>
          <w:rFonts w:ascii="Palatino Linotype" w:hAnsi="Palatino Linotype"/>
          <w:sz w:val="24"/>
          <w:szCs w:val="24"/>
        </w:rPr>
        <w:t xml:space="preserve">în legătură cu </w:t>
      </w:r>
      <w:r w:rsidR="002E3EEE" w:rsidRPr="00B25D07">
        <w:rPr>
          <w:rFonts w:ascii="Palatino Linotype" w:hAnsi="Palatino Linotype"/>
          <w:sz w:val="24"/>
          <w:szCs w:val="24"/>
        </w:rPr>
        <w:t>activitatea/</w:t>
      </w:r>
      <w:r w:rsidR="007410BB" w:rsidRPr="00B25D07">
        <w:rPr>
          <w:rFonts w:ascii="Palatino Linotype" w:hAnsi="Palatino Linotype"/>
          <w:sz w:val="24"/>
          <w:szCs w:val="24"/>
        </w:rPr>
        <w:t>activită</w:t>
      </w:r>
      <w:r w:rsidR="0016653A" w:rsidRPr="00B25D07">
        <w:rPr>
          <w:rFonts w:ascii="Palatino Linotype" w:hAnsi="Palatino Linotype"/>
          <w:sz w:val="24"/>
          <w:szCs w:val="24"/>
        </w:rPr>
        <w:t>ț</w:t>
      </w:r>
      <w:r w:rsidR="007410BB" w:rsidRPr="00B25D07">
        <w:rPr>
          <w:rFonts w:ascii="Palatino Linotype" w:hAnsi="Palatino Linotype"/>
          <w:sz w:val="24"/>
          <w:szCs w:val="24"/>
        </w:rPr>
        <w:t>ile de salubrizare atribuit</w:t>
      </w:r>
      <w:r w:rsidR="002E3EEE" w:rsidRPr="00B25D07">
        <w:rPr>
          <w:rFonts w:ascii="Palatino Linotype" w:hAnsi="Palatino Linotype"/>
          <w:sz w:val="24"/>
          <w:szCs w:val="24"/>
        </w:rPr>
        <w:t>ă/e</w:t>
      </w:r>
      <w:r w:rsidR="003B2422" w:rsidRPr="00B25D07">
        <w:rPr>
          <w:rFonts w:ascii="Palatino Linotype" w:hAnsi="Palatino Linotype"/>
          <w:sz w:val="24"/>
          <w:szCs w:val="24"/>
        </w:rPr>
        <w:t xml:space="preserve">. </w:t>
      </w:r>
    </w:p>
    <w:p w14:paraId="6633B3C0" w14:textId="17161C91" w:rsidR="003B2422" w:rsidRPr="00B25D07" w:rsidRDefault="00AF3525" w:rsidP="00843609">
      <w:pPr>
        <w:pStyle w:val="ListParagraph"/>
        <w:keepNext w:val="0"/>
        <w:keepLines w:val="0"/>
        <w:widowControl w:val="0"/>
        <w:numPr>
          <w:ilvl w:val="0"/>
          <w:numId w:val="6"/>
        </w:numPr>
        <w:tabs>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3B2422" w:rsidRPr="00B25D07">
        <w:rPr>
          <w:rFonts w:ascii="Palatino Linotype" w:hAnsi="Palatino Linotype"/>
          <w:sz w:val="24"/>
          <w:szCs w:val="24"/>
        </w:rPr>
        <w:t xml:space="preserve">Operatorul </w:t>
      </w:r>
      <w:r w:rsidR="007410BB" w:rsidRPr="00B25D07">
        <w:rPr>
          <w:rFonts w:ascii="Palatino Linotype" w:hAnsi="Palatino Linotype"/>
          <w:sz w:val="24"/>
          <w:szCs w:val="24"/>
        </w:rPr>
        <w:t>are obliga</w:t>
      </w:r>
      <w:r w:rsidR="0016653A" w:rsidRPr="00B25D07">
        <w:rPr>
          <w:rFonts w:ascii="Palatino Linotype" w:hAnsi="Palatino Linotype"/>
          <w:sz w:val="24"/>
          <w:szCs w:val="24"/>
        </w:rPr>
        <w:t>ț</w:t>
      </w:r>
      <w:r w:rsidR="007410BB" w:rsidRPr="00B25D07">
        <w:rPr>
          <w:rFonts w:ascii="Palatino Linotype" w:hAnsi="Palatino Linotype"/>
          <w:sz w:val="24"/>
          <w:szCs w:val="24"/>
        </w:rPr>
        <w:t>ia să</w:t>
      </w:r>
      <w:r w:rsidR="003B2422" w:rsidRPr="00B25D07">
        <w:rPr>
          <w:rFonts w:ascii="Palatino Linotype" w:hAnsi="Palatino Linotype"/>
          <w:sz w:val="24"/>
          <w:szCs w:val="24"/>
        </w:rPr>
        <w:t xml:space="preserve"> permit</w:t>
      </w:r>
      <w:r w:rsidR="007410BB" w:rsidRPr="00B25D07">
        <w:rPr>
          <w:rFonts w:ascii="Palatino Linotype" w:hAnsi="Palatino Linotype"/>
          <w:sz w:val="24"/>
          <w:szCs w:val="24"/>
        </w:rPr>
        <w:t>ă</w:t>
      </w:r>
      <w:r w:rsidR="003B2422" w:rsidRPr="00B25D07">
        <w:rPr>
          <w:rFonts w:ascii="Palatino Linotype" w:hAnsi="Palatino Linotype"/>
          <w:sz w:val="24"/>
          <w:szCs w:val="24"/>
        </w:rPr>
        <w:t xml:space="preserve"> delegatarului să inspecteze </w:t>
      </w:r>
      <w:r w:rsidR="007410BB" w:rsidRPr="00B25D07">
        <w:rPr>
          <w:rFonts w:ascii="Palatino Linotype" w:hAnsi="Palatino Linotype"/>
          <w:sz w:val="24"/>
          <w:szCs w:val="24"/>
        </w:rPr>
        <w:t>toate instala</w:t>
      </w:r>
      <w:r w:rsidR="0016653A" w:rsidRPr="00B25D07">
        <w:rPr>
          <w:rFonts w:ascii="Palatino Linotype" w:hAnsi="Palatino Linotype"/>
          <w:sz w:val="24"/>
          <w:szCs w:val="24"/>
        </w:rPr>
        <w:t>ț</w:t>
      </w:r>
      <w:r w:rsidR="007410BB" w:rsidRPr="00B25D07">
        <w:rPr>
          <w:rFonts w:ascii="Palatino Linotype" w:hAnsi="Palatino Linotype"/>
          <w:sz w:val="24"/>
          <w:szCs w:val="24"/>
        </w:rPr>
        <w:t xml:space="preserve">iile, echipamentele </w:t>
      </w:r>
      <w:r w:rsidR="0016653A" w:rsidRPr="00B25D07">
        <w:rPr>
          <w:rFonts w:ascii="Palatino Linotype" w:hAnsi="Palatino Linotype"/>
          <w:sz w:val="24"/>
          <w:szCs w:val="24"/>
        </w:rPr>
        <w:t>ș</w:t>
      </w:r>
      <w:r w:rsidR="007410BB" w:rsidRPr="00B25D07">
        <w:rPr>
          <w:rFonts w:ascii="Palatino Linotype" w:hAnsi="Palatino Linotype"/>
          <w:sz w:val="24"/>
          <w:szCs w:val="24"/>
        </w:rPr>
        <w:t>i vehiculele utilizate la prestarea activită</w:t>
      </w:r>
      <w:r w:rsidR="0016653A" w:rsidRPr="00B25D07">
        <w:rPr>
          <w:rFonts w:ascii="Palatino Linotype" w:hAnsi="Palatino Linotype"/>
          <w:sz w:val="24"/>
          <w:szCs w:val="24"/>
        </w:rPr>
        <w:t>ț</w:t>
      </w:r>
      <w:r w:rsidR="007410BB" w:rsidRPr="00B25D07">
        <w:rPr>
          <w:rFonts w:ascii="Palatino Linotype" w:hAnsi="Palatino Linotype"/>
          <w:sz w:val="24"/>
          <w:szCs w:val="24"/>
        </w:rPr>
        <w:t>ii/activită</w:t>
      </w:r>
      <w:r w:rsidR="0016653A" w:rsidRPr="00B25D07">
        <w:rPr>
          <w:rFonts w:ascii="Palatino Linotype" w:hAnsi="Palatino Linotype"/>
          <w:sz w:val="24"/>
          <w:szCs w:val="24"/>
        </w:rPr>
        <w:t>ț</w:t>
      </w:r>
      <w:r w:rsidR="007410BB" w:rsidRPr="00B25D07">
        <w:rPr>
          <w:rFonts w:ascii="Palatino Linotype" w:hAnsi="Palatino Linotype"/>
          <w:sz w:val="24"/>
          <w:szCs w:val="24"/>
        </w:rPr>
        <w:t xml:space="preserve">ilor de salubrizare </w:t>
      </w:r>
      <w:r w:rsidR="002E3EEE" w:rsidRPr="00B25D07">
        <w:rPr>
          <w:rFonts w:ascii="Palatino Linotype" w:hAnsi="Palatino Linotype"/>
          <w:sz w:val="24"/>
          <w:szCs w:val="24"/>
        </w:rPr>
        <w:t>atribuită/</w:t>
      </w:r>
      <w:r w:rsidR="007410BB" w:rsidRPr="00B25D07">
        <w:rPr>
          <w:rFonts w:ascii="Palatino Linotype" w:hAnsi="Palatino Linotype"/>
          <w:sz w:val="24"/>
          <w:szCs w:val="24"/>
        </w:rPr>
        <w:t>e.</w:t>
      </w:r>
    </w:p>
    <w:p w14:paraId="089C6182" w14:textId="77777777" w:rsidR="00166786" w:rsidRPr="00B25D07" w:rsidRDefault="00166786" w:rsidP="00C2279E">
      <w:pPr>
        <w:pStyle w:val="nrarticolo"/>
        <w:spacing w:before="120" w:line="240" w:lineRule="auto"/>
        <w:ind w:left="0"/>
        <w:contextualSpacing w:val="0"/>
        <w:rPr>
          <w:rFonts w:ascii="Palatino Linotype" w:hAnsi="Palatino Linotype"/>
        </w:rPr>
      </w:pPr>
    </w:p>
    <w:p w14:paraId="6883A730" w14:textId="4C99E738" w:rsidR="003B2422" w:rsidRPr="00B25D07" w:rsidRDefault="00AF3525" w:rsidP="00C2279E">
      <w:pPr>
        <w:pStyle w:val="ListParagraph"/>
        <w:keepNext w:val="0"/>
        <w:keepLines w:val="0"/>
        <w:widowControl w:val="0"/>
        <w:numPr>
          <w:ilvl w:val="1"/>
          <w:numId w:val="2"/>
        </w:numPr>
        <w:tabs>
          <w:tab w:val="num" w:pos="851"/>
        </w:tabs>
        <w:spacing w:before="120"/>
        <w:ind w:left="0" w:firstLine="556"/>
        <w:contextualSpacing w:val="0"/>
        <w:rPr>
          <w:rFonts w:ascii="Palatino Linotype" w:hAnsi="Palatino Linotype"/>
          <w:sz w:val="24"/>
          <w:szCs w:val="24"/>
        </w:rPr>
      </w:pPr>
      <w:r w:rsidRPr="00B25D07">
        <w:rPr>
          <w:rFonts w:ascii="Palatino Linotype" w:hAnsi="Palatino Linotype"/>
          <w:sz w:val="24"/>
          <w:szCs w:val="24"/>
        </w:rPr>
        <w:t xml:space="preserve"> </w:t>
      </w:r>
      <w:r w:rsidR="003B2422" w:rsidRPr="00B25D07">
        <w:rPr>
          <w:rFonts w:ascii="Palatino Linotype" w:hAnsi="Palatino Linotype"/>
          <w:sz w:val="24"/>
          <w:szCs w:val="24"/>
        </w:rPr>
        <w:t xml:space="preserve">Delegatarul </w:t>
      </w:r>
      <w:r w:rsidR="00166786" w:rsidRPr="00B25D07">
        <w:rPr>
          <w:rFonts w:ascii="Palatino Linotype" w:hAnsi="Palatino Linotype"/>
          <w:sz w:val="24"/>
          <w:szCs w:val="24"/>
        </w:rPr>
        <w:t xml:space="preserve">va fi informat de </w:t>
      </w:r>
      <w:r w:rsidR="00AE165D" w:rsidRPr="00B25D07">
        <w:rPr>
          <w:rFonts w:ascii="Palatino Linotype" w:hAnsi="Palatino Linotype"/>
          <w:sz w:val="24"/>
          <w:szCs w:val="24"/>
        </w:rPr>
        <w:t xml:space="preserve">către </w:t>
      </w:r>
      <w:r w:rsidR="00166786" w:rsidRPr="00B25D07">
        <w:rPr>
          <w:rFonts w:ascii="Palatino Linotype" w:hAnsi="Palatino Linotype"/>
          <w:sz w:val="24"/>
          <w:szCs w:val="24"/>
        </w:rPr>
        <w:t xml:space="preserve">operator </w:t>
      </w:r>
      <w:r w:rsidR="003B2422" w:rsidRPr="00B25D07">
        <w:rPr>
          <w:rFonts w:ascii="Palatino Linotype" w:hAnsi="Palatino Linotype"/>
          <w:sz w:val="24"/>
          <w:szCs w:val="24"/>
        </w:rPr>
        <w:t>despre orice inspec</w:t>
      </w:r>
      <w:r w:rsidR="0016653A" w:rsidRPr="00B25D07">
        <w:rPr>
          <w:rFonts w:ascii="Palatino Linotype" w:hAnsi="Palatino Linotype"/>
          <w:sz w:val="24"/>
          <w:szCs w:val="24"/>
        </w:rPr>
        <w:t>ț</w:t>
      </w:r>
      <w:r w:rsidR="003B2422" w:rsidRPr="00B25D07">
        <w:rPr>
          <w:rFonts w:ascii="Palatino Linotype" w:hAnsi="Palatino Linotype"/>
          <w:sz w:val="24"/>
          <w:szCs w:val="24"/>
        </w:rPr>
        <w:t>ie/control programată</w:t>
      </w:r>
      <w:r w:rsidR="006D7017" w:rsidRPr="00B25D07">
        <w:rPr>
          <w:rFonts w:ascii="Palatino Linotype" w:hAnsi="Palatino Linotype"/>
          <w:sz w:val="24"/>
          <w:szCs w:val="24"/>
        </w:rPr>
        <w:t xml:space="preserve">/programat </w:t>
      </w:r>
      <w:r w:rsidR="003B2422" w:rsidRPr="00B25D07">
        <w:rPr>
          <w:rFonts w:ascii="Palatino Linotype" w:hAnsi="Palatino Linotype"/>
          <w:sz w:val="24"/>
          <w:szCs w:val="24"/>
        </w:rPr>
        <w:t>de alte autorită</w:t>
      </w:r>
      <w:r w:rsidR="0016653A" w:rsidRPr="00B25D07">
        <w:rPr>
          <w:rFonts w:ascii="Palatino Linotype" w:hAnsi="Palatino Linotype"/>
          <w:sz w:val="24"/>
          <w:szCs w:val="24"/>
        </w:rPr>
        <w:t>ț</w:t>
      </w:r>
      <w:r w:rsidR="003B2422" w:rsidRPr="00B25D07">
        <w:rPr>
          <w:rFonts w:ascii="Palatino Linotype" w:hAnsi="Palatino Linotype"/>
          <w:sz w:val="24"/>
          <w:szCs w:val="24"/>
        </w:rPr>
        <w:t xml:space="preserve">i </w:t>
      </w:r>
      <w:r w:rsidR="0016653A" w:rsidRPr="00B25D07">
        <w:rPr>
          <w:rFonts w:ascii="Palatino Linotype" w:hAnsi="Palatino Linotype"/>
          <w:sz w:val="24"/>
          <w:szCs w:val="24"/>
        </w:rPr>
        <w:t>ș</w:t>
      </w:r>
      <w:r w:rsidR="003B2422" w:rsidRPr="00B25D07">
        <w:rPr>
          <w:rFonts w:ascii="Palatino Linotype" w:hAnsi="Palatino Linotype"/>
          <w:sz w:val="24"/>
          <w:szCs w:val="24"/>
        </w:rPr>
        <w:t>i va putea participa la acestea.</w:t>
      </w:r>
    </w:p>
    <w:p w14:paraId="470C238F" w14:textId="7FAEADF2" w:rsidR="003B2422" w:rsidRPr="00B25D07" w:rsidRDefault="00AF3525" w:rsidP="00C2279E">
      <w:pPr>
        <w:pStyle w:val="ListParagraph"/>
        <w:keepNext w:val="0"/>
        <w:keepLines w:val="0"/>
        <w:widowControl w:val="0"/>
        <w:numPr>
          <w:ilvl w:val="1"/>
          <w:numId w:val="2"/>
        </w:numPr>
        <w:tabs>
          <w:tab w:val="num" w:pos="851"/>
        </w:tabs>
        <w:spacing w:before="120"/>
        <w:ind w:left="0" w:firstLine="556"/>
        <w:contextualSpacing w:val="0"/>
        <w:rPr>
          <w:rFonts w:ascii="Palatino Linotype" w:hAnsi="Palatino Linotype"/>
          <w:sz w:val="24"/>
          <w:szCs w:val="24"/>
        </w:rPr>
      </w:pPr>
      <w:r w:rsidRPr="00B25D07">
        <w:rPr>
          <w:rFonts w:ascii="Palatino Linotype" w:hAnsi="Palatino Linotype"/>
          <w:sz w:val="24"/>
          <w:szCs w:val="24"/>
        </w:rPr>
        <w:t xml:space="preserve"> </w:t>
      </w:r>
      <w:r w:rsidR="003B2422" w:rsidRPr="00B25D07">
        <w:rPr>
          <w:rFonts w:ascii="Palatino Linotype" w:hAnsi="Palatino Linotype"/>
          <w:sz w:val="24"/>
          <w:szCs w:val="24"/>
        </w:rPr>
        <w:t xml:space="preserve">Delegatarul </w:t>
      </w:r>
      <w:r w:rsidR="005A3991" w:rsidRPr="00B25D07">
        <w:rPr>
          <w:rFonts w:ascii="Palatino Linotype" w:hAnsi="Palatino Linotype"/>
          <w:sz w:val="24"/>
          <w:szCs w:val="24"/>
        </w:rPr>
        <w:t>are dreptul să</w:t>
      </w:r>
      <w:r w:rsidR="003B2422" w:rsidRPr="00B25D07">
        <w:rPr>
          <w:rFonts w:ascii="Palatino Linotype" w:hAnsi="Palatino Linotype"/>
          <w:sz w:val="24"/>
          <w:szCs w:val="24"/>
        </w:rPr>
        <w:t xml:space="preserve"> organiz</w:t>
      </w:r>
      <w:r w:rsidR="005A3991" w:rsidRPr="00B25D07">
        <w:rPr>
          <w:rFonts w:ascii="Palatino Linotype" w:hAnsi="Palatino Linotype"/>
          <w:sz w:val="24"/>
          <w:szCs w:val="24"/>
        </w:rPr>
        <w:t>eze</w:t>
      </w:r>
      <w:r w:rsidR="003B2422" w:rsidRPr="00B25D07">
        <w:rPr>
          <w:rFonts w:ascii="Palatino Linotype" w:hAnsi="Palatino Linotype"/>
          <w:sz w:val="24"/>
          <w:szCs w:val="24"/>
        </w:rPr>
        <w:t xml:space="preserve"> </w:t>
      </w:r>
      <w:r w:rsidR="0016653A" w:rsidRPr="00B25D07">
        <w:rPr>
          <w:rFonts w:ascii="Palatino Linotype" w:hAnsi="Palatino Linotype"/>
          <w:sz w:val="24"/>
          <w:szCs w:val="24"/>
        </w:rPr>
        <w:t>ș</w:t>
      </w:r>
      <w:r w:rsidR="003B2422" w:rsidRPr="00B25D07">
        <w:rPr>
          <w:rFonts w:ascii="Palatino Linotype" w:hAnsi="Palatino Linotype"/>
          <w:sz w:val="24"/>
          <w:szCs w:val="24"/>
        </w:rPr>
        <w:t>edin</w:t>
      </w:r>
      <w:r w:rsidR="0016653A" w:rsidRPr="00B25D07">
        <w:rPr>
          <w:rFonts w:ascii="Palatino Linotype" w:hAnsi="Palatino Linotype"/>
          <w:sz w:val="24"/>
          <w:szCs w:val="24"/>
        </w:rPr>
        <w:t>ț</w:t>
      </w:r>
      <w:r w:rsidR="003B2422" w:rsidRPr="00B25D07">
        <w:rPr>
          <w:rFonts w:ascii="Palatino Linotype" w:hAnsi="Palatino Linotype"/>
          <w:sz w:val="24"/>
          <w:szCs w:val="24"/>
        </w:rPr>
        <w:t xml:space="preserve">ele de management al serviciilor cu participarea operatorului </w:t>
      </w:r>
      <w:r w:rsidR="0016653A" w:rsidRPr="00B25D07">
        <w:rPr>
          <w:rFonts w:ascii="Palatino Linotype" w:hAnsi="Palatino Linotype"/>
          <w:sz w:val="24"/>
          <w:szCs w:val="24"/>
        </w:rPr>
        <w:t>ș</w:t>
      </w:r>
      <w:r w:rsidR="003B2422" w:rsidRPr="00B25D07">
        <w:rPr>
          <w:rFonts w:ascii="Palatino Linotype" w:hAnsi="Palatino Linotype"/>
          <w:sz w:val="24"/>
          <w:szCs w:val="24"/>
        </w:rPr>
        <w:t xml:space="preserve">i, dacă este cazul, a altor operatori care </w:t>
      </w:r>
      <w:r w:rsidR="00BA2530" w:rsidRPr="00B25D07">
        <w:rPr>
          <w:rFonts w:ascii="Palatino Linotype" w:hAnsi="Palatino Linotype"/>
          <w:sz w:val="24"/>
          <w:szCs w:val="24"/>
        </w:rPr>
        <w:t xml:space="preserve">prestează activități pe fluxul deșeurilor. </w:t>
      </w:r>
    </w:p>
    <w:p w14:paraId="303FE7F7" w14:textId="77777777" w:rsidR="000E2CFE" w:rsidRPr="00B25D07" w:rsidRDefault="000E2CFE" w:rsidP="00C2279E">
      <w:pPr>
        <w:pStyle w:val="nrarticolo"/>
        <w:spacing w:before="120" w:line="240" w:lineRule="auto"/>
        <w:ind w:left="0"/>
        <w:contextualSpacing w:val="0"/>
        <w:rPr>
          <w:rFonts w:ascii="Palatino Linotype" w:hAnsi="Palatino Linotype"/>
        </w:rPr>
      </w:pPr>
    </w:p>
    <w:p w14:paraId="4165AFAC" w14:textId="77777777" w:rsidR="00564CC5" w:rsidRPr="00B25D07" w:rsidRDefault="00564CC5" w:rsidP="00C2279E">
      <w:pPr>
        <w:pStyle w:val="ListParagraph"/>
        <w:keepNext w:val="0"/>
        <w:keepLines w:val="0"/>
        <w:widowControl w:val="0"/>
        <w:numPr>
          <w:ilvl w:val="1"/>
          <w:numId w:val="2"/>
        </w:numPr>
        <w:tabs>
          <w:tab w:val="num" w:pos="851"/>
        </w:tabs>
        <w:spacing w:before="120"/>
        <w:ind w:left="0" w:firstLine="556"/>
        <w:contextualSpacing w:val="0"/>
        <w:rPr>
          <w:rFonts w:ascii="Palatino Linotype" w:hAnsi="Palatino Linotype"/>
          <w:sz w:val="24"/>
          <w:szCs w:val="24"/>
        </w:rPr>
      </w:pPr>
      <w:r w:rsidRPr="00B25D07">
        <w:rPr>
          <w:rFonts w:ascii="Palatino Linotype" w:hAnsi="Palatino Linotype"/>
          <w:sz w:val="24"/>
          <w:szCs w:val="24"/>
        </w:rPr>
        <w:t>Delegatarul va fi informat de către operator despre orice inspecție/control programată/programat de alte autorități și va putea participa la acestea.</w:t>
      </w:r>
    </w:p>
    <w:p w14:paraId="3097441A" w14:textId="75113532" w:rsidR="008433FA" w:rsidRDefault="00564CC5" w:rsidP="00C2279E">
      <w:pPr>
        <w:pStyle w:val="ListParagraph"/>
        <w:keepNext w:val="0"/>
        <w:keepLines w:val="0"/>
        <w:widowControl w:val="0"/>
        <w:numPr>
          <w:ilvl w:val="1"/>
          <w:numId w:val="2"/>
        </w:numPr>
        <w:tabs>
          <w:tab w:val="num" w:pos="851"/>
        </w:tabs>
        <w:spacing w:before="120"/>
        <w:ind w:left="0" w:firstLine="556"/>
        <w:contextualSpacing w:val="0"/>
        <w:rPr>
          <w:rFonts w:ascii="Palatino Linotype" w:hAnsi="Palatino Linotype"/>
          <w:sz w:val="24"/>
          <w:szCs w:val="24"/>
        </w:rPr>
      </w:pPr>
      <w:r w:rsidRPr="00B25D07">
        <w:rPr>
          <w:rFonts w:ascii="Palatino Linotype" w:hAnsi="Palatino Linotype"/>
          <w:sz w:val="24"/>
          <w:szCs w:val="24"/>
        </w:rPr>
        <w:t xml:space="preserve"> Delegatarul are dreptul să organizeze ședințele de management al serviciilor cu participarea operatorului și, dacă este cazul, a altor operatori care prestează activități pe fluxul deșeurilor</w:t>
      </w:r>
    </w:p>
    <w:p w14:paraId="6269051C" w14:textId="77777777" w:rsidR="006856D3" w:rsidRPr="00B25D07" w:rsidRDefault="006856D3" w:rsidP="006856D3">
      <w:pPr>
        <w:pStyle w:val="ListParagraph"/>
        <w:keepNext w:val="0"/>
        <w:keepLines w:val="0"/>
        <w:widowControl w:val="0"/>
        <w:spacing w:before="120"/>
        <w:ind w:left="556"/>
        <w:contextualSpacing w:val="0"/>
        <w:rPr>
          <w:rFonts w:ascii="Palatino Linotype" w:hAnsi="Palatino Linotype"/>
          <w:sz w:val="24"/>
          <w:szCs w:val="24"/>
        </w:rPr>
      </w:pPr>
    </w:p>
    <w:p w14:paraId="5CB1867E" w14:textId="012F844E" w:rsidR="00B009DB" w:rsidRPr="00B25D07" w:rsidRDefault="003B2422" w:rsidP="00C2279E">
      <w:pPr>
        <w:pStyle w:val="ANRSC"/>
        <w:spacing w:line="240" w:lineRule="auto"/>
        <w:ind w:left="0"/>
        <w:rPr>
          <w:rFonts w:ascii="Palatino Linotype" w:hAnsi="Palatino Linotype" w:cs="Times New Roman"/>
          <w:b w:val="0"/>
          <w:bCs w:val="0"/>
        </w:rPr>
      </w:pPr>
      <w:bookmarkStart w:id="34" w:name="_Toc194516107"/>
      <w:bookmarkStart w:id="35" w:name="_Toc167280823"/>
      <w:r w:rsidRPr="00B25D07">
        <w:rPr>
          <w:rFonts w:ascii="Palatino Linotype" w:hAnsi="Palatino Linotype" w:cs="Times New Roman"/>
          <w:b w:val="0"/>
          <w:bCs w:val="0"/>
        </w:rPr>
        <w:t>SEC</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 xml:space="preserve">IUNEA </w:t>
      </w:r>
      <w:r w:rsidR="00B009DB" w:rsidRPr="00B25D07">
        <w:rPr>
          <w:rFonts w:ascii="Palatino Linotype" w:hAnsi="Palatino Linotype" w:cs="Times New Roman"/>
          <w:b w:val="0"/>
          <w:bCs w:val="0"/>
        </w:rPr>
        <w:t xml:space="preserve">a </w:t>
      </w:r>
      <w:r w:rsidR="00E732AF">
        <w:rPr>
          <w:rFonts w:ascii="Palatino Linotype" w:hAnsi="Palatino Linotype" w:cs="Times New Roman"/>
          <w:b w:val="0"/>
          <w:bCs w:val="0"/>
        </w:rPr>
        <w:t>8</w:t>
      </w:r>
      <w:r w:rsidR="00B009DB" w:rsidRPr="00B25D07">
        <w:rPr>
          <w:rFonts w:ascii="Palatino Linotype" w:hAnsi="Palatino Linotype" w:cs="Times New Roman"/>
          <w:b w:val="0"/>
          <w:bCs w:val="0"/>
        </w:rPr>
        <w:t>-a</w:t>
      </w:r>
      <w:bookmarkEnd w:id="34"/>
      <w:r w:rsidR="00357F5F" w:rsidRPr="00B25D07">
        <w:rPr>
          <w:rFonts w:ascii="Palatino Linotype" w:hAnsi="Palatino Linotype" w:cs="Times New Roman"/>
          <w:b w:val="0"/>
          <w:bCs w:val="0"/>
        </w:rPr>
        <w:t xml:space="preserve"> </w:t>
      </w:r>
    </w:p>
    <w:p w14:paraId="673CCBED" w14:textId="74362836" w:rsidR="003B2422" w:rsidRPr="00B25D07" w:rsidRDefault="003B2422" w:rsidP="00C2279E">
      <w:pPr>
        <w:pStyle w:val="ANRSC"/>
        <w:spacing w:line="240" w:lineRule="auto"/>
        <w:ind w:left="0"/>
        <w:rPr>
          <w:rFonts w:ascii="Palatino Linotype" w:hAnsi="Palatino Linotype" w:cs="Times New Roman"/>
          <w:b w:val="0"/>
          <w:bCs w:val="0"/>
        </w:rPr>
      </w:pPr>
      <w:bookmarkStart w:id="36" w:name="_Toc194516108"/>
      <w:r w:rsidRPr="00B25D07">
        <w:rPr>
          <w:rFonts w:ascii="Palatino Linotype" w:hAnsi="Palatino Linotype" w:cs="Times New Roman"/>
          <w:b w:val="0"/>
          <w:bCs w:val="0"/>
        </w:rPr>
        <w:t xml:space="preserve">Securitatea obiectivelor </w:t>
      </w:r>
      <w:r w:rsidR="0016653A" w:rsidRPr="00B25D07">
        <w:rPr>
          <w:rFonts w:ascii="Palatino Linotype" w:hAnsi="Palatino Linotype" w:cs="Times New Roman"/>
          <w:b w:val="0"/>
          <w:bCs w:val="0"/>
        </w:rPr>
        <w:t>ș</w:t>
      </w:r>
      <w:r w:rsidRPr="00B25D07">
        <w:rPr>
          <w:rFonts w:ascii="Palatino Linotype" w:hAnsi="Palatino Linotype" w:cs="Times New Roman"/>
          <w:b w:val="0"/>
          <w:bCs w:val="0"/>
        </w:rPr>
        <w:t>i instala</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iilor</w:t>
      </w:r>
      <w:bookmarkEnd w:id="35"/>
      <w:bookmarkEnd w:id="36"/>
    </w:p>
    <w:p w14:paraId="6655D18C" w14:textId="77777777" w:rsidR="005A3991" w:rsidRPr="00B25D07" w:rsidRDefault="005A3991" w:rsidP="00C2279E">
      <w:pPr>
        <w:pStyle w:val="nrarticolo"/>
        <w:spacing w:before="120" w:line="240" w:lineRule="auto"/>
        <w:ind w:left="0"/>
        <w:contextualSpacing w:val="0"/>
        <w:rPr>
          <w:rFonts w:ascii="Palatino Linotype" w:hAnsi="Palatino Linotype"/>
        </w:rPr>
      </w:pPr>
    </w:p>
    <w:p w14:paraId="22682A0D" w14:textId="4E8E3710" w:rsidR="003B2422" w:rsidRPr="00B25D07" w:rsidRDefault="00922BC0" w:rsidP="00843609">
      <w:pPr>
        <w:pStyle w:val="ListParagraph"/>
        <w:keepNext w:val="0"/>
        <w:keepLines w:val="0"/>
        <w:widowControl w:val="0"/>
        <w:numPr>
          <w:ilvl w:val="0"/>
          <w:numId w:val="7"/>
        </w:numPr>
        <w:tabs>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3B2422" w:rsidRPr="00B25D07">
        <w:rPr>
          <w:rFonts w:ascii="Palatino Linotype" w:hAnsi="Palatino Linotype"/>
          <w:sz w:val="24"/>
          <w:szCs w:val="24"/>
        </w:rPr>
        <w:t xml:space="preserve">Intrarea în obiectivele administrate de operator </w:t>
      </w:r>
      <w:r w:rsidR="005A3991" w:rsidRPr="00B25D07">
        <w:rPr>
          <w:rFonts w:ascii="Palatino Linotype" w:hAnsi="Palatino Linotype"/>
          <w:sz w:val="24"/>
          <w:szCs w:val="24"/>
        </w:rPr>
        <w:t>este</w:t>
      </w:r>
      <w:r w:rsidR="003B2422" w:rsidRPr="00B25D07">
        <w:rPr>
          <w:rFonts w:ascii="Palatino Linotype" w:hAnsi="Palatino Linotype"/>
          <w:sz w:val="24"/>
          <w:szCs w:val="24"/>
        </w:rPr>
        <w:t xml:space="preserve"> controlată </w:t>
      </w:r>
      <w:r w:rsidR="0016653A" w:rsidRPr="00B25D07">
        <w:rPr>
          <w:rFonts w:ascii="Palatino Linotype" w:hAnsi="Palatino Linotype"/>
          <w:sz w:val="24"/>
          <w:szCs w:val="24"/>
        </w:rPr>
        <w:t>ș</w:t>
      </w:r>
      <w:r w:rsidR="003B2422" w:rsidRPr="00B25D07">
        <w:rPr>
          <w:rFonts w:ascii="Palatino Linotype" w:hAnsi="Palatino Linotype"/>
          <w:sz w:val="24"/>
          <w:szCs w:val="24"/>
        </w:rPr>
        <w:t>i limitată de către acesta la persoanele autorizate să intre în incintă pentru motive asociate cu operarea, între</w:t>
      </w:r>
      <w:r w:rsidR="0016653A" w:rsidRPr="00B25D07">
        <w:rPr>
          <w:rFonts w:ascii="Palatino Linotype" w:hAnsi="Palatino Linotype"/>
          <w:sz w:val="24"/>
          <w:szCs w:val="24"/>
        </w:rPr>
        <w:t>ț</w:t>
      </w:r>
      <w:r w:rsidR="003B2422" w:rsidRPr="00B25D07">
        <w:rPr>
          <w:rFonts w:ascii="Palatino Linotype" w:hAnsi="Palatino Linotype"/>
          <w:sz w:val="24"/>
          <w:szCs w:val="24"/>
        </w:rPr>
        <w:t xml:space="preserve">inerea, controlul </w:t>
      </w:r>
      <w:r w:rsidR="0016653A" w:rsidRPr="00B25D07">
        <w:rPr>
          <w:rFonts w:ascii="Palatino Linotype" w:hAnsi="Palatino Linotype"/>
          <w:sz w:val="24"/>
          <w:szCs w:val="24"/>
        </w:rPr>
        <w:t>ș</w:t>
      </w:r>
      <w:r w:rsidR="003B2422" w:rsidRPr="00B25D07">
        <w:rPr>
          <w:rFonts w:ascii="Palatino Linotype" w:hAnsi="Palatino Linotype"/>
          <w:sz w:val="24"/>
          <w:szCs w:val="24"/>
        </w:rPr>
        <w:t>i monitorizarea activită</w:t>
      </w:r>
      <w:r w:rsidR="0016653A" w:rsidRPr="00B25D07">
        <w:rPr>
          <w:rFonts w:ascii="Palatino Linotype" w:hAnsi="Palatino Linotype"/>
          <w:sz w:val="24"/>
          <w:szCs w:val="24"/>
        </w:rPr>
        <w:t>ț</w:t>
      </w:r>
      <w:r w:rsidR="003B2422" w:rsidRPr="00B25D07">
        <w:rPr>
          <w:rFonts w:ascii="Palatino Linotype" w:hAnsi="Palatino Linotype"/>
          <w:sz w:val="24"/>
          <w:szCs w:val="24"/>
        </w:rPr>
        <w:t xml:space="preserve">ilor. Alte persoane, cum ar fi vizitatori sau grupuri organizate în scopuri educative, vor fi admise </w:t>
      </w:r>
      <w:r w:rsidR="005A3991" w:rsidRPr="00B25D07">
        <w:rPr>
          <w:rFonts w:ascii="Palatino Linotype" w:hAnsi="Palatino Linotype"/>
          <w:sz w:val="24"/>
          <w:szCs w:val="24"/>
        </w:rPr>
        <w:t xml:space="preserve">doar </w:t>
      </w:r>
      <w:r w:rsidR="003B2422" w:rsidRPr="00B25D07">
        <w:rPr>
          <w:rFonts w:ascii="Palatino Linotype" w:hAnsi="Palatino Linotype"/>
          <w:sz w:val="24"/>
          <w:szCs w:val="24"/>
        </w:rPr>
        <w:t>cu acceptul operatorului</w:t>
      </w:r>
      <w:r w:rsidR="001E500C" w:rsidRPr="00B25D07">
        <w:rPr>
          <w:rFonts w:ascii="Palatino Linotype" w:hAnsi="Palatino Linotype"/>
          <w:sz w:val="24"/>
          <w:szCs w:val="24"/>
        </w:rPr>
        <w:t xml:space="preserve"> și informarea delegatarului</w:t>
      </w:r>
      <w:r w:rsidR="003B2422" w:rsidRPr="00B25D07">
        <w:rPr>
          <w:rFonts w:ascii="Palatino Linotype" w:hAnsi="Palatino Linotype"/>
          <w:sz w:val="24"/>
          <w:szCs w:val="24"/>
        </w:rPr>
        <w:t>.</w:t>
      </w:r>
    </w:p>
    <w:p w14:paraId="1121FE3B" w14:textId="266B639A" w:rsidR="003B2422" w:rsidRPr="00B25D07" w:rsidRDefault="00922BC0" w:rsidP="00843609">
      <w:pPr>
        <w:pStyle w:val="ListParagraph"/>
        <w:keepNext w:val="0"/>
        <w:keepLines w:val="0"/>
        <w:widowControl w:val="0"/>
        <w:numPr>
          <w:ilvl w:val="0"/>
          <w:numId w:val="7"/>
        </w:numPr>
        <w:tabs>
          <w:tab w:val="left" w:pos="709"/>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3B2422" w:rsidRPr="00B25D07">
        <w:rPr>
          <w:rFonts w:ascii="Palatino Linotype" w:hAnsi="Palatino Linotype"/>
          <w:sz w:val="24"/>
          <w:szCs w:val="24"/>
        </w:rPr>
        <w:t xml:space="preserve">Regulile privind accesul la obiective </w:t>
      </w:r>
      <w:r w:rsidR="005A3991" w:rsidRPr="00B25D07">
        <w:rPr>
          <w:rFonts w:ascii="Palatino Linotype" w:hAnsi="Palatino Linotype"/>
          <w:sz w:val="24"/>
          <w:szCs w:val="24"/>
        </w:rPr>
        <w:t>se</w:t>
      </w:r>
      <w:r w:rsidR="003B2422" w:rsidRPr="00B25D07">
        <w:rPr>
          <w:rFonts w:ascii="Palatino Linotype" w:hAnsi="Palatino Linotype"/>
          <w:sz w:val="24"/>
          <w:szCs w:val="24"/>
        </w:rPr>
        <w:t xml:space="preserve"> stabil</w:t>
      </w:r>
      <w:r w:rsidR="005A3991" w:rsidRPr="00B25D07">
        <w:rPr>
          <w:rFonts w:ascii="Palatino Linotype" w:hAnsi="Palatino Linotype"/>
          <w:sz w:val="24"/>
          <w:szCs w:val="24"/>
        </w:rPr>
        <w:t>esc</w:t>
      </w:r>
      <w:r w:rsidR="003B2422" w:rsidRPr="00B25D07">
        <w:rPr>
          <w:rFonts w:ascii="Palatino Linotype" w:hAnsi="Palatino Linotype"/>
          <w:sz w:val="24"/>
          <w:szCs w:val="24"/>
        </w:rPr>
        <w:t xml:space="preserve"> de către operator </w:t>
      </w:r>
      <w:r w:rsidR="0016653A" w:rsidRPr="00B25D07">
        <w:rPr>
          <w:rFonts w:ascii="Palatino Linotype" w:hAnsi="Palatino Linotype"/>
          <w:sz w:val="24"/>
          <w:szCs w:val="24"/>
        </w:rPr>
        <w:t>ș</w:t>
      </w:r>
      <w:r w:rsidR="003B2422" w:rsidRPr="00B25D07">
        <w:rPr>
          <w:rFonts w:ascii="Palatino Linotype" w:hAnsi="Palatino Linotype"/>
          <w:sz w:val="24"/>
          <w:szCs w:val="24"/>
        </w:rPr>
        <w:t xml:space="preserve">i </w:t>
      </w:r>
      <w:r w:rsidR="005A3991" w:rsidRPr="00B25D07">
        <w:rPr>
          <w:rFonts w:ascii="Palatino Linotype" w:hAnsi="Palatino Linotype"/>
          <w:sz w:val="24"/>
          <w:szCs w:val="24"/>
        </w:rPr>
        <w:t>se</w:t>
      </w:r>
      <w:r w:rsidR="003B2422" w:rsidRPr="00B25D07">
        <w:rPr>
          <w:rFonts w:ascii="Palatino Linotype" w:hAnsi="Palatino Linotype"/>
          <w:sz w:val="24"/>
          <w:szCs w:val="24"/>
        </w:rPr>
        <w:t xml:space="preserve"> comunic</w:t>
      </w:r>
      <w:r w:rsidR="005A3991" w:rsidRPr="00B25D07">
        <w:rPr>
          <w:rFonts w:ascii="Palatino Linotype" w:hAnsi="Palatino Linotype"/>
          <w:sz w:val="24"/>
          <w:szCs w:val="24"/>
        </w:rPr>
        <w:t>ă</w:t>
      </w:r>
      <w:r w:rsidR="003B2422" w:rsidRPr="00B25D07">
        <w:rPr>
          <w:rFonts w:ascii="Palatino Linotype" w:hAnsi="Palatino Linotype"/>
          <w:sz w:val="24"/>
          <w:szCs w:val="24"/>
        </w:rPr>
        <w:t xml:space="preserve"> delegatarului.</w:t>
      </w:r>
    </w:p>
    <w:p w14:paraId="1A3E36AC" w14:textId="77777777" w:rsidR="00922BC0" w:rsidRPr="00B25D07" w:rsidRDefault="00922BC0" w:rsidP="00C2279E">
      <w:pPr>
        <w:pStyle w:val="nrarticolo"/>
        <w:spacing w:before="120" w:line="240" w:lineRule="auto"/>
        <w:ind w:left="0"/>
        <w:contextualSpacing w:val="0"/>
        <w:rPr>
          <w:rFonts w:ascii="Palatino Linotype" w:hAnsi="Palatino Linotype"/>
        </w:rPr>
      </w:pPr>
    </w:p>
    <w:p w14:paraId="6022D82D" w14:textId="00D8DA60" w:rsidR="003B2422" w:rsidRDefault="003B2422" w:rsidP="00C2279E">
      <w:pPr>
        <w:pStyle w:val="textarticolorlege"/>
        <w:spacing w:before="120" w:line="240" w:lineRule="auto"/>
        <w:rPr>
          <w:rFonts w:ascii="Palatino Linotype" w:hAnsi="Palatino Linotype"/>
        </w:rPr>
      </w:pPr>
      <w:r w:rsidRPr="00B25D07">
        <w:rPr>
          <w:rFonts w:ascii="Palatino Linotype" w:hAnsi="Palatino Linotype"/>
        </w:rPr>
        <w:t xml:space="preserve">Operatorul este pe deplin responsabil cu asigurarea pazei </w:t>
      </w:r>
      <w:r w:rsidR="0016653A" w:rsidRPr="00B25D07">
        <w:rPr>
          <w:rFonts w:ascii="Palatino Linotype" w:hAnsi="Palatino Linotype"/>
        </w:rPr>
        <w:t>ș</w:t>
      </w:r>
      <w:r w:rsidRPr="00B25D07">
        <w:rPr>
          <w:rFonts w:ascii="Palatino Linotype" w:hAnsi="Palatino Linotype"/>
        </w:rPr>
        <w:t>i a integrită</w:t>
      </w:r>
      <w:r w:rsidR="0016653A" w:rsidRPr="00B25D07">
        <w:rPr>
          <w:rFonts w:ascii="Palatino Linotype" w:hAnsi="Palatino Linotype"/>
        </w:rPr>
        <w:t>ț</w:t>
      </w:r>
      <w:r w:rsidRPr="00B25D07">
        <w:rPr>
          <w:rFonts w:ascii="Palatino Linotype" w:hAnsi="Palatino Linotype"/>
        </w:rPr>
        <w:t>ii protec</w:t>
      </w:r>
      <w:r w:rsidR="0016653A" w:rsidRPr="00B25D07">
        <w:rPr>
          <w:rFonts w:ascii="Palatino Linotype" w:hAnsi="Palatino Linotype"/>
        </w:rPr>
        <w:t>ț</w:t>
      </w:r>
      <w:r w:rsidRPr="00B25D07">
        <w:rPr>
          <w:rFonts w:ascii="Palatino Linotype" w:hAnsi="Palatino Linotype"/>
        </w:rPr>
        <w:t>iei perimetrale pentru toate obiectivele.</w:t>
      </w:r>
    </w:p>
    <w:p w14:paraId="07C6F0EA" w14:textId="77777777" w:rsidR="00B43125" w:rsidRPr="00B25D07" w:rsidRDefault="00B43125" w:rsidP="00C2279E">
      <w:pPr>
        <w:pStyle w:val="textarticolorlege"/>
        <w:spacing w:before="120" w:line="240" w:lineRule="auto"/>
        <w:rPr>
          <w:rFonts w:ascii="Palatino Linotype" w:hAnsi="Palatino Linotype"/>
        </w:rPr>
      </w:pPr>
    </w:p>
    <w:p w14:paraId="7D235257" w14:textId="77777777" w:rsidR="00922BC0" w:rsidRPr="00B25D07" w:rsidRDefault="00922BC0" w:rsidP="00C2279E">
      <w:pPr>
        <w:pStyle w:val="nrarticolo"/>
        <w:spacing w:before="120" w:line="240" w:lineRule="auto"/>
        <w:ind w:left="0"/>
        <w:contextualSpacing w:val="0"/>
        <w:rPr>
          <w:rFonts w:ascii="Palatino Linotype" w:hAnsi="Palatino Linotype"/>
        </w:rPr>
      </w:pPr>
    </w:p>
    <w:p w14:paraId="33CC1FC6" w14:textId="69C6727F" w:rsidR="003B2422" w:rsidRPr="00B25D07" w:rsidRDefault="003B2422" w:rsidP="00C2279E">
      <w:pPr>
        <w:pStyle w:val="textarticolorlege"/>
        <w:spacing w:before="120" w:line="240" w:lineRule="auto"/>
        <w:rPr>
          <w:rFonts w:ascii="Palatino Linotype" w:hAnsi="Palatino Linotype"/>
        </w:rPr>
      </w:pPr>
      <w:r w:rsidRPr="00B25D07">
        <w:rPr>
          <w:rFonts w:ascii="Palatino Linotype" w:hAnsi="Palatino Linotype"/>
        </w:rPr>
        <w:t>Orice incident neobi</w:t>
      </w:r>
      <w:r w:rsidR="0016653A" w:rsidRPr="00B25D07">
        <w:rPr>
          <w:rFonts w:ascii="Palatino Linotype" w:hAnsi="Palatino Linotype"/>
        </w:rPr>
        <w:t>ș</w:t>
      </w:r>
      <w:r w:rsidRPr="00B25D07">
        <w:rPr>
          <w:rFonts w:ascii="Palatino Linotype" w:hAnsi="Palatino Linotype"/>
        </w:rPr>
        <w:t xml:space="preserve">nuit privind securitatea </w:t>
      </w:r>
      <w:r w:rsidR="00063932" w:rsidRPr="00B25D07">
        <w:rPr>
          <w:rFonts w:ascii="Palatino Linotype" w:hAnsi="Palatino Linotype"/>
        </w:rPr>
        <w:t>este</w:t>
      </w:r>
      <w:r w:rsidRPr="00B25D07">
        <w:rPr>
          <w:rFonts w:ascii="Palatino Linotype" w:hAnsi="Palatino Linotype"/>
        </w:rPr>
        <w:t xml:space="preserve"> notificat autorită</w:t>
      </w:r>
      <w:r w:rsidR="0016653A" w:rsidRPr="00B25D07">
        <w:rPr>
          <w:rFonts w:ascii="Palatino Linotype" w:hAnsi="Palatino Linotype"/>
        </w:rPr>
        <w:t>ț</w:t>
      </w:r>
      <w:r w:rsidRPr="00B25D07">
        <w:rPr>
          <w:rFonts w:ascii="Palatino Linotype" w:hAnsi="Palatino Linotype"/>
        </w:rPr>
        <w:t xml:space="preserve">ilor competente de ordine publică </w:t>
      </w:r>
      <w:r w:rsidR="0016653A" w:rsidRPr="00B25D07">
        <w:rPr>
          <w:rFonts w:ascii="Palatino Linotype" w:hAnsi="Palatino Linotype"/>
        </w:rPr>
        <w:t>ș</w:t>
      </w:r>
      <w:r w:rsidRPr="00B25D07">
        <w:rPr>
          <w:rFonts w:ascii="Palatino Linotype" w:hAnsi="Palatino Linotype"/>
        </w:rPr>
        <w:t>i înregistrat în baza de date a operatorului. Operatorul raport</w:t>
      </w:r>
      <w:r w:rsidR="00063932" w:rsidRPr="00B25D07">
        <w:rPr>
          <w:rFonts w:ascii="Palatino Linotype" w:hAnsi="Palatino Linotype"/>
        </w:rPr>
        <w:t>ează</w:t>
      </w:r>
      <w:r w:rsidRPr="00B25D07">
        <w:rPr>
          <w:rFonts w:ascii="Palatino Linotype" w:hAnsi="Palatino Linotype"/>
        </w:rPr>
        <w:t xml:space="preserve"> </w:t>
      </w:r>
      <w:r w:rsidR="00063932" w:rsidRPr="00B25D07">
        <w:rPr>
          <w:rFonts w:ascii="Palatino Linotype" w:hAnsi="Palatino Linotype"/>
        </w:rPr>
        <w:t>delegatarului</w:t>
      </w:r>
      <w:r w:rsidRPr="00B25D07">
        <w:rPr>
          <w:rFonts w:ascii="Palatino Linotype" w:hAnsi="Palatino Linotype"/>
        </w:rPr>
        <w:t xml:space="preserve"> orice incident semnificativ legat de pătrunderi, stricăciuni sau pierderi. Operatorul </w:t>
      </w:r>
      <w:r w:rsidR="0016653A" w:rsidRPr="00B25D07">
        <w:rPr>
          <w:rFonts w:ascii="Palatino Linotype" w:hAnsi="Palatino Linotype"/>
        </w:rPr>
        <w:t>ș</w:t>
      </w:r>
      <w:r w:rsidRPr="00B25D07">
        <w:rPr>
          <w:rFonts w:ascii="Palatino Linotype" w:hAnsi="Palatino Linotype"/>
        </w:rPr>
        <w:t xml:space="preserve">i delegatarul </w:t>
      </w:r>
      <w:r w:rsidR="00063932" w:rsidRPr="00B25D07">
        <w:rPr>
          <w:rFonts w:ascii="Palatino Linotype" w:hAnsi="Palatino Linotype"/>
        </w:rPr>
        <w:t>analizează</w:t>
      </w:r>
      <w:r w:rsidRPr="00B25D07">
        <w:rPr>
          <w:rFonts w:ascii="Palatino Linotype" w:hAnsi="Palatino Linotype"/>
        </w:rPr>
        <w:t xml:space="preserve"> orice astfel de incident </w:t>
      </w:r>
      <w:r w:rsidR="0016653A" w:rsidRPr="00B25D07">
        <w:rPr>
          <w:rFonts w:ascii="Palatino Linotype" w:hAnsi="Palatino Linotype"/>
        </w:rPr>
        <w:t>ș</w:t>
      </w:r>
      <w:r w:rsidRPr="00B25D07">
        <w:rPr>
          <w:rFonts w:ascii="Palatino Linotype" w:hAnsi="Palatino Linotype"/>
        </w:rPr>
        <w:t>i evalu</w:t>
      </w:r>
      <w:r w:rsidR="00063932" w:rsidRPr="00B25D07">
        <w:rPr>
          <w:rFonts w:ascii="Palatino Linotype" w:hAnsi="Palatino Linotype"/>
        </w:rPr>
        <w:t>ează</w:t>
      </w:r>
      <w:r w:rsidRPr="00B25D07">
        <w:rPr>
          <w:rFonts w:ascii="Palatino Linotype" w:hAnsi="Palatino Linotype"/>
        </w:rPr>
        <w:t xml:space="preserve"> caracterul adecvat al măsurilor de securitate</w:t>
      </w:r>
      <w:r w:rsidR="00063932" w:rsidRPr="00B25D07">
        <w:rPr>
          <w:rFonts w:ascii="Palatino Linotype" w:hAnsi="Palatino Linotype"/>
        </w:rPr>
        <w:t xml:space="preserve"> ce trebuie</w:t>
      </w:r>
      <w:r w:rsidRPr="00B25D07">
        <w:rPr>
          <w:rFonts w:ascii="Palatino Linotype" w:hAnsi="Palatino Linotype"/>
        </w:rPr>
        <w:t xml:space="preserve"> luate pentru evitarea apari</w:t>
      </w:r>
      <w:r w:rsidR="0016653A" w:rsidRPr="00B25D07">
        <w:rPr>
          <w:rFonts w:ascii="Palatino Linotype" w:hAnsi="Palatino Linotype"/>
        </w:rPr>
        <w:t>ț</w:t>
      </w:r>
      <w:r w:rsidRPr="00B25D07">
        <w:rPr>
          <w:rFonts w:ascii="Palatino Linotype" w:hAnsi="Palatino Linotype"/>
        </w:rPr>
        <w:t>iei unor evenimente asemănătoare pe viitor.</w:t>
      </w:r>
    </w:p>
    <w:p w14:paraId="6BD904B3" w14:textId="77777777" w:rsidR="00922BC0" w:rsidRPr="00B25D07" w:rsidRDefault="00922BC0" w:rsidP="00C2279E">
      <w:pPr>
        <w:pStyle w:val="nrarticolo"/>
        <w:spacing w:before="120" w:line="240" w:lineRule="auto"/>
        <w:ind w:left="0"/>
        <w:contextualSpacing w:val="0"/>
        <w:rPr>
          <w:rFonts w:ascii="Palatino Linotype" w:hAnsi="Palatino Linotype"/>
        </w:rPr>
      </w:pPr>
    </w:p>
    <w:p w14:paraId="383B6631" w14:textId="0AFB758B" w:rsidR="00E27989" w:rsidRDefault="003B2422" w:rsidP="00C2279E">
      <w:pPr>
        <w:pStyle w:val="textarticolorlege"/>
        <w:spacing w:before="120" w:line="240" w:lineRule="auto"/>
        <w:rPr>
          <w:rFonts w:ascii="Palatino Linotype" w:hAnsi="Palatino Linotype"/>
        </w:rPr>
      </w:pPr>
      <w:r w:rsidRPr="00B25D07">
        <w:rPr>
          <w:rFonts w:ascii="Palatino Linotype" w:hAnsi="Palatino Linotype"/>
        </w:rPr>
        <w:t xml:space="preserve">Operatorul </w:t>
      </w:r>
      <w:r w:rsidR="00063932" w:rsidRPr="00B25D07">
        <w:rPr>
          <w:rFonts w:ascii="Palatino Linotype" w:hAnsi="Palatino Linotype"/>
        </w:rPr>
        <w:t>are obliga</w:t>
      </w:r>
      <w:r w:rsidR="0016653A" w:rsidRPr="00B25D07">
        <w:rPr>
          <w:rFonts w:ascii="Palatino Linotype" w:hAnsi="Palatino Linotype"/>
        </w:rPr>
        <w:t>ț</w:t>
      </w:r>
      <w:r w:rsidR="00063932" w:rsidRPr="00B25D07">
        <w:rPr>
          <w:rFonts w:ascii="Palatino Linotype" w:hAnsi="Palatino Linotype"/>
        </w:rPr>
        <w:t>ia să</w:t>
      </w:r>
      <w:r w:rsidRPr="00B25D07">
        <w:rPr>
          <w:rFonts w:ascii="Palatino Linotype" w:hAnsi="Palatino Linotype"/>
        </w:rPr>
        <w:t xml:space="preserve"> </w:t>
      </w:r>
      <w:r w:rsidR="00063932" w:rsidRPr="00B25D07">
        <w:rPr>
          <w:rFonts w:ascii="Palatino Linotype" w:hAnsi="Palatino Linotype"/>
        </w:rPr>
        <w:t>implementeze</w:t>
      </w:r>
      <w:r w:rsidRPr="00B25D07">
        <w:rPr>
          <w:rFonts w:ascii="Palatino Linotype" w:hAnsi="Palatino Linotype"/>
        </w:rPr>
        <w:t xml:space="preserve"> un plan de interven</w:t>
      </w:r>
      <w:r w:rsidR="0016653A" w:rsidRPr="00B25D07">
        <w:rPr>
          <w:rFonts w:ascii="Palatino Linotype" w:hAnsi="Palatino Linotype"/>
        </w:rPr>
        <w:t>ț</w:t>
      </w:r>
      <w:r w:rsidRPr="00B25D07">
        <w:rPr>
          <w:rFonts w:ascii="Palatino Linotype" w:hAnsi="Palatino Linotype"/>
        </w:rPr>
        <w:t xml:space="preserve">ii în caz de evenimente neprevăzute </w:t>
      </w:r>
      <w:r w:rsidR="0016653A" w:rsidRPr="00B25D07">
        <w:rPr>
          <w:rFonts w:ascii="Palatino Linotype" w:hAnsi="Palatino Linotype"/>
        </w:rPr>
        <w:t>ș</w:t>
      </w:r>
      <w:r w:rsidRPr="00B25D07">
        <w:rPr>
          <w:rFonts w:ascii="Palatino Linotype" w:hAnsi="Palatino Linotype"/>
        </w:rPr>
        <w:t xml:space="preserve">i </w:t>
      </w:r>
      <w:r w:rsidR="00063932" w:rsidRPr="00B25D07">
        <w:rPr>
          <w:rFonts w:ascii="Palatino Linotype" w:hAnsi="Palatino Linotype"/>
        </w:rPr>
        <w:t>să</w:t>
      </w:r>
      <w:r w:rsidRPr="00B25D07">
        <w:rPr>
          <w:rFonts w:ascii="Palatino Linotype" w:hAnsi="Palatino Linotype"/>
        </w:rPr>
        <w:t xml:space="preserve"> </w:t>
      </w:r>
      <w:r w:rsidR="00063932" w:rsidRPr="00B25D07">
        <w:rPr>
          <w:rFonts w:ascii="Palatino Linotype" w:hAnsi="Palatino Linotype"/>
        </w:rPr>
        <w:t>instruiască</w:t>
      </w:r>
      <w:r w:rsidRPr="00B25D07">
        <w:rPr>
          <w:rFonts w:ascii="Palatino Linotype" w:hAnsi="Palatino Linotype"/>
        </w:rPr>
        <w:t xml:space="preserve"> personalul</w:t>
      </w:r>
      <w:r w:rsidR="006F30D6" w:rsidRPr="00B25D07">
        <w:rPr>
          <w:rFonts w:ascii="Palatino Linotype" w:hAnsi="Palatino Linotype"/>
        </w:rPr>
        <w:t xml:space="preserve"> pentru a fi pregăti</w:t>
      </w:r>
      <w:r w:rsidR="00063932" w:rsidRPr="00B25D07">
        <w:rPr>
          <w:rFonts w:ascii="Palatino Linotype" w:hAnsi="Palatino Linotype"/>
        </w:rPr>
        <w:t>t să intervină</w:t>
      </w:r>
      <w:r w:rsidR="006F30D6" w:rsidRPr="00B25D07">
        <w:rPr>
          <w:rFonts w:ascii="Palatino Linotype" w:hAnsi="Palatino Linotype"/>
        </w:rPr>
        <w:t xml:space="preserve"> în</w:t>
      </w:r>
      <w:r w:rsidRPr="00B25D07">
        <w:rPr>
          <w:rFonts w:ascii="Palatino Linotype" w:hAnsi="Palatino Linotype"/>
        </w:rPr>
        <w:t xml:space="preserve"> cazul situa</w:t>
      </w:r>
      <w:r w:rsidR="0016653A" w:rsidRPr="00B25D07">
        <w:rPr>
          <w:rFonts w:ascii="Palatino Linotype" w:hAnsi="Palatino Linotype"/>
        </w:rPr>
        <w:t>ț</w:t>
      </w:r>
      <w:r w:rsidRPr="00B25D07">
        <w:rPr>
          <w:rFonts w:ascii="Palatino Linotype" w:hAnsi="Palatino Linotype"/>
        </w:rPr>
        <w:t>iilor de urgen</w:t>
      </w:r>
      <w:r w:rsidR="0016653A" w:rsidRPr="00B25D07">
        <w:rPr>
          <w:rFonts w:ascii="Palatino Linotype" w:hAnsi="Palatino Linotype"/>
        </w:rPr>
        <w:t>ț</w:t>
      </w:r>
      <w:r w:rsidRPr="00B25D07">
        <w:rPr>
          <w:rFonts w:ascii="Palatino Linotype" w:hAnsi="Palatino Linotype"/>
        </w:rPr>
        <w:t xml:space="preserve">ă, cum ar fi incendii, fum </w:t>
      </w:r>
      <w:r w:rsidR="0016653A" w:rsidRPr="00B25D07">
        <w:rPr>
          <w:rFonts w:ascii="Palatino Linotype" w:hAnsi="Palatino Linotype"/>
        </w:rPr>
        <w:t>ș</w:t>
      </w:r>
      <w:r w:rsidRPr="00B25D07">
        <w:rPr>
          <w:rFonts w:ascii="Palatino Linotype" w:hAnsi="Palatino Linotype"/>
        </w:rPr>
        <w:t xml:space="preserve">i scurgeri de materiale periculoase. </w:t>
      </w:r>
    </w:p>
    <w:p w14:paraId="7FED509A" w14:textId="77777777" w:rsidR="006856D3" w:rsidRPr="00B25D07" w:rsidRDefault="006856D3" w:rsidP="00C2279E">
      <w:pPr>
        <w:pStyle w:val="textarticolorlege"/>
        <w:spacing w:before="120" w:line="240" w:lineRule="auto"/>
        <w:rPr>
          <w:rFonts w:ascii="Palatino Linotype" w:hAnsi="Palatino Linotype"/>
        </w:rPr>
      </w:pPr>
    </w:p>
    <w:p w14:paraId="560432BC" w14:textId="0EF5A9D4" w:rsidR="00B009DB" w:rsidRPr="00B25D07" w:rsidRDefault="00582812" w:rsidP="00C2279E">
      <w:pPr>
        <w:pStyle w:val="ANRSC"/>
        <w:spacing w:line="240" w:lineRule="auto"/>
        <w:ind w:left="0"/>
        <w:rPr>
          <w:rFonts w:ascii="Palatino Linotype" w:hAnsi="Palatino Linotype" w:cs="Times New Roman"/>
          <w:b w:val="0"/>
          <w:bCs w:val="0"/>
        </w:rPr>
      </w:pPr>
      <w:bookmarkStart w:id="37" w:name="_Toc194516109"/>
      <w:bookmarkStart w:id="38" w:name="_Toc167280824"/>
      <w:r w:rsidRPr="00B25D07">
        <w:rPr>
          <w:rFonts w:ascii="Palatino Linotype" w:hAnsi="Palatino Linotype" w:cs="Times New Roman"/>
          <w:b w:val="0"/>
          <w:bCs w:val="0"/>
        </w:rPr>
        <w:t>SEC</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 xml:space="preserve">IUNEA </w:t>
      </w:r>
      <w:r w:rsidR="00B009DB" w:rsidRPr="00B25D07">
        <w:rPr>
          <w:rFonts w:ascii="Palatino Linotype" w:hAnsi="Palatino Linotype" w:cs="Times New Roman"/>
          <w:b w:val="0"/>
          <w:bCs w:val="0"/>
        </w:rPr>
        <w:t xml:space="preserve">a </w:t>
      </w:r>
      <w:r w:rsidR="00E732AF">
        <w:rPr>
          <w:rFonts w:ascii="Palatino Linotype" w:hAnsi="Palatino Linotype" w:cs="Times New Roman"/>
          <w:b w:val="0"/>
          <w:bCs w:val="0"/>
        </w:rPr>
        <w:t>9</w:t>
      </w:r>
      <w:r w:rsidR="00B009DB" w:rsidRPr="00B25D07">
        <w:rPr>
          <w:rFonts w:ascii="Palatino Linotype" w:hAnsi="Palatino Linotype" w:cs="Times New Roman"/>
          <w:b w:val="0"/>
          <w:bCs w:val="0"/>
        </w:rPr>
        <w:t>-a</w:t>
      </w:r>
      <w:bookmarkEnd w:id="37"/>
    </w:p>
    <w:p w14:paraId="3EC0CDD0" w14:textId="10EF1F7C" w:rsidR="008433FA" w:rsidRPr="00B25D07" w:rsidRDefault="00582812" w:rsidP="00C2279E">
      <w:pPr>
        <w:pStyle w:val="ANRSC"/>
        <w:spacing w:line="240" w:lineRule="auto"/>
        <w:ind w:left="0"/>
        <w:rPr>
          <w:rFonts w:ascii="Palatino Linotype" w:hAnsi="Palatino Linotype" w:cs="Times New Roman"/>
          <w:b w:val="0"/>
          <w:bCs w:val="0"/>
        </w:rPr>
      </w:pPr>
      <w:bookmarkStart w:id="39" w:name="_Toc194516110"/>
      <w:r w:rsidRPr="00B25D07">
        <w:rPr>
          <w:rFonts w:ascii="Palatino Linotype" w:hAnsi="Palatino Linotype" w:cs="Times New Roman"/>
          <w:b w:val="0"/>
          <w:bCs w:val="0"/>
        </w:rPr>
        <w:t>Amenajarea bazei de lucru</w:t>
      </w:r>
      <w:bookmarkEnd w:id="38"/>
      <w:bookmarkEnd w:id="39"/>
    </w:p>
    <w:p w14:paraId="70AD913A" w14:textId="77777777" w:rsidR="006863B7" w:rsidRPr="00B25D07" w:rsidRDefault="006863B7" w:rsidP="00C2279E">
      <w:pPr>
        <w:pStyle w:val="nrarticolo"/>
        <w:spacing w:before="120" w:line="240" w:lineRule="auto"/>
        <w:ind w:left="0"/>
        <w:contextualSpacing w:val="0"/>
        <w:rPr>
          <w:rFonts w:ascii="Palatino Linotype" w:hAnsi="Palatino Linotype"/>
        </w:rPr>
      </w:pPr>
    </w:p>
    <w:p w14:paraId="027BD96D" w14:textId="32026FB8" w:rsidR="00905252" w:rsidRPr="00B25D07" w:rsidRDefault="00905252" w:rsidP="00C2279E">
      <w:pPr>
        <w:pStyle w:val="textarticolorlege"/>
        <w:spacing w:before="120" w:line="240" w:lineRule="auto"/>
        <w:rPr>
          <w:rFonts w:ascii="Palatino Linotype" w:hAnsi="Palatino Linotype"/>
        </w:rPr>
      </w:pPr>
      <w:r w:rsidRPr="00B25D07">
        <w:rPr>
          <w:rFonts w:ascii="Palatino Linotype" w:hAnsi="Palatino Linotype"/>
        </w:rPr>
        <w:t xml:space="preserve">Operatorul </w:t>
      </w:r>
      <w:r w:rsidR="00F267FF" w:rsidRPr="00B25D07">
        <w:rPr>
          <w:rFonts w:ascii="Palatino Linotype" w:hAnsi="Palatino Linotype"/>
        </w:rPr>
        <w:t xml:space="preserve">are obligația de a amenaja și autoriza </w:t>
      </w:r>
      <w:r w:rsidRPr="00B25D07">
        <w:rPr>
          <w:rFonts w:ascii="Palatino Linotype" w:hAnsi="Palatino Linotype"/>
        </w:rPr>
        <w:t>cel pu</w:t>
      </w:r>
      <w:r w:rsidR="0016653A" w:rsidRPr="00B25D07">
        <w:rPr>
          <w:rFonts w:ascii="Palatino Linotype" w:hAnsi="Palatino Linotype"/>
        </w:rPr>
        <w:t>ț</w:t>
      </w:r>
      <w:r w:rsidRPr="00B25D07">
        <w:rPr>
          <w:rFonts w:ascii="Palatino Linotype" w:hAnsi="Palatino Linotype"/>
        </w:rPr>
        <w:t>in</w:t>
      </w:r>
      <w:r w:rsidR="00A50DFB" w:rsidRPr="00B25D07">
        <w:rPr>
          <w:rFonts w:ascii="Palatino Linotype" w:hAnsi="Palatino Linotype"/>
        </w:rPr>
        <w:t xml:space="preserve"> </w:t>
      </w:r>
      <w:r w:rsidR="00F267FF" w:rsidRPr="00B25D07">
        <w:rPr>
          <w:rFonts w:ascii="Palatino Linotype" w:hAnsi="Palatino Linotype"/>
        </w:rPr>
        <w:t>o</w:t>
      </w:r>
      <w:r w:rsidRPr="00B25D07">
        <w:rPr>
          <w:rFonts w:ascii="Palatino Linotype" w:hAnsi="Palatino Linotype"/>
        </w:rPr>
        <w:t xml:space="preserve"> </w:t>
      </w:r>
      <w:r w:rsidR="00BA2530" w:rsidRPr="00B25D07">
        <w:rPr>
          <w:rFonts w:ascii="Palatino Linotype" w:hAnsi="Palatino Linotype"/>
        </w:rPr>
        <w:t>b</w:t>
      </w:r>
      <w:r w:rsidRPr="00B25D07">
        <w:rPr>
          <w:rFonts w:ascii="Palatino Linotype" w:hAnsi="Palatino Linotype"/>
        </w:rPr>
        <w:t>az</w:t>
      </w:r>
      <w:r w:rsidR="00F267FF" w:rsidRPr="00B25D07">
        <w:rPr>
          <w:rFonts w:ascii="Palatino Linotype" w:hAnsi="Palatino Linotype"/>
        </w:rPr>
        <w:t>ă</w:t>
      </w:r>
      <w:r w:rsidRPr="00B25D07">
        <w:rPr>
          <w:rFonts w:ascii="Palatino Linotype" w:hAnsi="Palatino Linotype"/>
        </w:rPr>
        <w:t xml:space="preserve"> de lucru opera</w:t>
      </w:r>
      <w:r w:rsidR="0016653A" w:rsidRPr="00B25D07">
        <w:rPr>
          <w:rFonts w:ascii="Palatino Linotype" w:hAnsi="Palatino Linotype"/>
        </w:rPr>
        <w:t>ț</w:t>
      </w:r>
      <w:r w:rsidRPr="00B25D07">
        <w:rPr>
          <w:rFonts w:ascii="Palatino Linotype" w:hAnsi="Palatino Linotype"/>
        </w:rPr>
        <w:t>ional</w:t>
      </w:r>
      <w:r w:rsidR="00A50DFB" w:rsidRPr="00B25D07">
        <w:rPr>
          <w:rFonts w:ascii="Palatino Linotype" w:hAnsi="Palatino Linotype"/>
        </w:rPr>
        <w:t>ă</w:t>
      </w:r>
      <w:r w:rsidRPr="00B25D07">
        <w:rPr>
          <w:rFonts w:ascii="Palatino Linotype" w:hAnsi="Palatino Linotype"/>
        </w:rPr>
        <w:t>, al cărei amplasament să fie situat în zona delegată</w:t>
      </w:r>
      <w:r w:rsidR="00EE4710" w:rsidRPr="00B25D07">
        <w:rPr>
          <w:rFonts w:ascii="Palatino Linotype" w:hAnsi="Palatino Linotype"/>
        </w:rPr>
        <w:t xml:space="preserve">. </w:t>
      </w:r>
    </w:p>
    <w:p w14:paraId="6363DE82" w14:textId="77777777" w:rsidR="006863B7" w:rsidRPr="00B25D07" w:rsidRDefault="006863B7" w:rsidP="00C2279E">
      <w:pPr>
        <w:pStyle w:val="nrarticolo"/>
        <w:spacing w:before="120" w:line="240" w:lineRule="auto"/>
        <w:ind w:left="0"/>
        <w:contextualSpacing w:val="0"/>
        <w:rPr>
          <w:rFonts w:ascii="Palatino Linotype" w:hAnsi="Palatino Linotype"/>
        </w:rPr>
      </w:pPr>
    </w:p>
    <w:p w14:paraId="6450D8FA" w14:textId="190BF772" w:rsidR="00905252" w:rsidRPr="00B25D07" w:rsidRDefault="00905252" w:rsidP="00C2279E">
      <w:pPr>
        <w:pStyle w:val="textarticolorlege"/>
        <w:spacing w:before="120" w:line="240" w:lineRule="auto"/>
        <w:rPr>
          <w:rFonts w:ascii="Palatino Linotype" w:hAnsi="Palatino Linotype"/>
        </w:rPr>
      </w:pPr>
      <w:r w:rsidRPr="00B25D07">
        <w:rPr>
          <w:rFonts w:ascii="Palatino Linotype" w:hAnsi="Palatino Linotype"/>
        </w:rPr>
        <w:t>Baza de lucru opera</w:t>
      </w:r>
      <w:r w:rsidR="0016653A" w:rsidRPr="00B25D07">
        <w:rPr>
          <w:rFonts w:ascii="Palatino Linotype" w:hAnsi="Palatino Linotype"/>
        </w:rPr>
        <w:t>ț</w:t>
      </w:r>
      <w:r w:rsidRPr="00B25D07">
        <w:rPr>
          <w:rFonts w:ascii="Palatino Linotype" w:hAnsi="Palatino Linotype"/>
        </w:rPr>
        <w:t xml:space="preserve">ională trebuie să fie organizată încât să </w:t>
      </w:r>
      <w:r w:rsidR="002E3EEE" w:rsidRPr="00B25D07">
        <w:rPr>
          <w:rFonts w:ascii="Palatino Linotype" w:hAnsi="Palatino Linotype"/>
        </w:rPr>
        <w:t>asigure</w:t>
      </w:r>
      <w:r w:rsidRPr="00B25D07">
        <w:rPr>
          <w:rFonts w:ascii="Palatino Linotype" w:hAnsi="Palatino Linotype"/>
        </w:rPr>
        <w:t>:</w:t>
      </w:r>
    </w:p>
    <w:p w14:paraId="72567394" w14:textId="000C1006" w:rsidR="006706AF" w:rsidRPr="00B25D07" w:rsidRDefault="006706AF" w:rsidP="00C2279E">
      <w:pPr>
        <w:pStyle w:val="List2"/>
        <w:keepNext w:val="0"/>
        <w:numPr>
          <w:ilvl w:val="2"/>
          <w:numId w:val="2"/>
        </w:numPr>
        <w:tabs>
          <w:tab w:val="left" w:pos="142"/>
          <w:tab w:val="left" w:pos="284"/>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 xml:space="preserve">stocarea temporară a deșeurilor colectate aferente unor fracții/ categorii speciale de deșeuri, precum deșeuri textile, deșeuri periculoase menajere, deșeuri voluminoase și deșeuri din construcții rezultate din activități de reamenajare și reabilitare interioară și/sau exterioară a locuințelor, </w:t>
      </w:r>
      <w:r w:rsidR="00DF5688" w:rsidRPr="00B25D07">
        <w:rPr>
          <w:rFonts w:ascii="Palatino Linotype" w:hAnsi="Palatino Linotype"/>
          <w:sz w:val="24"/>
          <w:szCs w:val="24"/>
        </w:rPr>
        <w:t>inclusiv deșeuri abandonate</w:t>
      </w:r>
      <w:r w:rsidR="006A0011" w:rsidRPr="00B25D07">
        <w:rPr>
          <w:rFonts w:ascii="Palatino Linotype" w:hAnsi="Palatino Linotype"/>
          <w:sz w:val="24"/>
          <w:szCs w:val="24"/>
        </w:rPr>
        <w:t xml:space="preserve">, </w:t>
      </w:r>
      <w:r w:rsidRPr="00B25D07">
        <w:rPr>
          <w:rFonts w:ascii="Palatino Linotype" w:hAnsi="Palatino Linotype"/>
          <w:sz w:val="24"/>
          <w:szCs w:val="24"/>
        </w:rPr>
        <w:t>d</w:t>
      </w:r>
      <w:r w:rsidR="00125BCA" w:rsidRPr="00B25D07">
        <w:rPr>
          <w:rFonts w:ascii="Palatino Linotype" w:hAnsi="Palatino Linotype"/>
          <w:sz w:val="24"/>
          <w:szCs w:val="24"/>
        </w:rPr>
        <w:t>upă caz</w:t>
      </w:r>
      <w:r w:rsidR="006A0011" w:rsidRPr="00B25D07">
        <w:rPr>
          <w:rFonts w:ascii="Palatino Linotype" w:hAnsi="Palatino Linotype"/>
          <w:sz w:val="24"/>
          <w:szCs w:val="24"/>
        </w:rPr>
        <w:t>;</w:t>
      </w:r>
    </w:p>
    <w:p w14:paraId="0CA0D960" w14:textId="53A77F0B" w:rsidR="00905252" w:rsidRPr="00B25D07" w:rsidRDefault="00905252" w:rsidP="00C2279E">
      <w:pPr>
        <w:pStyle w:val="List2"/>
        <w:keepNext w:val="0"/>
        <w:numPr>
          <w:ilvl w:val="2"/>
          <w:numId w:val="2"/>
        </w:numPr>
        <w:tabs>
          <w:tab w:val="left" w:pos="142"/>
          <w:tab w:val="left" w:pos="284"/>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gararea în condi</w:t>
      </w:r>
      <w:r w:rsidR="0016653A" w:rsidRPr="00B25D07">
        <w:rPr>
          <w:rFonts w:ascii="Palatino Linotype" w:hAnsi="Palatino Linotype"/>
          <w:sz w:val="24"/>
          <w:szCs w:val="24"/>
        </w:rPr>
        <w:t>ț</w:t>
      </w:r>
      <w:r w:rsidRPr="00B25D07">
        <w:rPr>
          <w:rFonts w:ascii="Palatino Linotype" w:hAnsi="Palatino Linotype"/>
          <w:sz w:val="24"/>
          <w:szCs w:val="24"/>
        </w:rPr>
        <w:t>ii optime a ma</w:t>
      </w:r>
      <w:r w:rsidR="0016653A" w:rsidRPr="00B25D07">
        <w:rPr>
          <w:rFonts w:ascii="Palatino Linotype" w:hAnsi="Palatino Linotype"/>
          <w:sz w:val="24"/>
          <w:szCs w:val="24"/>
        </w:rPr>
        <w:t>ș</w:t>
      </w:r>
      <w:r w:rsidRPr="00B25D07">
        <w:rPr>
          <w:rFonts w:ascii="Palatino Linotype" w:hAnsi="Palatino Linotype"/>
          <w:sz w:val="24"/>
          <w:szCs w:val="24"/>
        </w:rPr>
        <w:t>inilor/echipamentelor cu care operatorul prestează activită</w:t>
      </w:r>
      <w:r w:rsidR="0016653A" w:rsidRPr="00B25D07">
        <w:rPr>
          <w:rFonts w:ascii="Palatino Linotype" w:hAnsi="Palatino Linotype"/>
          <w:sz w:val="24"/>
          <w:szCs w:val="24"/>
        </w:rPr>
        <w:t>ț</w:t>
      </w:r>
      <w:r w:rsidRPr="00B25D07">
        <w:rPr>
          <w:rFonts w:ascii="Palatino Linotype" w:hAnsi="Palatino Linotype"/>
          <w:sz w:val="24"/>
          <w:szCs w:val="24"/>
        </w:rPr>
        <w:t>ile ce i-au fost delegate conform contractului semnat între păr</w:t>
      </w:r>
      <w:r w:rsidR="0016653A" w:rsidRPr="00B25D07">
        <w:rPr>
          <w:rFonts w:ascii="Palatino Linotype" w:hAnsi="Palatino Linotype"/>
          <w:sz w:val="24"/>
          <w:szCs w:val="24"/>
        </w:rPr>
        <w:t>ț</w:t>
      </w:r>
      <w:r w:rsidRPr="00B25D07">
        <w:rPr>
          <w:rFonts w:ascii="Palatino Linotype" w:hAnsi="Palatino Linotype"/>
          <w:sz w:val="24"/>
          <w:szCs w:val="24"/>
        </w:rPr>
        <w:t>i, în vederea asigurării disponibilită</w:t>
      </w:r>
      <w:r w:rsidR="0016653A" w:rsidRPr="00B25D07">
        <w:rPr>
          <w:rFonts w:ascii="Palatino Linotype" w:hAnsi="Palatino Linotype"/>
          <w:sz w:val="24"/>
          <w:szCs w:val="24"/>
        </w:rPr>
        <w:t>ț</w:t>
      </w:r>
      <w:r w:rsidRPr="00B25D07">
        <w:rPr>
          <w:rFonts w:ascii="Palatino Linotype" w:hAnsi="Palatino Linotype"/>
          <w:sz w:val="24"/>
          <w:szCs w:val="24"/>
        </w:rPr>
        <w:t>ii imediate a acestora;</w:t>
      </w:r>
    </w:p>
    <w:p w14:paraId="5887C0AC" w14:textId="29D03952" w:rsidR="003E1FA1" w:rsidRDefault="00905252" w:rsidP="00C2279E">
      <w:pPr>
        <w:pStyle w:val="List2"/>
        <w:keepNext w:val="0"/>
        <w:numPr>
          <w:ilvl w:val="2"/>
          <w:numId w:val="2"/>
        </w:numPr>
        <w:tabs>
          <w:tab w:val="left" w:pos="142"/>
          <w:tab w:val="left" w:pos="284"/>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desfă</w:t>
      </w:r>
      <w:r w:rsidR="0016653A" w:rsidRPr="00B25D07">
        <w:rPr>
          <w:rFonts w:ascii="Palatino Linotype" w:hAnsi="Palatino Linotype"/>
          <w:sz w:val="24"/>
          <w:szCs w:val="24"/>
        </w:rPr>
        <w:t>ș</w:t>
      </w:r>
      <w:r w:rsidRPr="00B25D07">
        <w:rPr>
          <w:rFonts w:ascii="Palatino Linotype" w:hAnsi="Palatino Linotype"/>
          <w:sz w:val="24"/>
          <w:szCs w:val="24"/>
        </w:rPr>
        <w:t>urarea în bune condi</w:t>
      </w:r>
      <w:r w:rsidR="0016653A" w:rsidRPr="00B25D07">
        <w:rPr>
          <w:rFonts w:ascii="Palatino Linotype" w:hAnsi="Palatino Linotype"/>
          <w:sz w:val="24"/>
          <w:szCs w:val="24"/>
        </w:rPr>
        <w:t>ț</w:t>
      </w:r>
      <w:r w:rsidRPr="00B25D07">
        <w:rPr>
          <w:rFonts w:ascii="Palatino Linotype" w:hAnsi="Palatino Linotype"/>
          <w:sz w:val="24"/>
          <w:szCs w:val="24"/>
        </w:rPr>
        <w:t>ii a opera</w:t>
      </w:r>
      <w:r w:rsidR="0016653A" w:rsidRPr="00B25D07">
        <w:rPr>
          <w:rFonts w:ascii="Palatino Linotype" w:hAnsi="Palatino Linotype"/>
          <w:sz w:val="24"/>
          <w:szCs w:val="24"/>
        </w:rPr>
        <w:t>ț</w:t>
      </w:r>
      <w:r w:rsidRPr="00B25D07">
        <w:rPr>
          <w:rFonts w:ascii="Palatino Linotype" w:hAnsi="Palatino Linotype"/>
          <w:sz w:val="24"/>
          <w:szCs w:val="24"/>
        </w:rPr>
        <w:t>iilor de între</w:t>
      </w:r>
      <w:r w:rsidR="0016653A" w:rsidRPr="00B25D07">
        <w:rPr>
          <w:rFonts w:ascii="Palatino Linotype" w:hAnsi="Palatino Linotype"/>
          <w:sz w:val="24"/>
          <w:szCs w:val="24"/>
        </w:rPr>
        <w:t>ț</w:t>
      </w:r>
      <w:r w:rsidRPr="00B25D07">
        <w:rPr>
          <w:rFonts w:ascii="Palatino Linotype" w:hAnsi="Palatino Linotype"/>
          <w:sz w:val="24"/>
          <w:szCs w:val="24"/>
        </w:rPr>
        <w:t>inere a ma</w:t>
      </w:r>
      <w:r w:rsidR="0016653A" w:rsidRPr="00B25D07">
        <w:rPr>
          <w:rFonts w:ascii="Palatino Linotype" w:hAnsi="Palatino Linotype"/>
          <w:sz w:val="24"/>
          <w:szCs w:val="24"/>
        </w:rPr>
        <w:t>ș</w:t>
      </w:r>
      <w:r w:rsidRPr="00B25D07">
        <w:rPr>
          <w:rFonts w:ascii="Palatino Linotype" w:hAnsi="Palatino Linotype"/>
          <w:sz w:val="24"/>
          <w:szCs w:val="24"/>
        </w:rPr>
        <w:t xml:space="preserve">inilor </w:t>
      </w:r>
      <w:r w:rsidR="0016653A" w:rsidRPr="00B25D07">
        <w:rPr>
          <w:rFonts w:ascii="Palatino Linotype" w:hAnsi="Palatino Linotype"/>
          <w:sz w:val="24"/>
          <w:szCs w:val="24"/>
        </w:rPr>
        <w:t>ș</w:t>
      </w:r>
      <w:r w:rsidRPr="00B25D07">
        <w:rPr>
          <w:rFonts w:ascii="Palatino Linotype" w:hAnsi="Palatino Linotype"/>
          <w:sz w:val="24"/>
          <w:szCs w:val="24"/>
        </w:rPr>
        <w:t xml:space="preserve">i echipamentelor, astfel încât acestea să fie disponibile </w:t>
      </w:r>
      <w:r w:rsidR="0016653A" w:rsidRPr="00B25D07">
        <w:rPr>
          <w:rFonts w:ascii="Palatino Linotype" w:hAnsi="Palatino Linotype"/>
          <w:sz w:val="24"/>
          <w:szCs w:val="24"/>
        </w:rPr>
        <w:t>ș</w:t>
      </w:r>
      <w:r w:rsidRPr="00B25D07">
        <w:rPr>
          <w:rFonts w:ascii="Palatino Linotype" w:hAnsi="Palatino Linotype"/>
          <w:sz w:val="24"/>
          <w:szCs w:val="24"/>
        </w:rPr>
        <w:t>i utilizabile la întreaga capacitate pe toată durata derulării contractului</w:t>
      </w:r>
      <w:r w:rsidR="006A0011" w:rsidRPr="00B25D07">
        <w:rPr>
          <w:rFonts w:ascii="Palatino Linotype" w:hAnsi="Palatino Linotype"/>
          <w:sz w:val="24"/>
          <w:szCs w:val="24"/>
        </w:rPr>
        <w:t>.</w:t>
      </w:r>
    </w:p>
    <w:p w14:paraId="221A1696" w14:textId="77777777" w:rsidR="006856D3" w:rsidRPr="00B25D07" w:rsidRDefault="006856D3" w:rsidP="006856D3">
      <w:pPr>
        <w:pStyle w:val="List2"/>
        <w:keepNext w:val="0"/>
        <w:tabs>
          <w:tab w:val="left" w:pos="142"/>
          <w:tab w:val="left" w:pos="284"/>
        </w:tabs>
        <w:spacing w:before="120"/>
        <w:ind w:left="0" w:firstLine="0"/>
        <w:contextualSpacing w:val="0"/>
        <w:rPr>
          <w:rFonts w:ascii="Palatino Linotype" w:hAnsi="Palatino Linotype"/>
          <w:sz w:val="24"/>
          <w:szCs w:val="24"/>
        </w:rPr>
      </w:pPr>
    </w:p>
    <w:p w14:paraId="0D2A10FA" w14:textId="4727133C" w:rsidR="00B009DB" w:rsidRPr="00B25D07" w:rsidRDefault="003B2422" w:rsidP="00C2279E">
      <w:pPr>
        <w:pStyle w:val="ANRSC"/>
        <w:spacing w:line="240" w:lineRule="auto"/>
        <w:ind w:left="0"/>
        <w:rPr>
          <w:rFonts w:ascii="Palatino Linotype" w:hAnsi="Palatino Linotype" w:cs="Times New Roman"/>
          <w:b w:val="0"/>
          <w:bCs w:val="0"/>
        </w:rPr>
      </w:pPr>
      <w:bookmarkStart w:id="40" w:name="_Toc194516111"/>
      <w:bookmarkStart w:id="41" w:name="_Toc167280825"/>
      <w:r w:rsidRPr="00B25D07">
        <w:rPr>
          <w:rFonts w:ascii="Palatino Linotype" w:hAnsi="Palatino Linotype" w:cs="Times New Roman"/>
          <w:b w:val="0"/>
          <w:bCs w:val="0"/>
        </w:rPr>
        <w:t>SEC</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 xml:space="preserve">IUNEA </w:t>
      </w:r>
      <w:r w:rsidR="00B009DB" w:rsidRPr="00B25D07">
        <w:rPr>
          <w:rFonts w:ascii="Palatino Linotype" w:hAnsi="Palatino Linotype" w:cs="Times New Roman"/>
          <w:b w:val="0"/>
          <w:bCs w:val="0"/>
        </w:rPr>
        <w:t xml:space="preserve">a </w:t>
      </w:r>
      <w:r w:rsidR="00DB76B3" w:rsidRPr="00B25D07">
        <w:rPr>
          <w:rFonts w:ascii="Palatino Linotype" w:hAnsi="Palatino Linotype" w:cs="Times New Roman"/>
          <w:b w:val="0"/>
          <w:bCs w:val="0"/>
        </w:rPr>
        <w:t>1</w:t>
      </w:r>
      <w:r w:rsidR="00E732AF">
        <w:rPr>
          <w:rFonts w:ascii="Palatino Linotype" w:hAnsi="Palatino Linotype" w:cs="Times New Roman"/>
          <w:b w:val="0"/>
          <w:bCs w:val="0"/>
        </w:rPr>
        <w:t>0</w:t>
      </w:r>
      <w:r w:rsidR="00B009DB" w:rsidRPr="00B25D07">
        <w:rPr>
          <w:rFonts w:ascii="Palatino Linotype" w:hAnsi="Palatino Linotype" w:cs="Times New Roman"/>
          <w:b w:val="0"/>
          <w:bCs w:val="0"/>
        </w:rPr>
        <w:t>-a</w:t>
      </w:r>
      <w:bookmarkEnd w:id="40"/>
      <w:r w:rsidR="00F73788" w:rsidRPr="00B25D07">
        <w:rPr>
          <w:rFonts w:ascii="Palatino Linotype" w:hAnsi="Palatino Linotype" w:cs="Times New Roman"/>
          <w:b w:val="0"/>
          <w:bCs w:val="0"/>
        </w:rPr>
        <w:t xml:space="preserve"> </w:t>
      </w:r>
    </w:p>
    <w:p w14:paraId="0B6036B7" w14:textId="1A8576C5" w:rsidR="003B2422" w:rsidRPr="00B25D07" w:rsidRDefault="003B2422" w:rsidP="00C2279E">
      <w:pPr>
        <w:pStyle w:val="ANRSC"/>
        <w:spacing w:line="240" w:lineRule="auto"/>
        <w:ind w:left="0"/>
        <w:rPr>
          <w:rFonts w:ascii="Palatino Linotype" w:hAnsi="Palatino Linotype" w:cs="Times New Roman"/>
          <w:b w:val="0"/>
          <w:bCs w:val="0"/>
        </w:rPr>
      </w:pPr>
      <w:bookmarkStart w:id="42" w:name="_Toc194516112"/>
      <w:r w:rsidRPr="00B25D07">
        <w:rPr>
          <w:rFonts w:ascii="Palatino Linotype" w:hAnsi="Palatino Linotype" w:cs="Times New Roman"/>
          <w:b w:val="0"/>
          <w:bCs w:val="0"/>
        </w:rPr>
        <w:t xml:space="preserve">Sistemul informatic </w:t>
      </w:r>
      <w:r w:rsidR="0016653A" w:rsidRPr="00B25D07">
        <w:rPr>
          <w:rFonts w:ascii="Palatino Linotype" w:hAnsi="Palatino Linotype" w:cs="Times New Roman"/>
          <w:b w:val="0"/>
          <w:bCs w:val="0"/>
        </w:rPr>
        <w:t>ș</w:t>
      </w:r>
      <w:r w:rsidRPr="00B25D07">
        <w:rPr>
          <w:rFonts w:ascii="Palatino Linotype" w:hAnsi="Palatino Linotype" w:cs="Times New Roman"/>
          <w:b w:val="0"/>
          <w:bCs w:val="0"/>
        </w:rPr>
        <w:t>i baza de date a opera</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iunilor</w:t>
      </w:r>
      <w:bookmarkEnd w:id="41"/>
      <w:bookmarkEnd w:id="42"/>
    </w:p>
    <w:p w14:paraId="0A64D898" w14:textId="77777777" w:rsidR="00063932" w:rsidRPr="00B25D07" w:rsidRDefault="00063932" w:rsidP="00C2279E">
      <w:pPr>
        <w:pStyle w:val="nrarticolo"/>
        <w:spacing w:before="120" w:line="240" w:lineRule="auto"/>
        <w:ind w:left="0"/>
        <w:contextualSpacing w:val="0"/>
        <w:rPr>
          <w:rFonts w:ascii="Palatino Linotype" w:hAnsi="Palatino Linotype"/>
        </w:rPr>
      </w:pPr>
    </w:p>
    <w:p w14:paraId="051FD2A4" w14:textId="55790BA7" w:rsidR="003B2422" w:rsidRPr="00B25D07" w:rsidRDefault="006863B7" w:rsidP="00843609">
      <w:pPr>
        <w:pStyle w:val="ListParagraph"/>
        <w:keepNext w:val="0"/>
        <w:keepLines w:val="0"/>
        <w:widowControl w:val="0"/>
        <w:numPr>
          <w:ilvl w:val="0"/>
          <w:numId w:val="8"/>
        </w:numPr>
        <w:tabs>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3B2422" w:rsidRPr="00B25D07">
        <w:rPr>
          <w:rFonts w:ascii="Palatino Linotype" w:hAnsi="Palatino Linotype"/>
          <w:sz w:val="24"/>
          <w:szCs w:val="24"/>
        </w:rPr>
        <w:t xml:space="preserve">Operatorul </w:t>
      </w:r>
      <w:r w:rsidR="00FD2066" w:rsidRPr="00B25D07">
        <w:rPr>
          <w:rFonts w:ascii="Palatino Linotype" w:hAnsi="Palatino Linotype"/>
          <w:sz w:val="24"/>
          <w:szCs w:val="24"/>
        </w:rPr>
        <w:t>are obliga</w:t>
      </w:r>
      <w:r w:rsidR="0016653A" w:rsidRPr="00B25D07">
        <w:rPr>
          <w:rFonts w:ascii="Palatino Linotype" w:hAnsi="Palatino Linotype"/>
          <w:sz w:val="24"/>
          <w:szCs w:val="24"/>
        </w:rPr>
        <w:t>ț</w:t>
      </w:r>
      <w:r w:rsidR="00FD2066" w:rsidRPr="00B25D07">
        <w:rPr>
          <w:rFonts w:ascii="Palatino Linotype" w:hAnsi="Palatino Linotype"/>
          <w:sz w:val="24"/>
          <w:szCs w:val="24"/>
        </w:rPr>
        <w:t xml:space="preserve">ia să </w:t>
      </w:r>
      <w:r w:rsidR="00957D34" w:rsidRPr="00B25D07">
        <w:rPr>
          <w:rFonts w:ascii="Palatino Linotype" w:hAnsi="Palatino Linotype"/>
          <w:sz w:val="24"/>
          <w:szCs w:val="24"/>
        </w:rPr>
        <w:t>utilizeze</w:t>
      </w:r>
      <w:r w:rsidR="003B2422" w:rsidRPr="00B25D07">
        <w:rPr>
          <w:rFonts w:ascii="Palatino Linotype" w:hAnsi="Palatino Linotype"/>
          <w:sz w:val="24"/>
          <w:szCs w:val="24"/>
        </w:rPr>
        <w:t xml:space="preserve"> un sistem informatic</w:t>
      </w:r>
      <w:r w:rsidR="00FD2066" w:rsidRPr="00B25D07">
        <w:rPr>
          <w:rFonts w:ascii="Palatino Linotype" w:hAnsi="Palatino Linotype"/>
          <w:sz w:val="24"/>
          <w:szCs w:val="24"/>
        </w:rPr>
        <w:t xml:space="preserve"> </w:t>
      </w:r>
      <w:r w:rsidR="0016653A" w:rsidRPr="00B25D07">
        <w:rPr>
          <w:rFonts w:ascii="Palatino Linotype" w:hAnsi="Palatino Linotype"/>
          <w:sz w:val="24"/>
          <w:szCs w:val="24"/>
        </w:rPr>
        <w:t>ș</w:t>
      </w:r>
      <w:r w:rsidR="00FD2066" w:rsidRPr="00B25D07">
        <w:rPr>
          <w:rFonts w:ascii="Palatino Linotype" w:hAnsi="Palatino Linotype"/>
          <w:sz w:val="24"/>
          <w:szCs w:val="24"/>
        </w:rPr>
        <w:t>i</w:t>
      </w:r>
      <w:r w:rsidR="003B2422" w:rsidRPr="00B25D07">
        <w:rPr>
          <w:rFonts w:ascii="Palatino Linotype" w:hAnsi="Palatino Linotype"/>
          <w:sz w:val="24"/>
          <w:szCs w:val="24"/>
        </w:rPr>
        <w:t xml:space="preserve"> </w:t>
      </w:r>
      <w:r w:rsidR="00FD2066" w:rsidRPr="00B25D07">
        <w:rPr>
          <w:rFonts w:ascii="Palatino Linotype" w:hAnsi="Palatino Linotype"/>
          <w:sz w:val="24"/>
          <w:szCs w:val="24"/>
        </w:rPr>
        <w:t>o bază electronică de date a opera</w:t>
      </w:r>
      <w:r w:rsidR="0016653A" w:rsidRPr="00B25D07">
        <w:rPr>
          <w:rFonts w:ascii="Palatino Linotype" w:hAnsi="Palatino Linotype"/>
          <w:sz w:val="24"/>
          <w:szCs w:val="24"/>
        </w:rPr>
        <w:t>ț</w:t>
      </w:r>
      <w:r w:rsidR="00FD2066" w:rsidRPr="00B25D07">
        <w:rPr>
          <w:rFonts w:ascii="Palatino Linotype" w:hAnsi="Palatino Linotype"/>
          <w:sz w:val="24"/>
          <w:szCs w:val="24"/>
        </w:rPr>
        <w:t>iunilor desfă</w:t>
      </w:r>
      <w:r w:rsidR="0016653A" w:rsidRPr="00B25D07">
        <w:rPr>
          <w:rFonts w:ascii="Palatino Linotype" w:hAnsi="Palatino Linotype"/>
          <w:sz w:val="24"/>
          <w:szCs w:val="24"/>
        </w:rPr>
        <w:t>ș</w:t>
      </w:r>
      <w:r w:rsidR="00FD2066" w:rsidRPr="00B25D07">
        <w:rPr>
          <w:rFonts w:ascii="Palatino Linotype" w:hAnsi="Palatino Linotype"/>
          <w:sz w:val="24"/>
          <w:szCs w:val="24"/>
        </w:rPr>
        <w:t>urate</w:t>
      </w:r>
      <w:r w:rsidR="003B2422" w:rsidRPr="00B25D07">
        <w:rPr>
          <w:rFonts w:ascii="Palatino Linotype" w:hAnsi="Palatino Linotype"/>
          <w:sz w:val="24"/>
          <w:szCs w:val="24"/>
        </w:rPr>
        <w:t xml:space="preserve">, unde vor fi </w:t>
      </w:r>
      <w:r w:rsidR="00FD2066" w:rsidRPr="00B25D07">
        <w:rPr>
          <w:rFonts w:ascii="Palatino Linotype" w:hAnsi="Palatino Linotype"/>
          <w:sz w:val="24"/>
          <w:szCs w:val="24"/>
        </w:rPr>
        <w:t xml:space="preserve">înregistrate, </w:t>
      </w:r>
      <w:r w:rsidR="003B2422" w:rsidRPr="00B25D07">
        <w:rPr>
          <w:rFonts w:ascii="Palatino Linotype" w:hAnsi="Palatino Linotype"/>
          <w:sz w:val="24"/>
          <w:szCs w:val="24"/>
        </w:rPr>
        <w:t xml:space="preserve">stocate </w:t>
      </w:r>
      <w:r w:rsidR="0016653A" w:rsidRPr="00B25D07">
        <w:rPr>
          <w:rFonts w:ascii="Palatino Linotype" w:hAnsi="Palatino Linotype"/>
          <w:sz w:val="24"/>
          <w:szCs w:val="24"/>
        </w:rPr>
        <w:t>ș</w:t>
      </w:r>
      <w:r w:rsidR="003B2422" w:rsidRPr="00B25D07">
        <w:rPr>
          <w:rFonts w:ascii="Palatino Linotype" w:hAnsi="Palatino Linotype"/>
          <w:sz w:val="24"/>
          <w:szCs w:val="24"/>
        </w:rPr>
        <w:t xml:space="preserve">i procesate </w:t>
      </w:r>
      <w:r w:rsidR="00FD2066" w:rsidRPr="00B25D07">
        <w:rPr>
          <w:rFonts w:ascii="Palatino Linotype" w:hAnsi="Palatino Linotype"/>
          <w:sz w:val="24"/>
          <w:szCs w:val="24"/>
        </w:rPr>
        <w:t xml:space="preserve">toate </w:t>
      </w:r>
      <w:r w:rsidR="003B2422" w:rsidRPr="00B25D07">
        <w:rPr>
          <w:rFonts w:ascii="Palatino Linotype" w:hAnsi="Palatino Linotype"/>
          <w:sz w:val="24"/>
          <w:szCs w:val="24"/>
        </w:rPr>
        <w:t xml:space="preserve">datele </w:t>
      </w:r>
      <w:r w:rsidR="003B2422" w:rsidRPr="00B25D07">
        <w:rPr>
          <w:rFonts w:ascii="Palatino Linotype" w:hAnsi="Palatino Linotype"/>
          <w:sz w:val="24"/>
          <w:szCs w:val="24"/>
        </w:rPr>
        <w:lastRenderedPageBreak/>
        <w:t xml:space="preserve">legate de </w:t>
      </w:r>
      <w:r w:rsidR="00FD2066" w:rsidRPr="00B25D07">
        <w:rPr>
          <w:rFonts w:ascii="Palatino Linotype" w:hAnsi="Palatino Linotype"/>
          <w:sz w:val="24"/>
          <w:szCs w:val="24"/>
        </w:rPr>
        <w:t>activitatea</w:t>
      </w:r>
      <w:r w:rsidR="003B2422" w:rsidRPr="00B25D07">
        <w:rPr>
          <w:rFonts w:ascii="Palatino Linotype" w:hAnsi="Palatino Linotype"/>
          <w:sz w:val="24"/>
          <w:szCs w:val="24"/>
        </w:rPr>
        <w:t xml:space="preserve"> acestuia.</w:t>
      </w:r>
    </w:p>
    <w:p w14:paraId="31B3BD10" w14:textId="17CFAE9C" w:rsidR="003B2422" w:rsidRPr="00B25D07" w:rsidRDefault="006863B7" w:rsidP="00843609">
      <w:pPr>
        <w:pStyle w:val="ListParagraph"/>
        <w:keepNext w:val="0"/>
        <w:keepLines w:val="0"/>
        <w:widowControl w:val="0"/>
        <w:numPr>
          <w:ilvl w:val="0"/>
          <w:numId w:val="8"/>
        </w:numPr>
        <w:tabs>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3B2422" w:rsidRPr="00B25D07">
        <w:rPr>
          <w:rFonts w:ascii="Palatino Linotype" w:hAnsi="Palatino Linotype"/>
          <w:sz w:val="24"/>
          <w:szCs w:val="24"/>
        </w:rPr>
        <w:t xml:space="preserve">Sistemul </w:t>
      </w:r>
      <w:r w:rsidR="00BA2530" w:rsidRPr="00B25D07">
        <w:rPr>
          <w:rFonts w:ascii="Palatino Linotype" w:hAnsi="Palatino Linotype"/>
          <w:sz w:val="24"/>
          <w:szCs w:val="24"/>
        </w:rPr>
        <w:t xml:space="preserve">informatic </w:t>
      </w:r>
      <w:r w:rsidR="003B2422" w:rsidRPr="00B25D07">
        <w:rPr>
          <w:rFonts w:ascii="Palatino Linotype" w:hAnsi="Palatino Linotype"/>
          <w:sz w:val="24"/>
          <w:szCs w:val="24"/>
        </w:rPr>
        <w:t xml:space="preserve">trebuie să poată genera rapoarte zilnice, lunare, trimestriale </w:t>
      </w:r>
      <w:r w:rsidR="0016653A" w:rsidRPr="00B25D07">
        <w:rPr>
          <w:rFonts w:ascii="Palatino Linotype" w:hAnsi="Palatino Linotype"/>
          <w:sz w:val="24"/>
          <w:szCs w:val="24"/>
        </w:rPr>
        <w:t>ș</w:t>
      </w:r>
      <w:r w:rsidR="003B2422" w:rsidRPr="00B25D07">
        <w:rPr>
          <w:rFonts w:ascii="Palatino Linotype" w:hAnsi="Palatino Linotype"/>
          <w:sz w:val="24"/>
          <w:szCs w:val="24"/>
        </w:rPr>
        <w:t xml:space="preserve">i anuale prin agregarea </w:t>
      </w:r>
      <w:r w:rsidR="0016653A" w:rsidRPr="00B25D07">
        <w:rPr>
          <w:rFonts w:ascii="Palatino Linotype" w:hAnsi="Palatino Linotype"/>
          <w:sz w:val="24"/>
          <w:szCs w:val="24"/>
        </w:rPr>
        <w:t>ș</w:t>
      </w:r>
      <w:r w:rsidR="003B2422" w:rsidRPr="00B25D07">
        <w:rPr>
          <w:rFonts w:ascii="Palatino Linotype" w:hAnsi="Palatino Linotype"/>
          <w:sz w:val="24"/>
          <w:szCs w:val="24"/>
        </w:rPr>
        <w:t xml:space="preserve">i procesarea numărului mare de înregistrări primite zilnic pentru fiecare </w:t>
      </w:r>
      <w:r w:rsidR="00185E66" w:rsidRPr="00B25D07">
        <w:rPr>
          <w:rFonts w:ascii="Palatino Linotype" w:hAnsi="Palatino Linotype"/>
          <w:sz w:val="24"/>
          <w:szCs w:val="24"/>
        </w:rPr>
        <w:t>activitate a serviciului/</w:t>
      </w:r>
      <w:r w:rsidR="003B2422" w:rsidRPr="00B25D07">
        <w:rPr>
          <w:rFonts w:ascii="Palatino Linotype" w:hAnsi="Palatino Linotype"/>
          <w:sz w:val="24"/>
          <w:szCs w:val="24"/>
        </w:rPr>
        <w:t xml:space="preserve">obiectiv în parte </w:t>
      </w:r>
      <w:r w:rsidR="0016653A" w:rsidRPr="00B25D07">
        <w:rPr>
          <w:rFonts w:ascii="Palatino Linotype" w:hAnsi="Palatino Linotype"/>
          <w:sz w:val="24"/>
          <w:szCs w:val="24"/>
        </w:rPr>
        <w:t>ș</w:t>
      </w:r>
      <w:r w:rsidR="003B2422" w:rsidRPr="00B25D07">
        <w:rPr>
          <w:rFonts w:ascii="Palatino Linotype" w:hAnsi="Palatino Linotype"/>
          <w:sz w:val="24"/>
          <w:szCs w:val="24"/>
        </w:rPr>
        <w:t>i per total.</w:t>
      </w:r>
    </w:p>
    <w:p w14:paraId="1FC0F10B" w14:textId="4C01A8A7" w:rsidR="00957D34" w:rsidRPr="00B25D07" w:rsidRDefault="00957D34" w:rsidP="00843609">
      <w:pPr>
        <w:pStyle w:val="ListParagraph"/>
        <w:keepNext w:val="0"/>
        <w:keepLines w:val="0"/>
        <w:widowControl w:val="0"/>
        <w:numPr>
          <w:ilvl w:val="0"/>
          <w:numId w:val="8"/>
        </w:numPr>
        <w:tabs>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Sistemul informatic va fi pus la dispoziția operatorului prin grija ADI SIMD COVASNA</w:t>
      </w:r>
      <w:r w:rsidR="00305742" w:rsidRPr="00B25D07">
        <w:rPr>
          <w:rFonts w:ascii="Palatino Linotype" w:hAnsi="Palatino Linotype"/>
          <w:sz w:val="24"/>
          <w:szCs w:val="24"/>
        </w:rPr>
        <w:t>.</w:t>
      </w:r>
    </w:p>
    <w:p w14:paraId="68029E6A" w14:textId="77777777" w:rsidR="00621557" w:rsidRPr="00B25D07" w:rsidRDefault="00621557" w:rsidP="00C2279E">
      <w:pPr>
        <w:pStyle w:val="nrarticolo"/>
        <w:spacing w:before="120" w:line="240" w:lineRule="auto"/>
        <w:ind w:left="0"/>
        <w:contextualSpacing w:val="0"/>
        <w:rPr>
          <w:rFonts w:ascii="Palatino Linotype" w:hAnsi="Palatino Linotype"/>
        </w:rPr>
      </w:pPr>
    </w:p>
    <w:p w14:paraId="149391DF" w14:textId="2BB484FA" w:rsidR="00A73163" w:rsidRPr="00B25D07" w:rsidRDefault="00736087" w:rsidP="00C2279E">
      <w:pPr>
        <w:pStyle w:val="textarticolorlege"/>
        <w:spacing w:before="120" w:line="240" w:lineRule="auto"/>
        <w:rPr>
          <w:rFonts w:ascii="Palatino Linotype" w:hAnsi="Palatino Linotype"/>
        </w:rPr>
      </w:pPr>
      <w:r w:rsidRPr="00B25D07">
        <w:rPr>
          <w:rFonts w:ascii="Palatino Linotype" w:hAnsi="Palatino Linotype"/>
        </w:rPr>
        <w:t>Operatorul actualizează zilnic baza de date cu cantitățile de deșeuri aferente activităților/operațiunilor desfășurate, defalcat pe fiecare unitate administrativ-teritorială din care au fost colectate</w:t>
      </w:r>
      <w:r w:rsidR="00A73163" w:rsidRPr="00B25D07">
        <w:rPr>
          <w:rFonts w:ascii="Palatino Linotype" w:hAnsi="Palatino Linotype"/>
        </w:rPr>
        <w:t>.</w:t>
      </w:r>
    </w:p>
    <w:p w14:paraId="19AEECAF" w14:textId="77777777" w:rsidR="00B66B3E" w:rsidRPr="00B25D07" w:rsidRDefault="00B66B3E" w:rsidP="00C2279E">
      <w:pPr>
        <w:pStyle w:val="nrarticolo"/>
        <w:spacing w:before="120" w:line="240" w:lineRule="auto"/>
        <w:ind w:left="0"/>
        <w:contextualSpacing w:val="0"/>
        <w:rPr>
          <w:rFonts w:ascii="Palatino Linotype" w:hAnsi="Palatino Linotype"/>
        </w:rPr>
      </w:pPr>
    </w:p>
    <w:p w14:paraId="5FA1E130" w14:textId="40C3DFAB" w:rsidR="003B2422" w:rsidRPr="00B25D07" w:rsidRDefault="00E6659C" w:rsidP="00843609">
      <w:pPr>
        <w:pStyle w:val="ListParagraph"/>
        <w:keepNext w:val="0"/>
        <w:keepLines w:val="0"/>
        <w:widowControl w:val="0"/>
        <w:numPr>
          <w:ilvl w:val="0"/>
          <w:numId w:val="9"/>
        </w:numPr>
        <w:tabs>
          <w:tab w:val="left" w:pos="851"/>
        </w:tabs>
        <w:spacing w:before="120"/>
        <w:ind w:left="0" w:firstLine="567"/>
        <w:contextualSpacing w:val="0"/>
        <w:rPr>
          <w:rFonts w:ascii="Palatino Linotype" w:hAnsi="Palatino Linotype"/>
          <w:strike/>
          <w:sz w:val="24"/>
          <w:szCs w:val="24"/>
        </w:rPr>
      </w:pPr>
      <w:r w:rsidRPr="00B25D07">
        <w:rPr>
          <w:rFonts w:ascii="Palatino Linotype" w:hAnsi="Palatino Linotype"/>
          <w:sz w:val="24"/>
          <w:szCs w:val="24"/>
        </w:rPr>
        <w:t xml:space="preserve"> </w:t>
      </w:r>
      <w:r w:rsidR="003B2422" w:rsidRPr="00B25D07">
        <w:rPr>
          <w:rFonts w:ascii="Palatino Linotype" w:hAnsi="Palatino Linotype"/>
          <w:sz w:val="24"/>
          <w:szCs w:val="24"/>
        </w:rPr>
        <w:t>La cerere</w:t>
      </w:r>
      <w:r w:rsidR="00B66B3E" w:rsidRPr="00B25D07">
        <w:rPr>
          <w:rFonts w:ascii="Palatino Linotype" w:hAnsi="Palatino Linotype"/>
          <w:sz w:val="24"/>
          <w:szCs w:val="24"/>
        </w:rPr>
        <w:t>a delegatarului</w:t>
      </w:r>
      <w:r w:rsidR="003B2422" w:rsidRPr="00B25D07">
        <w:rPr>
          <w:rFonts w:ascii="Palatino Linotype" w:hAnsi="Palatino Linotype"/>
          <w:sz w:val="24"/>
          <w:szCs w:val="24"/>
        </w:rPr>
        <w:t xml:space="preserve">, operatorul va prezenta un raport privind serviciile </w:t>
      </w:r>
      <w:r w:rsidR="00B872A1" w:rsidRPr="00B25D07">
        <w:rPr>
          <w:rFonts w:ascii="Palatino Linotype" w:hAnsi="Palatino Linotype"/>
          <w:sz w:val="24"/>
          <w:szCs w:val="24"/>
        </w:rPr>
        <w:t xml:space="preserve">similare </w:t>
      </w:r>
      <w:r w:rsidR="003B2422" w:rsidRPr="00B25D07">
        <w:rPr>
          <w:rFonts w:ascii="Palatino Linotype" w:hAnsi="Palatino Linotype"/>
          <w:sz w:val="24"/>
          <w:szCs w:val="24"/>
        </w:rPr>
        <w:t>prestate</w:t>
      </w:r>
      <w:r w:rsidR="00C3671B" w:rsidRPr="00B25D07">
        <w:rPr>
          <w:rFonts w:ascii="Palatino Linotype" w:hAnsi="Palatino Linotype"/>
          <w:sz w:val="24"/>
          <w:szCs w:val="24"/>
        </w:rPr>
        <w:t xml:space="preserve"> pe baza contractelor de delegare încheiate cu alți delegatari, precum și</w:t>
      </w:r>
      <w:r w:rsidR="003B2422" w:rsidRPr="00B25D07">
        <w:rPr>
          <w:rFonts w:ascii="Palatino Linotype" w:hAnsi="Palatino Linotype"/>
          <w:sz w:val="24"/>
          <w:szCs w:val="24"/>
        </w:rPr>
        <w:t xml:space="preserve"> pentru </w:t>
      </w:r>
      <w:r w:rsidR="007C12D1" w:rsidRPr="00B25D07">
        <w:rPr>
          <w:rFonts w:ascii="Palatino Linotype" w:hAnsi="Palatino Linotype"/>
          <w:sz w:val="24"/>
          <w:szCs w:val="24"/>
        </w:rPr>
        <w:t>serviciile similare prestate către alți operatori</w:t>
      </w:r>
      <w:r w:rsidR="00210239" w:rsidRPr="00B25D07">
        <w:rPr>
          <w:rFonts w:ascii="Palatino Linotype" w:hAnsi="Palatino Linotype"/>
          <w:sz w:val="24"/>
          <w:szCs w:val="24"/>
        </w:rPr>
        <w:t xml:space="preserve"> cu care se află în raporturi contractuale</w:t>
      </w:r>
      <w:r w:rsidR="007C12D1" w:rsidRPr="00B25D07">
        <w:rPr>
          <w:rFonts w:ascii="Palatino Linotype" w:hAnsi="Palatino Linotype"/>
          <w:sz w:val="24"/>
          <w:szCs w:val="24"/>
        </w:rPr>
        <w:t xml:space="preserve">. </w:t>
      </w:r>
    </w:p>
    <w:p w14:paraId="6048E665" w14:textId="06F8BD78" w:rsidR="003B2422" w:rsidRDefault="00E6659C" w:rsidP="00843609">
      <w:pPr>
        <w:pStyle w:val="ListParagraph"/>
        <w:keepNext w:val="0"/>
        <w:keepLines w:val="0"/>
        <w:widowControl w:val="0"/>
        <w:numPr>
          <w:ilvl w:val="0"/>
          <w:numId w:val="9"/>
        </w:numPr>
        <w:tabs>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3B2422" w:rsidRPr="00B25D07">
        <w:rPr>
          <w:rFonts w:ascii="Palatino Linotype" w:hAnsi="Palatino Linotype"/>
          <w:sz w:val="24"/>
          <w:szCs w:val="24"/>
        </w:rPr>
        <w:t>Raportul va cuprinde pentru fiecare</w:t>
      </w:r>
      <w:r w:rsidR="00210239" w:rsidRPr="00B25D07">
        <w:rPr>
          <w:rFonts w:ascii="Palatino Linotype" w:hAnsi="Palatino Linotype"/>
          <w:sz w:val="24"/>
          <w:szCs w:val="24"/>
        </w:rPr>
        <w:t xml:space="preserve"> contract</w:t>
      </w:r>
      <w:r w:rsidR="003B2422" w:rsidRPr="00B25D07">
        <w:rPr>
          <w:rFonts w:ascii="Palatino Linotype" w:hAnsi="Palatino Linotype"/>
          <w:sz w:val="24"/>
          <w:szCs w:val="24"/>
        </w:rPr>
        <w:t xml:space="preserve"> în parte cantitatea de de</w:t>
      </w:r>
      <w:r w:rsidR="0016653A" w:rsidRPr="00B25D07">
        <w:rPr>
          <w:rFonts w:ascii="Palatino Linotype" w:hAnsi="Palatino Linotype"/>
          <w:sz w:val="24"/>
          <w:szCs w:val="24"/>
        </w:rPr>
        <w:t>ș</w:t>
      </w:r>
      <w:r w:rsidR="003B2422" w:rsidRPr="00B25D07">
        <w:rPr>
          <w:rFonts w:ascii="Palatino Linotype" w:hAnsi="Palatino Linotype"/>
          <w:sz w:val="24"/>
          <w:szCs w:val="24"/>
        </w:rPr>
        <w:t xml:space="preserve">euri </w:t>
      </w:r>
      <w:r w:rsidR="00B872A1" w:rsidRPr="00B25D07">
        <w:rPr>
          <w:rFonts w:ascii="Palatino Linotype" w:hAnsi="Palatino Linotype"/>
          <w:sz w:val="24"/>
          <w:szCs w:val="24"/>
        </w:rPr>
        <w:t>colectată/</w:t>
      </w:r>
      <w:r w:rsidR="003B2422" w:rsidRPr="00B25D07">
        <w:rPr>
          <w:rFonts w:ascii="Palatino Linotype" w:hAnsi="Palatino Linotype"/>
          <w:sz w:val="24"/>
          <w:szCs w:val="24"/>
        </w:rPr>
        <w:t xml:space="preserve">acceptată </w:t>
      </w:r>
      <w:r w:rsidR="0016653A" w:rsidRPr="00B25D07">
        <w:rPr>
          <w:rFonts w:ascii="Palatino Linotype" w:hAnsi="Palatino Linotype"/>
          <w:sz w:val="24"/>
          <w:szCs w:val="24"/>
        </w:rPr>
        <w:t>ș</w:t>
      </w:r>
      <w:r w:rsidR="003B2422" w:rsidRPr="00B25D07">
        <w:rPr>
          <w:rFonts w:ascii="Palatino Linotype" w:hAnsi="Palatino Linotype"/>
          <w:sz w:val="24"/>
          <w:szCs w:val="24"/>
        </w:rPr>
        <w:t>i contravaloarea serviciilor prestate.</w:t>
      </w:r>
    </w:p>
    <w:p w14:paraId="00C7B1E2" w14:textId="77777777" w:rsidR="006856D3" w:rsidRPr="00B25D07" w:rsidRDefault="006856D3" w:rsidP="006856D3">
      <w:pPr>
        <w:pStyle w:val="ListParagraph"/>
        <w:keepNext w:val="0"/>
        <w:keepLines w:val="0"/>
        <w:widowControl w:val="0"/>
        <w:tabs>
          <w:tab w:val="left" w:pos="851"/>
        </w:tabs>
        <w:spacing w:before="120"/>
        <w:ind w:left="567"/>
        <w:contextualSpacing w:val="0"/>
        <w:rPr>
          <w:rFonts w:ascii="Palatino Linotype" w:hAnsi="Palatino Linotype"/>
          <w:sz w:val="24"/>
          <w:szCs w:val="24"/>
        </w:rPr>
      </w:pPr>
    </w:p>
    <w:p w14:paraId="6B6B3E97" w14:textId="0E4A6CA4" w:rsidR="00397C20" w:rsidRPr="00B25D07" w:rsidRDefault="0063552A" w:rsidP="00C2279E">
      <w:pPr>
        <w:pStyle w:val="ANRSC"/>
        <w:spacing w:line="240" w:lineRule="auto"/>
        <w:ind w:left="0"/>
        <w:rPr>
          <w:rFonts w:ascii="Palatino Linotype" w:hAnsi="Palatino Linotype" w:cs="Times New Roman"/>
          <w:b w:val="0"/>
          <w:bCs w:val="0"/>
        </w:rPr>
      </w:pPr>
      <w:bookmarkStart w:id="43" w:name="_Toc194516113"/>
      <w:bookmarkStart w:id="44" w:name="_Toc167280826"/>
      <w:r w:rsidRPr="00B25D07">
        <w:rPr>
          <w:rFonts w:ascii="Palatino Linotype" w:hAnsi="Palatino Linotype" w:cs="Times New Roman"/>
          <w:b w:val="0"/>
          <w:bCs w:val="0"/>
        </w:rPr>
        <w:t xml:space="preserve">CAPITOLUL </w:t>
      </w:r>
      <w:r w:rsidR="00006841" w:rsidRPr="00B25D07">
        <w:rPr>
          <w:rFonts w:ascii="Palatino Linotype" w:hAnsi="Palatino Linotype" w:cs="Times New Roman"/>
          <w:b w:val="0"/>
          <w:bCs w:val="0"/>
        </w:rPr>
        <w:t>IV</w:t>
      </w:r>
      <w:bookmarkEnd w:id="43"/>
    </w:p>
    <w:p w14:paraId="1325FA10" w14:textId="41FEB660" w:rsidR="002444E4" w:rsidRDefault="003F1B1C" w:rsidP="00C2279E">
      <w:pPr>
        <w:pStyle w:val="ANRSC"/>
        <w:spacing w:line="240" w:lineRule="auto"/>
        <w:ind w:left="0"/>
        <w:rPr>
          <w:rFonts w:ascii="Palatino Linotype" w:hAnsi="Palatino Linotype" w:cs="Times New Roman"/>
          <w:b w:val="0"/>
          <w:bCs w:val="0"/>
        </w:rPr>
      </w:pPr>
      <w:bookmarkStart w:id="45" w:name="_Toc194516114"/>
      <w:r w:rsidRPr="00B25D07">
        <w:rPr>
          <w:rFonts w:ascii="Palatino Linotype" w:hAnsi="Palatino Linotype" w:cs="Times New Roman"/>
          <w:b w:val="0"/>
          <w:bCs w:val="0"/>
        </w:rPr>
        <w:t xml:space="preserve">Colectarea separată </w:t>
      </w:r>
      <w:r w:rsidR="0016653A" w:rsidRPr="00B25D07">
        <w:rPr>
          <w:rFonts w:ascii="Palatino Linotype" w:hAnsi="Palatino Linotype" w:cs="Times New Roman"/>
          <w:b w:val="0"/>
          <w:bCs w:val="0"/>
        </w:rPr>
        <w:t>ș</w:t>
      </w:r>
      <w:r w:rsidRPr="00B25D07">
        <w:rPr>
          <w:rFonts w:ascii="Palatino Linotype" w:hAnsi="Palatino Linotype" w:cs="Times New Roman"/>
          <w:b w:val="0"/>
          <w:bCs w:val="0"/>
        </w:rPr>
        <w:t>i transportul separat al de</w:t>
      </w:r>
      <w:r w:rsidR="0016653A" w:rsidRPr="00B25D07">
        <w:rPr>
          <w:rFonts w:ascii="Palatino Linotype" w:hAnsi="Palatino Linotype" w:cs="Times New Roman"/>
          <w:b w:val="0"/>
          <w:bCs w:val="0"/>
        </w:rPr>
        <w:t>ș</w:t>
      </w:r>
      <w:r w:rsidRPr="00B25D07">
        <w:rPr>
          <w:rFonts w:ascii="Palatino Linotype" w:hAnsi="Palatino Linotype" w:cs="Times New Roman"/>
          <w:b w:val="0"/>
          <w:bCs w:val="0"/>
        </w:rPr>
        <w:t>eurilor</w:t>
      </w:r>
      <w:r w:rsidR="00967A4F" w:rsidRPr="00B25D07">
        <w:rPr>
          <w:rFonts w:ascii="Palatino Linotype" w:hAnsi="Palatino Linotype" w:cs="Times New Roman"/>
          <w:b w:val="0"/>
          <w:bCs w:val="0"/>
        </w:rPr>
        <w:t xml:space="preserve"> municipale</w:t>
      </w:r>
      <w:r w:rsidR="002C3EE9" w:rsidRPr="00B25D07">
        <w:rPr>
          <w:rFonts w:ascii="Palatino Linotype" w:hAnsi="Palatino Linotype" w:cs="Times New Roman"/>
          <w:b w:val="0"/>
          <w:bCs w:val="0"/>
        </w:rPr>
        <w:t xml:space="preserve"> </w:t>
      </w:r>
      <w:r w:rsidR="00967A4F" w:rsidRPr="00B25D07">
        <w:rPr>
          <w:rFonts w:ascii="Palatino Linotype" w:hAnsi="Palatino Linotype" w:cs="Times New Roman"/>
          <w:b w:val="0"/>
          <w:bCs w:val="0"/>
        </w:rPr>
        <w:t>și al deșeurilor generate ocazional</w:t>
      </w:r>
      <w:bookmarkStart w:id="46" w:name="_Toc167280827"/>
      <w:bookmarkEnd w:id="44"/>
      <w:bookmarkEnd w:id="45"/>
    </w:p>
    <w:p w14:paraId="5597F7A4" w14:textId="77777777" w:rsidR="006856D3" w:rsidRPr="00B25D07" w:rsidRDefault="006856D3" w:rsidP="00C2279E">
      <w:pPr>
        <w:pStyle w:val="ANRSC"/>
        <w:spacing w:line="240" w:lineRule="auto"/>
        <w:ind w:left="0"/>
        <w:rPr>
          <w:rFonts w:ascii="Palatino Linotype" w:hAnsi="Palatino Linotype" w:cs="Times New Roman"/>
          <w:b w:val="0"/>
          <w:bCs w:val="0"/>
        </w:rPr>
      </w:pPr>
    </w:p>
    <w:p w14:paraId="7E4F695A" w14:textId="146F97EC" w:rsidR="00326EED" w:rsidRPr="00B25D07" w:rsidRDefault="00792BA3" w:rsidP="00C2279E">
      <w:pPr>
        <w:pStyle w:val="ANRSC"/>
        <w:spacing w:line="240" w:lineRule="auto"/>
        <w:ind w:left="0"/>
        <w:rPr>
          <w:rFonts w:ascii="Palatino Linotype" w:hAnsi="Palatino Linotype" w:cs="Times New Roman"/>
          <w:b w:val="0"/>
          <w:bCs w:val="0"/>
        </w:rPr>
      </w:pPr>
      <w:bookmarkStart w:id="47" w:name="_Toc194516115"/>
      <w:r w:rsidRPr="00B25D07">
        <w:rPr>
          <w:rFonts w:ascii="Palatino Linotype" w:hAnsi="Palatino Linotype" w:cs="Times New Roman"/>
          <w:b w:val="0"/>
          <w:bCs w:val="0"/>
        </w:rPr>
        <w:t>SEC</w:t>
      </w:r>
      <w:r w:rsidR="0016653A" w:rsidRPr="00B25D07">
        <w:rPr>
          <w:rFonts w:ascii="Palatino Linotype" w:hAnsi="Palatino Linotype" w:cs="Times New Roman"/>
          <w:b w:val="0"/>
          <w:bCs w:val="0"/>
        </w:rPr>
        <w:t>Ț</w:t>
      </w:r>
      <w:r w:rsidRPr="00B25D07">
        <w:rPr>
          <w:rFonts w:ascii="Palatino Linotype" w:hAnsi="Palatino Linotype" w:cs="Times New Roman"/>
          <w:b w:val="0"/>
          <w:bCs w:val="0"/>
        </w:rPr>
        <w:t>IUNEA 1</w:t>
      </w:r>
      <w:bookmarkEnd w:id="46"/>
      <w:bookmarkEnd w:id="47"/>
      <w:r w:rsidR="00E732AF">
        <w:rPr>
          <w:rFonts w:ascii="Palatino Linotype" w:hAnsi="Palatino Linotype" w:cs="Times New Roman"/>
          <w:b w:val="0"/>
          <w:bCs w:val="0"/>
        </w:rPr>
        <w:t>-a</w:t>
      </w:r>
    </w:p>
    <w:p w14:paraId="37494E00" w14:textId="5559D77E" w:rsidR="00967A4F" w:rsidRPr="00B25D07" w:rsidRDefault="00967A4F" w:rsidP="00C2279E">
      <w:pPr>
        <w:pStyle w:val="ANRSC"/>
        <w:spacing w:line="240" w:lineRule="auto"/>
        <w:ind w:left="0"/>
        <w:rPr>
          <w:rFonts w:ascii="Palatino Linotype" w:hAnsi="Palatino Linotype" w:cs="Times New Roman"/>
          <w:b w:val="0"/>
          <w:bCs w:val="0"/>
        </w:rPr>
      </w:pPr>
      <w:bookmarkStart w:id="48" w:name="_Toc194516116"/>
      <w:r w:rsidRPr="00B25D07">
        <w:rPr>
          <w:rFonts w:ascii="Palatino Linotype" w:hAnsi="Palatino Linotype" w:cs="Times New Roman"/>
          <w:b w:val="0"/>
          <w:bCs w:val="0"/>
        </w:rPr>
        <w:t>Colectarea separată și transportul separat al deșeurilor menajere și al deșeurilor similare</w:t>
      </w:r>
      <w:r w:rsidR="00391EAC" w:rsidRPr="00B25D07">
        <w:rPr>
          <w:rFonts w:ascii="Palatino Linotype" w:hAnsi="Palatino Linotype" w:cs="Times New Roman"/>
          <w:b w:val="0"/>
          <w:bCs w:val="0"/>
        </w:rPr>
        <w:t xml:space="preserve"> </w:t>
      </w:r>
      <w:r w:rsidR="00997A0C" w:rsidRPr="00B25D07">
        <w:rPr>
          <w:rFonts w:ascii="Palatino Linotype" w:hAnsi="Palatino Linotype" w:cs="Times New Roman"/>
          <w:b w:val="0"/>
          <w:bCs w:val="0"/>
        </w:rPr>
        <w:t>provenind din activități comerciale din industrie și instituții, inclusiv fracții colectate separat</w:t>
      </w:r>
      <w:bookmarkEnd w:id="48"/>
    </w:p>
    <w:p w14:paraId="2343B95E" w14:textId="682EE3D4" w:rsidR="00E6659C" w:rsidRPr="00B25D07" w:rsidRDefault="00E6659C" w:rsidP="00C2279E">
      <w:pPr>
        <w:pStyle w:val="nrarticolo"/>
        <w:spacing w:before="120" w:line="240" w:lineRule="auto"/>
        <w:ind w:left="0"/>
        <w:contextualSpacing w:val="0"/>
        <w:rPr>
          <w:rFonts w:ascii="Palatino Linotype" w:hAnsi="Palatino Linotype"/>
          <w:color w:val="FF0000"/>
        </w:rPr>
      </w:pPr>
      <w:bookmarkStart w:id="49" w:name="_Hlk120010272"/>
    </w:p>
    <w:p w14:paraId="087D2797" w14:textId="6A975D32" w:rsidR="008C2620" w:rsidRPr="00B25D07" w:rsidRDefault="00802439" w:rsidP="00C2279E">
      <w:pPr>
        <w:pStyle w:val="textarticolorlege"/>
        <w:spacing w:before="120" w:line="240" w:lineRule="auto"/>
        <w:rPr>
          <w:rFonts w:ascii="Palatino Linotype" w:hAnsi="Palatino Linotype"/>
        </w:rPr>
      </w:pPr>
      <w:r w:rsidRPr="00B25D07">
        <w:rPr>
          <w:rFonts w:ascii="Palatino Linotype" w:hAnsi="Palatino Linotype"/>
        </w:rPr>
        <w:t xml:space="preserve">(1) </w:t>
      </w:r>
      <w:r w:rsidR="00097535" w:rsidRPr="00B25D07">
        <w:rPr>
          <w:rFonts w:ascii="Palatino Linotype" w:hAnsi="Palatino Linotype"/>
        </w:rPr>
        <w:t xml:space="preserve">Operatorul are obligația de a presta activitatea de colectarea separată și transportul separat al deșeurilor menajere și al deșeurilor similare provenind din activități comerciale din industrie și instituții, inclusiv fracții colectate separat, în condițiile legii, pentru toți utilizatorii casnici și utilizatorii non-casnici din următoarele unități administrativ-teritoriale din </w:t>
      </w:r>
      <w:r w:rsidR="0060690E" w:rsidRPr="00B25D07">
        <w:rPr>
          <w:rFonts w:ascii="Palatino Linotype" w:hAnsi="Palatino Linotype"/>
        </w:rPr>
        <w:t>zona</w:t>
      </w:r>
      <w:r w:rsidR="00097535" w:rsidRPr="00B25D07">
        <w:rPr>
          <w:rFonts w:ascii="Palatino Linotype" w:hAnsi="Palatino Linotype"/>
        </w:rPr>
        <w:t xml:space="preserve"> urban</w:t>
      </w:r>
      <w:r w:rsidR="0060690E" w:rsidRPr="00B25D07">
        <w:rPr>
          <w:rFonts w:ascii="Palatino Linotype" w:hAnsi="Palatino Linotype"/>
        </w:rPr>
        <w:t>ă</w:t>
      </w:r>
      <w:r w:rsidR="00097535" w:rsidRPr="00B25D07">
        <w:rPr>
          <w:rFonts w:ascii="Palatino Linotype" w:hAnsi="Palatino Linotype"/>
        </w:rPr>
        <w:t xml:space="preserve"> </w:t>
      </w:r>
      <w:r w:rsidR="003A3870" w:rsidRPr="00B25D07">
        <w:rPr>
          <w:rFonts w:ascii="Palatino Linotype" w:hAnsi="Palatino Linotype"/>
          <w:b/>
          <w:lang w:eastAsia="ro-RO"/>
        </w:rPr>
        <w:t>Sfântu Gheorghe, Baraolt</w:t>
      </w:r>
      <w:r w:rsidR="00097535" w:rsidRPr="00B25D07">
        <w:rPr>
          <w:rFonts w:ascii="Palatino Linotype" w:hAnsi="Palatino Linotype"/>
        </w:rPr>
        <w:t xml:space="preserve"> și următoarele unități administrativ-teritoriale din </w:t>
      </w:r>
      <w:r w:rsidR="0060690E" w:rsidRPr="00B25D07">
        <w:rPr>
          <w:rFonts w:ascii="Palatino Linotype" w:hAnsi="Palatino Linotype"/>
        </w:rPr>
        <w:t>zona</w:t>
      </w:r>
      <w:r w:rsidR="00097535" w:rsidRPr="00B25D07">
        <w:rPr>
          <w:rFonts w:ascii="Palatino Linotype" w:hAnsi="Palatino Linotype"/>
        </w:rPr>
        <w:t xml:space="preserve"> rural</w:t>
      </w:r>
      <w:r w:rsidR="0060690E" w:rsidRPr="00B25D07">
        <w:rPr>
          <w:rFonts w:ascii="Palatino Linotype" w:hAnsi="Palatino Linotype"/>
        </w:rPr>
        <w:t>ă</w:t>
      </w:r>
      <w:r w:rsidR="003A3870" w:rsidRPr="00B25D07">
        <w:rPr>
          <w:rFonts w:ascii="Palatino Linotype" w:hAnsi="Palatino Linotype"/>
          <w:b/>
          <w:lang w:eastAsia="ro-RO"/>
        </w:rPr>
        <w:t xml:space="preserve"> Chichiş, Ilieni, Aita Mare, Arcuş, Băţani, Belin, Bixad, Bodoc, Boroşneu Mare, Brateş, Brăduţ, Breţcu, </w:t>
      </w:r>
      <w:r w:rsidR="00933EDA">
        <w:rPr>
          <w:rFonts w:ascii="Palatino Linotype" w:hAnsi="Palatino Linotype"/>
          <w:b/>
          <w:lang w:eastAsia="ro-RO"/>
        </w:rPr>
        <w:t>Catalina</w:t>
      </w:r>
      <w:r w:rsidR="003A3870" w:rsidRPr="00B25D07">
        <w:rPr>
          <w:rFonts w:ascii="Palatino Linotype" w:hAnsi="Palatino Linotype"/>
          <w:b/>
          <w:lang w:eastAsia="ro-RO"/>
        </w:rPr>
        <w:t>, Comandău, Dalnic, Dobârlău, Ghelinţa, Ghidfalău, Hăghig, Lemnia, Malnaş, Mereni, Micfalău, Moacşa, Ojdula, Ozun, Poian, Reci, Sânzieni, Turia, Valea Mare, Valea Crişului, Vâlcele, Vârghiş, Zagon, Zăbala</w:t>
      </w:r>
      <w:r w:rsidRPr="00B25D07">
        <w:rPr>
          <w:rFonts w:ascii="Palatino Linotype" w:hAnsi="Palatino Linotype"/>
          <w:b/>
          <w:lang w:eastAsia="ro-RO"/>
        </w:rPr>
        <w:t>.</w:t>
      </w:r>
    </w:p>
    <w:p w14:paraId="3F8A7256" w14:textId="0463C8C5" w:rsidR="00611B91" w:rsidRPr="005038A9" w:rsidRDefault="00802439" w:rsidP="00C2279E">
      <w:pPr>
        <w:pStyle w:val="textarticolorlege"/>
        <w:spacing w:before="120" w:line="240" w:lineRule="auto"/>
        <w:rPr>
          <w:rFonts w:ascii="Palatino Linotype" w:hAnsi="Palatino Linotype"/>
        </w:rPr>
      </w:pPr>
      <w:r w:rsidRPr="005038A9">
        <w:rPr>
          <w:rFonts w:ascii="Palatino Linotype" w:hAnsi="Palatino Linotype"/>
        </w:rPr>
        <w:lastRenderedPageBreak/>
        <w:t xml:space="preserve">(2) </w:t>
      </w:r>
      <w:r w:rsidR="00DF747F" w:rsidRPr="005038A9">
        <w:rPr>
          <w:rFonts w:ascii="Palatino Linotype" w:hAnsi="Palatino Linotype"/>
        </w:rPr>
        <w:t>Operatorul va asigura continuitatea c</w:t>
      </w:r>
      <w:r w:rsidR="00597334" w:rsidRPr="005038A9">
        <w:rPr>
          <w:rFonts w:ascii="Palatino Linotype" w:hAnsi="Palatino Linotype"/>
        </w:rPr>
        <w:t>olect</w:t>
      </w:r>
      <w:r w:rsidR="00DF747F" w:rsidRPr="005038A9">
        <w:rPr>
          <w:rFonts w:ascii="Palatino Linotype" w:hAnsi="Palatino Linotype"/>
        </w:rPr>
        <w:t>ării</w:t>
      </w:r>
      <w:r w:rsidR="00597334" w:rsidRPr="005038A9">
        <w:rPr>
          <w:rFonts w:ascii="Palatino Linotype" w:hAnsi="Palatino Linotype"/>
        </w:rPr>
        <w:t xml:space="preserve"> deșeurilor municipale, </w:t>
      </w:r>
      <w:r w:rsidR="00B264BF" w:rsidRPr="005038A9">
        <w:rPr>
          <w:rFonts w:ascii="Palatino Linotype" w:hAnsi="Palatino Linotype"/>
        </w:rPr>
        <w:t xml:space="preserve">inclusiv în zilele de sâmbătă, duminică și sărbători legale, </w:t>
      </w:r>
      <w:r w:rsidR="00F222F1" w:rsidRPr="005038A9">
        <w:rPr>
          <w:rFonts w:ascii="Palatino Linotype" w:hAnsi="Palatino Linotype"/>
        </w:rPr>
        <w:t xml:space="preserve">cu frecvența </w:t>
      </w:r>
      <w:r w:rsidR="00DF747F" w:rsidRPr="005038A9">
        <w:rPr>
          <w:rFonts w:ascii="Palatino Linotype" w:hAnsi="Palatino Linotype"/>
        </w:rPr>
        <w:t>stabilită de către delegatar,</w:t>
      </w:r>
      <w:r w:rsidR="00F222F1" w:rsidRPr="005038A9">
        <w:rPr>
          <w:rFonts w:ascii="Palatino Linotype" w:hAnsi="Palatino Linotype"/>
        </w:rPr>
        <w:t xml:space="preserve"> prin prezentul caiet de sarcini</w:t>
      </w:r>
      <w:r w:rsidR="00307A1B" w:rsidRPr="005038A9">
        <w:rPr>
          <w:rFonts w:ascii="Palatino Linotype" w:hAnsi="Palatino Linotype"/>
        </w:rPr>
        <w:t>.</w:t>
      </w:r>
      <w:r w:rsidR="00D967F7" w:rsidRPr="005038A9">
        <w:rPr>
          <w:rFonts w:ascii="Palatino Linotype" w:hAnsi="Palatino Linotype"/>
        </w:rPr>
        <w:t xml:space="preserve"> </w:t>
      </w:r>
      <w:r w:rsidR="00611B91" w:rsidRPr="005038A9">
        <w:rPr>
          <w:rFonts w:ascii="Palatino Linotype" w:hAnsi="Palatino Linotype"/>
        </w:rPr>
        <w:t>În cazuri speciale, când nu poate fi respectat acest program, operatorul va înștiința ADI SMID și va comunica din timp utilizatorilor modificarea programului.</w:t>
      </w:r>
    </w:p>
    <w:p w14:paraId="373B98AA" w14:textId="5D784045" w:rsidR="00C2552E" w:rsidRPr="00B25D07" w:rsidRDefault="00C2552E" w:rsidP="00C2279E">
      <w:pPr>
        <w:pStyle w:val="nrarticolo"/>
        <w:spacing w:before="120" w:line="240" w:lineRule="auto"/>
        <w:ind w:left="0"/>
        <w:contextualSpacing w:val="0"/>
        <w:rPr>
          <w:rFonts w:ascii="Palatino Linotype" w:hAnsi="Palatino Linotype"/>
        </w:rPr>
      </w:pPr>
    </w:p>
    <w:p w14:paraId="07F7F4A4" w14:textId="61577EA3" w:rsidR="00967A4F" w:rsidRPr="00B25D07" w:rsidRDefault="00E6659C" w:rsidP="00C2279E">
      <w:pPr>
        <w:pStyle w:val="ListParagraph"/>
        <w:keepNext w:val="0"/>
        <w:keepLines w:val="0"/>
        <w:widowControl w:val="0"/>
        <w:numPr>
          <w:ilvl w:val="1"/>
          <w:numId w:val="2"/>
        </w:numPr>
        <w:tabs>
          <w:tab w:val="num" w:pos="851"/>
        </w:tabs>
        <w:spacing w:before="120"/>
        <w:ind w:left="0" w:firstLine="556"/>
        <w:contextualSpacing w:val="0"/>
        <w:rPr>
          <w:rFonts w:ascii="Palatino Linotype" w:hAnsi="Palatino Linotype"/>
          <w:sz w:val="24"/>
          <w:szCs w:val="24"/>
        </w:rPr>
      </w:pPr>
      <w:r w:rsidRPr="00B25D07">
        <w:rPr>
          <w:rFonts w:ascii="Palatino Linotype" w:hAnsi="Palatino Linotype"/>
          <w:sz w:val="24"/>
          <w:szCs w:val="24"/>
        </w:rPr>
        <w:t xml:space="preserve"> </w:t>
      </w:r>
      <w:r w:rsidR="00967A4F" w:rsidRPr="00B25D07">
        <w:rPr>
          <w:rFonts w:ascii="Palatino Linotype" w:hAnsi="Palatino Linotype"/>
          <w:sz w:val="24"/>
          <w:szCs w:val="24"/>
        </w:rPr>
        <w:t>Deșeurile menajere</w:t>
      </w:r>
      <w:r w:rsidR="00523FEB" w:rsidRPr="00B25D07">
        <w:rPr>
          <w:rFonts w:ascii="Palatino Linotype" w:hAnsi="Palatino Linotype"/>
          <w:sz w:val="24"/>
          <w:szCs w:val="24"/>
        </w:rPr>
        <w:t xml:space="preserve"> colectate de la utilizatorii casnici, persoane fizice și asociații de proprietari/locatari,</w:t>
      </w:r>
      <w:r w:rsidR="00967A4F" w:rsidRPr="00B25D07">
        <w:rPr>
          <w:rFonts w:ascii="Palatino Linotype" w:hAnsi="Palatino Linotype"/>
          <w:sz w:val="24"/>
          <w:szCs w:val="24"/>
        </w:rPr>
        <w:t xml:space="preserve"> sunt deșeuri generate de </w:t>
      </w:r>
      <w:r w:rsidR="004F5A02" w:rsidRPr="00B25D07">
        <w:rPr>
          <w:rFonts w:ascii="Palatino Linotype" w:hAnsi="Palatino Linotype"/>
          <w:sz w:val="24"/>
          <w:szCs w:val="24"/>
        </w:rPr>
        <w:t xml:space="preserve">către </w:t>
      </w:r>
      <w:r w:rsidR="00967A4F" w:rsidRPr="00B25D07">
        <w:rPr>
          <w:rFonts w:ascii="Palatino Linotype" w:hAnsi="Palatino Linotype"/>
          <w:sz w:val="24"/>
          <w:szCs w:val="24"/>
        </w:rPr>
        <w:t>populație în urma activităților casnice desfășurate în gospodăriile/locuințele proprii.</w:t>
      </w:r>
    </w:p>
    <w:p w14:paraId="10EC6997" w14:textId="77777777" w:rsidR="00232763" w:rsidRPr="00B25D07" w:rsidRDefault="00E6659C" w:rsidP="00C2279E">
      <w:pPr>
        <w:pStyle w:val="ListParagraph"/>
        <w:keepNext w:val="0"/>
        <w:keepLines w:val="0"/>
        <w:widowControl w:val="0"/>
        <w:numPr>
          <w:ilvl w:val="1"/>
          <w:numId w:val="2"/>
        </w:numPr>
        <w:tabs>
          <w:tab w:val="num" w:pos="851"/>
        </w:tabs>
        <w:spacing w:before="120"/>
        <w:ind w:left="0" w:firstLine="556"/>
        <w:contextualSpacing w:val="0"/>
        <w:rPr>
          <w:rFonts w:ascii="Palatino Linotype" w:hAnsi="Palatino Linotype"/>
          <w:sz w:val="24"/>
          <w:szCs w:val="24"/>
        </w:rPr>
      </w:pPr>
      <w:r w:rsidRPr="00B25D07">
        <w:rPr>
          <w:rFonts w:ascii="Palatino Linotype" w:hAnsi="Palatino Linotype"/>
          <w:sz w:val="24"/>
          <w:szCs w:val="24"/>
        </w:rPr>
        <w:t xml:space="preserve"> </w:t>
      </w:r>
      <w:r w:rsidR="002A384D" w:rsidRPr="00B25D07">
        <w:rPr>
          <w:rFonts w:ascii="Palatino Linotype" w:hAnsi="Palatino Linotype"/>
          <w:sz w:val="24"/>
          <w:szCs w:val="24"/>
        </w:rPr>
        <w:t>Operatorul are obligația să colecteze deșeurile menajere de la toți utilizatorii casnici din aria de delegare.</w:t>
      </w:r>
    </w:p>
    <w:p w14:paraId="014BEB22" w14:textId="589B8B63" w:rsidR="00DF747F" w:rsidRPr="00B25D07" w:rsidRDefault="00340D75" w:rsidP="00C2279E">
      <w:pPr>
        <w:pStyle w:val="ListParagraph"/>
        <w:keepNext w:val="0"/>
        <w:keepLines w:val="0"/>
        <w:widowControl w:val="0"/>
        <w:numPr>
          <w:ilvl w:val="1"/>
          <w:numId w:val="2"/>
        </w:numPr>
        <w:tabs>
          <w:tab w:val="num" w:pos="851"/>
        </w:tabs>
        <w:spacing w:before="120"/>
        <w:ind w:left="0" w:firstLine="556"/>
        <w:contextualSpacing w:val="0"/>
        <w:rPr>
          <w:rFonts w:ascii="Palatino Linotype" w:hAnsi="Palatino Linotype"/>
          <w:sz w:val="24"/>
          <w:szCs w:val="24"/>
        </w:rPr>
      </w:pPr>
      <w:r w:rsidRPr="00B25D07">
        <w:rPr>
          <w:rFonts w:ascii="Palatino Linotype" w:hAnsi="Palatino Linotype"/>
          <w:sz w:val="24"/>
          <w:szCs w:val="24"/>
        </w:rPr>
        <w:t xml:space="preserve">Pentru </w:t>
      </w:r>
      <w:r w:rsidR="00BE09A4" w:rsidRPr="00B25D07">
        <w:rPr>
          <w:rFonts w:ascii="Palatino Linotype" w:hAnsi="Palatino Linotype"/>
          <w:sz w:val="24"/>
          <w:szCs w:val="24"/>
        </w:rPr>
        <w:t xml:space="preserve">cantitățile de deșeuri menajere colectate de la utilizatorii care </w:t>
      </w:r>
      <w:r w:rsidR="00FA6C18" w:rsidRPr="00B25D07">
        <w:rPr>
          <w:rFonts w:ascii="Palatino Linotype" w:hAnsi="Palatino Linotype"/>
          <w:sz w:val="24"/>
          <w:szCs w:val="24"/>
        </w:rPr>
        <w:t>beneficiază de serviciul de salubrizare fără</w:t>
      </w:r>
      <w:r w:rsidR="00BE09A4" w:rsidRPr="00B25D07">
        <w:rPr>
          <w:rFonts w:ascii="Palatino Linotype" w:hAnsi="Palatino Linotype"/>
          <w:sz w:val="24"/>
          <w:szCs w:val="24"/>
        </w:rPr>
        <w:t xml:space="preserve"> contract încheiat cu operatorul, autoritatea administrației publice locale va plăti operatorului contravaloarea serviciului de salubrizare, </w:t>
      </w:r>
      <w:r w:rsidR="00FA6C18" w:rsidRPr="00B25D07">
        <w:rPr>
          <w:rFonts w:ascii="Palatino Linotype" w:hAnsi="Palatino Linotype"/>
          <w:sz w:val="24"/>
          <w:szCs w:val="24"/>
        </w:rPr>
        <w:t xml:space="preserve">pe baza taxei de salubrizare aprobată de către consiliul local </w:t>
      </w:r>
      <w:r w:rsidR="00BD0F1C" w:rsidRPr="00B25D07">
        <w:rPr>
          <w:rFonts w:ascii="Palatino Linotype" w:hAnsi="Palatino Linotype"/>
          <w:sz w:val="24"/>
          <w:szCs w:val="24"/>
        </w:rPr>
        <w:t>în perioada de mobilizare, până la începerea prestării activității</w:t>
      </w:r>
      <w:r w:rsidR="00FA6C18" w:rsidRPr="00B25D07">
        <w:rPr>
          <w:rFonts w:ascii="Palatino Linotype" w:hAnsi="Palatino Linotype"/>
          <w:sz w:val="24"/>
          <w:szCs w:val="24"/>
        </w:rPr>
        <w:t>.</w:t>
      </w:r>
      <w:r w:rsidR="00FA6C18" w:rsidRPr="00B25D07">
        <w:rPr>
          <w:rFonts w:ascii="Palatino Linotype" w:hAnsi="Palatino Linotype"/>
          <w:sz w:val="24"/>
          <w:szCs w:val="24"/>
          <w:shd w:val="clear" w:color="auto" w:fill="FFFFFF"/>
        </w:rPr>
        <w:t xml:space="preserve"> </w:t>
      </w:r>
      <w:r w:rsidR="00FA6C18" w:rsidRPr="00B25D07">
        <w:rPr>
          <w:rFonts w:ascii="Palatino Linotype" w:hAnsi="Palatino Linotype"/>
          <w:sz w:val="24"/>
          <w:szCs w:val="24"/>
        </w:rPr>
        <w:t>Ajustarea ori modificarea ulterioară a taxei de salubrizare se face cu respectarea normelor metodologice elaborate și aprobate de A.N.R.S.C.</w:t>
      </w:r>
      <w:r w:rsidR="009A4E4A" w:rsidRPr="00B25D07">
        <w:rPr>
          <w:rFonts w:ascii="Palatino Linotype" w:hAnsi="Palatino Linotype"/>
          <w:sz w:val="24"/>
          <w:szCs w:val="24"/>
        </w:rPr>
        <w:t>.</w:t>
      </w:r>
      <w:r w:rsidR="004C020B" w:rsidRPr="00B25D07">
        <w:rPr>
          <w:rFonts w:ascii="Palatino Linotype" w:hAnsi="Palatino Linotype"/>
          <w:sz w:val="24"/>
          <w:szCs w:val="24"/>
        </w:rPr>
        <w:t xml:space="preserve"> </w:t>
      </w:r>
    </w:p>
    <w:p w14:paraId="63B79F7C" w14:textId="19B7FBFC" w:rsidR="00523FEB" w:rsidRPr="00B25D07" w:rsidRDefault="00E6659C" w:rsidP="00C2279E">
      <w:pPr>
        <w:pStyle w:val="ListParagraph"/>
        <w:keepNext w:val="0"/>
        <w:keepLines w:val="0"/>
        <w:widowControl w:val="0"/>
        <w:numPr>
          <w:ilvl w:val="1"/>
          <w:numId w:val="2"/>
        </w:numPr>
        <w:tabs>
          <w:tab w:val="num" w:pos="851"/>
        </w:tabs>
        <w:spacing w:before="120"/>
        <w:ind w:left="0" w:firstLine="556"/>
        <w:contextualSpacing w:val="0"/>
        <w:rPr>
          <w:rFonts w:ascii="Palatino Linotype" w:hAnsi="Palatino Linotype"/>
          <w:sz w:val="24"/>
          <w:szCs w:val="24"/>
        </w:rPr>
      </w:pPr>
      <w:r w:rsidRPr="00B25D07">
        <w:rPr>
          <w:rFonts w:ascii="Palatino Linotype" w:hAnsi="Palatino Linotype"/>
          <w:sz w:val="24"/>
          <w:szCs w:val="24"/>
        </w:rPr>
        <w:t xml:space="preserve"> </w:t>
      </w:r>
      <w:r w:rsidR="00523FEB" w:rsidRPr="00B25D07">
        <w:rPr>
          <w:rFonts w:ascii="Palatino Linotype" w:hAnsi="Palatino Linotype"/>
          <w:sz w:val="24"/>
          <w:szCs w:val="24"/>
        </w:rPr>
        <w:t xml:space="preserve">Numărul de locuitori </w:t>
      </w:r>
      <w:r w:rsidR="00037F13" w:rsidRPr="00B25D07">
        <w:rPr>
          <w:rFonts w:ascii="Palatino Linotype" w:hAnsi="Palatino Linotype"/>
          <w:sz w:val="24"/>
          <w:szCs w:val="24"/>
        </w:rPr>
        <w:t>din aria de operare s</w:t>
      </w:r>
      <w:r w:rsidR="00E327C5" w:rsidRPr="00B25D07">
        <w:rPr>
          <w:rFonts w:ascii="Palatino Linotype" w:hAnsi="Palatino Linotype"/>
          <w:sz w:val="24"/>
          <w:szCs w:val="24"/>
        </w:rPr>
        <w:t>-a</w:t>
      </w:r>
      <w:r w:rsidR="00037F13" w:rsidRPr="00B25D07">
        <w:rPr>
          <w:rFonts w:ascii="Palatino Linotype" w:hAnsi="Palatino Linotype"/>
          <w:sz w:val="24"/>
          <w:szCs w:val="24"/>
        </w:rPr>
        <w:t xml:space="preserve"> </w:t>
      </w:r>
      <w:r w:rsidR="001C378E" w:rsidRPr="00B25D07">
        <w:rPr>
          <w:rFonts w:ascii="Palatino Linotype" w:hAnsi="Palatino Linotype"/>
          <w:sz w:val="24"/>
          <w:szCs w:val="24"/>
        </w:rPr>
        <w:t>stabilit</w:t>
      </w:r>
      <w:r w:rsidR="009D326C" w:rsidRPr="00B25D07">
        <w:rPr>
          <w:rFonts w:ascii="Palatino Linotype" w:hAnsi="Palatino Linotype"/>
          <w:sz w:val="24"/>
          <w:szCs w:val="24"/>
        </w:rPr>
        <w:t xml:space="preserve"> </w:t>
      </w:r>
      <w:r w:rsidR="00037F13" w:rsidRPr="00B25D07">
        <w:rPr>
          <w:rFonts w:ascii="Palatino Linotype" w:hAnsi="Palatino Linotype"/>
          <w:sz w:val="24"/>
          <w:szCs w:val="24"/>
        </w:rPr>
        <w:t>pe baza datelor</w:t>
      </w:r>
      <w:r w:rsidR="00523FEB" w:rsidRPr="00B25D07">
        <w:rPr>
          <w:rFonts w:ascii="Palatino Linotype" w:hAnsi="Palatino Linotype"/>
          <w:sz w:val="24"/>
          <w:szCs w:val="24"/>
        </w:rPr>
        <w:t xml:space="preserve"> de la ultimul recensământ al populației, publicat pe site-ul Institutului Național de Statistică (rezultate definitive: caracteristici demografice – Tabel 1.03.2. POPULAȚIA REZIDENTĂ DUPĂ GRUPA DE VÂRSTĂ, PE JUDEȚE ȘI MUNICIPII, ORAȘE, COMUNE, LA 1 DECEMBRIE 2021), ajustat, pentru anii următori,</w:t>
      </w:r>
      <w:r w:rsidR="00523FEB" w:rsidRPr="00B25D07">
        <w:rPr>
          <w:rFonts w:ascii="Palatino Linotype" w:hAnsi="Palatino Linotype"/>
          <w:i/>
          <w:iCs/>
          <w:sz w:val="24"/>
          <w:szCs w:val="24"/>
        </w:rPr>
        <w:t xml:space="preserve"> </w:t>
      </w:r>
      <w:r w:rsidR="00523FEB" w:rsidRPr="00B25D07">
        <w:rPr>
          <w:rFonts w:ascii="Palatino Linotype" w:hAnsi="Palatino Linotype"/>
          <w:sz w:val="24"/>
          <w:szCs w:val="24"/>
        </w:rPr>
        <w:t>cu un factor de ajustare, care reprezintă raportul dintre populația rezidentă la nivel de județ la data de 1 ianuarie a anului în curs/celui mai recent an și populația rezidentă la data de 1 ianuarie la nivel de județ a anului următor recensământului (1 ianuarie 2022), calculat pentru mediul urban sau, după caz, rural, conform datelor publicate de Institutul Național de Statistică, în baza de date statistice TEMPO - A.1.1. POPULAȚIA REZIDENTĂ, macheta POP105A - Populația rezidentă la 1 ianuarie pe grupe de vârstă și vârste, sexe și medii de rezidență, macroregiuni, regiuni de dezvoltare și județe.</w:t>
      </w:r>
    </w:p>
    <w:p w14:paraId="10BB158C" w14:textId="310E6CF1" w:rsidR="00666029" w:rsidRPr="00B25D07" w:rsidRDefault="00666029" w:rsidP="00C2279E">
      <w:pPr>
        <w:pStyle w:val="nrarticolo"/>
        <w:spacing w:before="120" w:line="240" w:lineRule="auto"/>
        <w:ind w:left="0"/>
        <w:contextualSpacing w:val="0"/>
        <w:rPr>
          <w:rFonts w:ascii="Palatino Linotype" w:hAnsi="Palatino Linotype"/>
        </w:rPr>
      </w:pPr>
    </w:p>
    <w:p w14:paraId="72C79700" w14:textId="07CB95A0" w:rsidR="00523FEB" w:rsidRPr="00B25D07" w:rsidRDefault="00523FEB" w:rsidP="00C2279E">
      <w:pPr>
        <w:pStyle w:val="textarticolorlege"/>
        <w:spacing w:before="120" w:line="240" w:lineRule="auto"/>
        <w:rPr>
          <w:rFonts w:ascii="Palatino Linotype" w:hAnsi="Palatino Linotype"/>
        </w:rPr>
      </w:pPr>
      <w:r w:rsidRPr="00B25D07">
        <w:rPr>
          <w:rFonts w:ascii="Palatino Linotype" w:hAnsi="Palatino Linotype"/>
        </w:rPr>
        <w:t xml:space="preserve">(1) Deșeurile similare colectate de la </w:t>
      </w:r>
      <w:r w:rsidR="002E3EEE" w:rsidRPr="00B25D07">
        <w:rPr>
          <w:rFonts w:ascii="Palatino Linotype" w:hAnsi="Palatino Linotype"/>
        </w:rPr>
        <w:t xml:space="preserve">persoanele juridice </w:t>
      </w:r>
      <w:r w:rsidRPr="00B25D07">
        <w:rPr>
          <w:rFonts w:ascii="Palatino Linotype" w:hAnsi="Palatino Linotype"/>
        </w:rPr>
        <w:t xml:space="preserve">care din punct de vedere al naturii și compoziției sunt </w:t>
      </w:r>
      <w:r w:rsidR="006D4E26" w:rsidRPr="00B25D07">
        <w:rPr>
          <w:rFonts w:ascii="Palatino Linotype" w:hAnsi="Palatino Linotype"/>
        </w:rPr>
        <w:t>asimilabile</w:t>
      </w:r>
      <w:r w:rsidRPr="00B25D07">
        <w:rPr>
          <w:rFonts w:ascii="Palatino Linotype" w:hAnsi="Palatino Linotype"/>
        </w:rPr>
        <w:t xml:space="preserve"> cu deșeurile menajere.</w:t>
      </w:r>
      <w:r w:rsidRPr="00B25D07">
        <w:rPr>
          <w:rFonts w:ascii="Palatino Linotype" w:hAnsi="Palatino Linotype"/>
          <w:i/>
          <w:iCs/>
        </w:rPr>
        <w:t xml:space="preserve"> </w:t>
      </w:r>
      <w:r w:rsidRPr="00B25D07">
        <w:rPr>
          <w:rFonts w:ascii="Palatino Linotype" w:hAnsi="Palatino Linotype"/>
        </w:rPr>
        <w:t>Sunt excluse deșeurile provenite din producție, din agricultură și din activități forestiere</w:t>
      </w:r>
      <w:r w:rsidR="002C3EE9" w:rsidRPr="00B25D07">
        <w:rPr>
          <w:rFonts w:ascii="Palatino Linotype" w:hAnsi="Palatino Linotype"/>
        </w:rPr>
        <w:t>.</w:t>
      </w:r>
    </w:p>
    <w:p w14:paraId="248542D0" w14:textId="0E6258B7" w:rsidR="00381D83" w:rsidRPr="00B25D07" w:rsidRDefault="00523FEB" w:rsidP="00C2279E">
      <w:pPr>
        <w:pStyle w:val="textarticolorlege"/>
        <w:spacing w:before="120" w:line="240" w:lineRule="auto"/>
        <w:rPr>
          <w:rFonts w:ascii="Palatino Linotype" w:hAnsi="Palatino Linotype"/>
        </w:rPr>
      </w:pPr>
      <w:r w:rsidRPr="00B25D07">
        <w:rPr>
          <w:rFonts w:ascii="Palatino Linotype" w:hAnsi="Palatino Linotype"/>
        </w:rPr>
        <w:t xml:space="preserve">(2) </w:t>
      </w:r>
      <w:r w:rsidR="002A384D" w:rsidRPr="00B25D07">
        <w:rPr>
          <w:rFonts w:ascii="Palatino Linotype" w:hAnsi="Palatino Linotype"/>
        </w:rPr>
        <w:t>Operatorul are obligația să colecteze deșeurile similare de la toate persoanele juridice</w:t>
      </w:r>
      <w:r w:rsidR="00E70B2A" w:rsidRPr="00B25D07">
        <w:rPr>
          <w:rFonts w:ascii="Palatino Linotype" w:hAnsi="Palatino Linotype"/>
        </w:rPr>
        <w:t xml:space="preserve"> din aria de delegare</w:t>
      </w:r>
      <w:r w:rsidR="002A384D" w:rsidRPr="00B25D07">
        <w:rPr>
          <w:rFonts w:ascii="Palatino Linotype" w:hAnsi="Palatino Linotype"/>
        </w:rPr>
        <w:t>, inclusiv</w:t>
      </w:r>
      <w:r w:rsidR="00381D83" w:rsidRPr="00B25D07">
        <w:rPr>
          <w:rFonts w:ascii="Palatino Linotype" w:hAnsi="Palatino Linotype"/>
        </w:rPr>
        <w:t xml:space="preserve"> de la</w:t>
      </w:r>
      <w:r w:rsidR="00624616" w:rsidRPr="00B25D07">
        <w:rPr>
          <w:rFonts w:ascii="Palatino Linotype" w:hAnsi="Palatino Linotype"/>
        </w:rPr>
        <w:t xml:space="preserve"> toate</w:t>
      </w:r>
      <w:r w:rsidR="00381D83" w:rsidRPr="00B25D07">
        <w:rPr>
          <w:rFonts w:ascii="Palatino Linotype" w:hAnsi="Palatino Linotype"/>
        </w:rPr>
        <w:t xml:space="preserve"> filialele, sucursalele și punctele de lucru ale operatorilor economici</w:t>
      </w:r>
      <w:r w:rsidR="002A384D" w:rsidRPr="00B25D07">
        <w:rPr>
          <w:rFonts w:ascii="Palatino Linotype" w:hAnsi="Palatino Linotype"/>
        </w:rPr>
        <w:t>, precum</w:t>
      </w:r>
      <w:r w:rsidR="00381D83" w:rsidRPr="00B25D07">
        <w:rPr>
          <w:rFonts w:ascii="Palatino Linotype" w:hAnsi="Palatino Linotype"/>
        </w:rPr>
        <w:t xml:space="preserve"> și </w:t>
      </w:r>
      <w:r w:rsidR="00624616" w:rsidRPr="00B25D07">
        <w:rPr>
          <w:rFonts w:ascii="Palatino Linotype" w:hAnsi="Palatino Linotype"/>
        </w:rPr>
        <w:t xml:space="preserve">de la toate </w:t>
      </w:r>
      <w:r w:rsidR="00381D83" w:rsidRPr="00B25D07">
        <w:rPr>
          <w:rFonts w:ascii="Palatino Linotype" w:hAnsi="Palatino Linotype"/>
        </w:rPr>
        <w:t>sediile secundare ale instituțiilor publice</w:t>
      </w:r>
      <w:r w:rsidR="002A384D" w:rsidRPr="00B25D07">
        <w:rPr>
          <w:rFonts w:ascii="Palatino Linotype" w:hAnsi="Palatino Linotype"/>
        </w:rPr>
        <w:t>,</w:t>
      </w:r>
      <w:r w:rsidR="00624616" w:rsidRPr="00B25D07">
        <w:rPr>
          <w:rFonts w:ascii="Palatino Linotype" w:hAnsi="Palatino Linotype"/>
        </w:rPr>
        <w:t xml:space="preserve"> care își desfășoară activitatea în</w:t>
      </w:r>
      <w:r w:rsidR="00381D83" w:rsidRPr="00B25D07">
        <w:rPr>
          <w:rFonts w:ascii="Palatino Linotype" w:hAnsi="Palatino Linotype"/>
        </w:rPr>
        <w:t xml:space="preserve"> aria de </w:t>
      </w:r>
      <w:r w:rsidR="00624616" w:rsidRPr="00B25D07">
        <w:rPr>
          <w:rFonts w:ascii="Palatino Linotype" w:hAnsi="Palatino Linotype"/>
        </w:rPr>
        <w:t>delegare</w:t>
      </w:r>
      <w:r w:rsidR="005F5C13" w:rsidRPr="00B25D07">
        <w:rPr>
          <w:rFonts w:ascii="Palatino Linotype" w:hAnsi="Palatino Linotype"/>
        </w:rPr>
        <w:t>, pe baza contractelor încheiate cu acestea.</w:t>
      </w:r>
    </w:p>
    <w:p w14:paraId="2990E7BA" w14:textId="3BC86560" w:rsidR="00FD0C0D" w:rsidRPr="00B25D07" w:rsidRDefault="00FD0C0D" w:rsidP="00C2279E">
      <w:pPr>
        <w:pStyle w:val="textarticolorlege"/>
        <w:spacing w:before="120" w:line="240" w:lineRule="auto"/>
        <w:rPr>
          <w:rFonts w:ascii="Palatino Linotype" w:hAnsi="Palatino Linotype"/>
        </w:rPr>
      </w:pPr>
      <w:r w:rsidRPr="00B25D07">
        <w:rPr>
          <w:rFonts w:ascii="Palatino Linotype" w:hAnsi="Palatino Linotype"/>
        </w:rPr>
        <w:t xml:space="preserve">(3) Datele de identificare ale firmelor active din aria de </w:t>
      </w:r>
      <w:r w:rsidR="00624616" w:rsidRPr="00B25D07">
        <w:rPr>
          <w:rFonts w:ascii="Palatino Linotype" w:hAnsi="Palatino Linotype"/>
        </w:rPr>
        <w:t>delegare</w:t>
      </w:r>
      <w:r w:rsidRPr="00B25D07">
        <w:rPr>
          <w:rFonts w:ascii="Palatino Linotype" w:hAnsi="Palatino Linotype"/>
        </w:rPr>
        <w:t xml:space="preserve">, </w:t>
      </w:r>
      <w:r w:rsidR="00624616" w:rsidRPr="00B25D07">
        <w:rPr>
          <w:rFonts w:ascii="Palatino Linotype" w:hAnsi="Palatino Linotype"/>
        </w:rPr>
        <w:t xml:space="preserve">precum </w:t>
      </w:r>
      <w:r w:rsidRPr="00B25D07">
        <w:rPr>
          <w:rFonts w:ascii="Palatino Linotype" w:hAnsi="Palatino Linotype"/>
        </w:rPr>
        <w:t>denumire și adresă, vor fi preluate de pe site-urile dedicate acestui gen de informații</w:t>
      </w:r>
      <w:r w:rsidR="00957BAB" w:rsidRPr="00B25D07">
        <w:rPr>
          <w:rFonts w:ascii="Palatino Linotype" w:hAnsi="Palatino Linotype"/>
        </w:rPr>
        <w:t xml:space="preserve"> sau solicitate autoritățil</w:t>
      </w:r>
      <w:r w:rsidR="000C5C94" w:rsidRPr="00B25D07">
        <w:rPr>
          <w:rFonts w:ascii="Palatino Linotype" w:hAnsi="Palatino Linotype"/>
        </w:rPr>
        <w:t>or</w:t>
      </w:r>
      <w:r w:rsidR="00957BAB" w:rsidRPr="00B25D07">
        <w:rPr>
          <w:rFonts w:ascii="Palatino Linotype" w:hAnsi="Palatino Linotype"/>
        </w:rPr>
        <w:t xml:space="preserve"> publice care gestionează registre naționale cu astfel de baze de date, precum </w:t>
      </w:r>
      <w:r w:rsidR="00957BAB" w:rsidRPr="00B25D07">
        <w:rPr>
          <w:rFonts w:ascii="Palatino Linotype" w:hAnsi="Palatino Linotype"/>
        </w:rPr>
        <w:lastRenderedPageBreak/>
        <w:t>Oficiul Național al Registrului Comerțului, Ministerul Justiției și alte autorități competente.</w:t>
      </w:r>
    </w:p>
    <w:p w14:paraId="64BF1C6A" w14:textId="32ABB6E4" w:rsidR="00287A89" w:rsidRPr="00B25D07" w:rsidRDefault="00287A89" w:rsidP="00C2279E">
      <w:pPr>
        <w:pStyle w:val="nrarticolo"/>
        <w:spacing w:before="120" w:line="240" w:lineRule="auto"/>
        <w:ind w:left="0"/>
        <w:contextualSpacing w:val="0"/>
        <w:rPr>
          <w:rFonts w:ascii="Palatino Linotype" w:hAnsi="Palatino Linotype"/>
        </w:rPr>
      </w:pPr>
    </w:p>
    <w:p w14:paraId="047DD18A" w14:textId="09E2DEED" w:rsidR="00421E50" w:rsidRDefault="005537DC" w:rsidP="00C2279E">
      <w:pPr>
        <w:pStyle w:val="textarticolorlege"/>
        <w:spacing w:before="120" w:line="240" w:lineRule="auto"/>
        <w:rPr>
          <w:rFonts w:ascii="Palatino Linotype" w:hAnsi="Palatino Linotype"/>
        </w:rPr>
      </w:pPr>
      <w:r w:rsidRPr="00B25D07">
        <w:rPr>
          <w:rFonts w:ascii="Palatino Linotype" w:hAnsi="Palatino Linotype"/>
        </w:rPr>
        <w:t>La data întocmirii caietului de sarcini, n</w:t>
      </w:r>
      <w:r w:rsidR="00287A89" w:rsidRPr="00B25D07">
        <w:rPr>
          <w:rFonts w:ascii="Palatino Linotype" w:hAnsi="Palatino Linotype"/>
        </w:rPr>
        <w:t xml:space="preserve">umărul total de locuitori din aria de </w:t>
      </w:r>
      <w:r w:rsidR="002A384D" w:rsidRPr="00B25D07">
        <w:rPr>
          <w:rFonts w:ascii="Palatino Linotype" w:hAnsi="Palatino Linotype"/>
        </w:rPr>
        <w:t>delegare</w:t>
      </w:r>
      <w:r w:rsidR="003D63B7" w:rsidRPr="00B25D07">
        <w:rPr>
          <w:rFonts w:ascii="Palatino Linotype" w:hAnsi="Palatino Linotype"/>
        </w:rPr>
        <w:t xml:space="preserve"> este de </w:t>
      </w:r>
      <w:r w:rsidR="00A55AD6" w:rsidRPr="00B25D07">
        <w:rPr>
          <w:rFonts w:ascii="Palatino Linotype" w:hAnsi="Palatino Linotype"/>
        </w:rPr>
        <w:t>152.668</w:t>
      </w:r>
      <w:r w:rsidR="00287A89" w:rsidRPr="00B25D07">
        <w:rPr>
          <w:rFonts w:ascii="Palatino Linotype" w:hAnsi="Palatino Linotype"/>
        </w:rPr>
        <w:t>, din care</w:t>
      </w:r>
      <w:r w:rsidR="002A384D" w:rsidRPr="00B25D07">
        <w:rPr>
          <w:rFonts w:ascii="Palatino Linotype" w:hAnsi="Palatino Linotype"/>
        </w:rPr>
        <w:t xml:space="preserve"> </w:t>
      </w:r>
      <w:r w:rsidR="00A55AD6" w:rsidRPr="00B25D07">
        <w:rPr>
          <w:rFonts w:ascii="Palatino Linotype" w:hAnsi="Palatino Linotype"/>
        </w:rPr>
        <w:t>57.810</w:t>
      </w:r>
      <w:r w:rsidR="00287A89" w:rsidRPr="00B25D07">
        <w:rPr>
          <w:rFonts w:ascii="Palatino Linotype" w:hAnsi="Palatino Linotype"/>
        </w:rPr>
        <w:t xml:space="preserve"> locuitori în zona urbană și </w:t>
      </w:r>
      <w:r w:rsidR="00A55AD6" w:rsidRPr="00B25D07">
        <w:rPr>
          <w:rFonts w:ascii="Palatino Linotype" w:hAnsi="Palatino Linotype"/>
        </w:rPr>
        <w:t>94.858</w:t>
      </w:r>
      <w:r w:rsidR="00287A89" w:rsidRPr="00B25D07">
        <w:rPr>
          <w:rFonts w:ascii="Palatino Linotype" w:hAnsi="Palatino Linotype"/>
        </w:rPr>
        <w:t xml:space="preserve"> locuitori în zona rurală. </w:t>
      </w:r>
    </w:p>
    <w:p w14:paraId="477FD584" w14:textId="5ED59CAF" w:rsidR="00421E50" w:rsidRPr="00B25D07" w:rsidRDefault="00421E50" w:rsidP="00C2279E">
      <w:pPr>
        <w:pStyle w:val="nrarticolo"/>
        <w:spacing w:before="120" w:line="240" w:lineRule="auto"/>
        <w:ind w:left="0"/>
        <w:contextualSpacing w:val="0"/>
        <w:rPr>
          <w:rFonts w:ascii="Palatino Linotype" w:hAnsi="Palatino Linotype"/>
        </w:rPr>
      </w:pPr>
    </w:p>
    <w:p w14:paraId="41ECD175" w14:textId="55373523" w:rsidR="00D038A2" w:rsidRPr="00B25D07" w:rsidRDefault="00287A89" w:rsidP="00C2279E">
      <w:pPr>
        <w:pStyle w:val="textarticolorlege"/>
        <w:spacing w:before="120" w:line="240" w:lineRule="auto"/>
        <w:rPr>
          <w:rFonts w:ascii="Palatino Linotype" w:hAnsi="Palatino Linotype"/>
        </w:rPr>
      </w:pPr>
      <w:r w:rsidRPr="00B25D07">
        <w:rPr>
          <w:rFonts w:ascii="Palatino Linotype" w:hAnsi="Palatino Linotype"/>
        </w:rPr>
        <w:t xml:space="preserve">Lista cu numărul de utilizatori și numărul de gospodării individuale </w:t>
      </w:r>
      <w:r w:rsidR="002A384D" w:rsidRPr="00B25D07">
        <w:rPr>
          <w:rFonts w:ascii="Palatino Linotype" w:hAnsi="Palatino Linotype"/>
        </w:rPr>
        <w:t xml:space="preserve">din aria de delegare </w:t>
      </w:r>
      <w:r w:rsidRPr="00B25D07">
        <w:rPr>
          <w:rFonts w:ascii="Palatino Linotype" w:hAnsi="Palatino Linotype"/>
        </w:rPr>
        <w:t xml:space="preserve">este prezentată în </w:t>
      </w:r>
      <w:r w:rsidR="002A384D" w:rsidRPr="00B25D07">
        <w:rPr>
          <w:rFonts w:ascii="Palatino Linotype" w:hAnsi="Palatino Linotype"/>
        </w:rPr>
        <w:t>a</w:t>
      </w:r>
      <w:r w:rsidRPr="00B25D07">
        <w:rPr>
          <w:rFonts w:ascii="Palatino Linotype" w:hAnsi="Palatino Linotype"/>
        </w:rPr>
        <w:t xml:space="preserve">nexa nr.  1 la </w:t>
      </w:r>
      <w:r w:rsidR="00CE2063" w:rsidRPr="00B25D07">
        <w:rPr>
          <w:rFonts w:ascii="Palatino Linotype" w:hAnsi="Palatino Linotype"/>
        </w:rPr>
        <w:t>prezentului C</w:t>
      </w:r>
      <w:r w:rsidRPr="00B25D07">
        <w:rPr>
          <w:rFonts w:ascii="Palatino Linotype" w:hAnsi="Palatino Linotype"/>
        </w:rPr>
        <w:t>aiet</w:t>
      </w:r>
      <w:r w:rsidR="00390A0E" w:rsidRPr="00B25D07">
        <w:rPr>
          <w:rFonts w:ascii="Palatino Linotype" w:hAnsi="Palatino Linotype"/>
        </w:rPr>
        <w:t xml:space="preserve"> </w:t>
      </w:r>
      <w:r w:rsidR="00CE2063" w:rsidRPr="00B25D07">
        <w:rPr>
          <w:rFonts w:ascii="Palatino Linotype" w:hAnsi="Palatino Linotype"/>
        </w:rPr>
        <w:t>de sarcini.</w:t>
      </w:r>
    </w:p>
    <w:p w14:paraId="5466D938" w14:textId="739D526D" w:rsidR="00421E50" w:rsidRPr="00B25D07" w:rsidRDefault="00421E50" w:rsidP="00C2279E">
      <w:pPr>
        <w:pStyle w:val="nrarticolo"/>
        <w:spacing w:before="120" w:line="240" w:lineRule="auto"/>
        <w:ind w:left="0"/>
        <w:contextualSpacing w:val="0"/>
        <w:rPr>
          <w:rFonts w:ascii="Palatino Linotype" w:hAnsi="Palatino Linotype"/>
        </w:rPr>
      </w:pPr>
    </w:p>
    <w:p w14:paraId="1223787D" w14:textId="51D3658C" w:rsidR="002C3EE9" w:rsidRPr="00B25D07" w:rsidRDefault="002C3EE9" w:rsidP="00C2279E">
      <w:pPr>
        <w:pStyle w:val="textarticolorlege"/>
        <w:spacing w:before="120" w:line="240" w:lineRule="auto"/>
        <w:rPr>
          <w:rFonts w:ascii="Palatino Linotype" w:hAnsi="Palatino Linotype"/>
        </w:rPr>
      </w:pPr>
      <w:r w:rsidRPr="00B25D07">
        <w:rPr>
          <w:rFonts w:ascii="Palatino Linotype" w:hAnsi="Palatino Linotype"/>
        </w:rPr>
        <w:t>Cantitatea anuală de deșeuri m</w:t>
      </w:r>
      <w:r w:rsidR="007242D2" w:rsidRPr="00B25D07">
        <w:rPr>
          <w:rFonts w:ascii="Palatino Linotype" w:hAnsi="Palatino Linotype"/>
        </w:rPr>
        <w:t>enajere</w:t>
      </w:r>
      <w:r w:rsidRPr="00B25D07">
        <w:rPr>
          <w:rFonts w:ascii="Palatino Linotype" w:hAnsi="Palatino Linotype"/>
        </w:rPr>
        <w:t xml:space="preserve"> estimată a fi colectată în primul an de operare</w:t>
      </w:r>
      <w:r w:rsidR="002F1DA0" w:rsidRPr="00B25D07">
        <w:rPr>
          <w:rFonts w:ascii="Palatino Linotype" w:hAnsi="Palatino Linotype"/>
        </w:rPr>
        <w:t xml:space="preserve"> </w:t>
      </w:r>
      <w:r w:rsidR="00C81510" w:rsidRPr="00B25D07">
        <w:rPr>
          <w:rFonts w:ascii="Palatino Linotype" w:hAnsi="Palatino Linotype"/>
        </w:rPr>
        <w:t>este</w:t>
      </w:r>
      <w:r w:rsidR="002F1DA0" w:rsidRPr="00B25D07">
        <w:rPr>
          <w:rFonts w:ascii="Palatino Linotype" w:hAnsi="Palatino Linotype"/>
        </w:rPr>
        <w:t xml:space="preserve"> </w:t>
      </w:r>
      <w:r w:rsidR="00893B23" w:rsidRPr="00B25D07">
        <w:rPr>
          <w:rFonts w:ascii="Palatino Linotype" w:hAnsi="Palatino Linotype"/>
        </w:rPr>
        <w:t>determinată</w:t>
      </w:r>
      <w:r w:rsidRPr="00B25D07">
        <w:rPr>
          <w:rFonts w:ascii="Palatino Linotype" w:hAnsi="Palatino Linotype"/>
        </w:rPr>
        <w:t xml:space="preserve"> pe baza datelor istorice raportate de operatori privind cantitățile</w:t>
      </w:r>
      <w:r w:rsidR="007242D2" w:rsidRPr="00B25D07">
        <w:rPr>
          <w:rFonts w:ascii="Palatino Linotype" w:hAnsi="Palatino Linotype"/>
        </w:rPr>
        <w:t xml:space="preserve"> de </w:t>
      </w:r>
      <w:r w:rsidRPr="00B25D07">
        <w:rPr>
          <w:rFonts w:ascii="Palatino Linotype" w:hAnsi="Palatino Linotype"/>
        </w:rPr>
        <w:t xml:space="preserve">deșeuri </w:t>
      </w:r>
      <w:r w:rsidR="007242D2" w:rsidRPr="00B25D07">
        <w:rPr>
          <w:rFonts w:ascii="Palatino Linotype" w:hAnsi="Palatino Linotype"/>
        </w:rPr>
        <w:t xml:space="preserve">menajere </w:t>
      </w:r>
      <w:r w:rsidRPr="00B25D07">
        <w:rPr>
          <w:rFonts w:ascii="Palatino Linotype" w:hAnsi="Palatino Linotype"/>
        </w:rPr>
        <w:t>colectate în ultimele 12 luni anterioare datei întocmirii documentației de atribuire, ținând cont și de cantitățile de ambalaje de tip metal, plastic și sticlă colectate de pe raza unități</w:t>
      </w:r>
      <w:r w:rsidR="0035086A" w:rsidRPr="00B25D07">
        <w:rPr>
          <w:rFonts w:ascii="Palatino Linotype" w:hAnsi="Palatino Linotype"/>
        </w:rPr>
        <w:t>lor</w:t>
      </w:r>
      <w:r w:rsidRPr="00B25D07">
        <w:rPr>
          <w:rFonts w:ascii="Palatino Linotype" w:hAnsi="Palatino Linotype"/>
        </w:rPr>
        <w:t xml:space="preserve"> administrativ-teritoriale prin sistemul de garanție-returnare SGR, conform raportărilor administratorului SGR.</w:t>
      </w:r>
    </w:p>
    <w:p w14:paraId="71002CFD" w14:textId="15FF1508" w:rsidR="00421E50" w:rsidRPr="00B25D07" w:rsidRDefault="00421E50" w:rsidP="00C2279E">
      <w:pPr>
        <w:pStyle w:val="nrarticolo"/>
        <w:spacing w:before="120" w:line="240" w:lineRule="auto"/>
        <w:ind w:left="0"/>
        <w:contextualSpacing w:val="0"/>
        <w:rPr>
          <w:rFonts w:ascii="Palatino Linotype" w:hAnsi="Palatino Linotype"/>
        </w:rPr>
      </w:pPr>
    </w:p>
    <w:p w14:paraId="7907AA71" w14:textId="681B6EC7" w:rsidR="002D02C9" w:rsidRPr="00B25D07" w:rsidRDefault="002D02C9" w:rsidP="00C2279E">
      <w:pPr>
        <w:pStyle w:val="textarticolorlege"/>
        <w:spacing w:before="120" w:line="240" w:lineRule="auto"/>
        <w:rPr>
          <w:rFonts w:ascii="Palatino Linotype" w:hAnsi="Palatino Linotype"/>
        </w:rPr>
      </w:pPr>
      <w:r w:rsidRPr="00B25D07">
        <w:rPr>
          <w:rFonts w:ascii="Palatino Linotype" w:hAnsi="Palatino Linotype"/>
        </w:rPr>
        <w:t>(1) Cantitatea anuală de deșeuri similare estimată a fi colectată în primul an de operare</w:t>
      </w:r>
      <w:r w:rsidR="002F1DA0" w:rsidRPr="00B25D07">
        <w:rPr>
          <w:rFonts w:ascii="Palatino Linotype" w:hAnsi="Palatino Linotype"/>
        </w:rPr>
        <w:t xml:space="preserve"> </w:t>
      </w:r>
      <w:r w:rsidR="00C80105" w:rsidRPr="00B25D07">
        <w:rPr>
          <w:rFonts w:ascii="Palatino Linotype" w:hAnsi="Palatino Linotype"/>
        </w:rPr>
        <w:t>este determinată</w:t>
      </w:r>
      <w:r w:rsidR="002F1DA0" w:rsidRPr="00B25D07">
        <w:rPr>
          <w:rFonts w:ascii="Palatino Linotype" w:hAnsi="Palatino Linotype"/>
        </w:rPr>
        <w:t xml:space="preserve"> </w:t>
      </w:r>
      <w:r w:rsidRPr="00B25D07">
        <w:rPr>
          <w:rFonts w:ascii="Palatino Linotype" w:hAnsi="Palatino Linotype"/>
        </w:rPr>
        <w:t>pe baza datelor istorice raportate de operatori privind cantitățile de deșeuri similare colectate în ultimele 12 luni anterioare datei întocmirii documentației de atribuire</w:t>
      </w:r>
      <w:r w:rsidR="0086046E" w:rsidRPr="00B25D07">
        <w:rPr>
          <w:rFonts w:ascii="Palatino Linotype" w:hAnsi="Palatino Linotype"/>
        </w:rPr>
        <w:t>.</w:t>
      </w:r>
    </w:p>
    <w:p w14:paraId="6B0F3283" w14:textId="7279143A" w:rsidR="002D02C9" w:rsidRPr="00B25D07" w:rsidRDefault="002D02C9" w:rsidP="00C2279E">
      <w:pPr>
        <w:pStyle w:val="textarticolorlege"/>
        <w:spacing w:before="120" w:line="240" w:lineRule="auto"/>
        <w:rPr>
          <w:rFonts w:ascii="Palatino Linotype" w:hAnsi="Palatino Linotype"/>
        </w:rPr>
      </w:pPr>
      <w:r w:rsidRPr="00B25D07">
        <w:rPr>
          <w:rFonts w:ascii="Palatino Linotype" w:hAnsi="Palatino Linotype"/>
        </w:rPr>
        <w:t xml:space="preserve">(2) </w:t>
      </w:r>
      <w:r w:rsidR="00333F1F" w:rsidRPr="00B25D07">
        <w:rPr>
          <w:rFonts w:ascii="Palatino Linotype" w:hAnsi="Palatino Linotype"/>
        </w:rPr>
        <w:t>C</w:t>
      </w:r>
      <w:r w:rsidRPr="00B25D07">
        <w:rPr>
          <w:rFonts w:ascii="Palatino Linotype" w:hAnsi="Palatino Linotype"/>
        </w:rPr>
        <w:t>antitățile anuale de deșeuri similare estimate a fi colectate separat sunt determinate pe baza densității medii aferentă fiecărei fracții de deșeuri, care va fi utilizată și la calcul nivelului tarifului în lei/mc, după cum urmează:</w:t>
      </w:r>
    </w:p>
    <w:p w14:paraId="7033F18C" w14:textId="1E19A102" w:rsidR="002D02C9" w:rsidRPr="00B25D07" w:rsidRDefault="00442F15" w:rsidP="00C2279E">
      <w:pPr>
        <w:pStyle w:val="textarticolorlege"/>
        <w:spacing w:before="120" w:line="240" w:lineRule="auto"/>
        <w:ind w:firstLine="0"/>
        <w:rPr>
          <w:rFonts w:ascii="Palatino Linotype" w:hAnsi="Palatino Linotype"/>
          <w:lang w:val="pt-PT"/>
        </w:rPr>
      </w:pPr>
      <w:r w:rsidRPr="00B25D07">
        <w:rPr>
          <w:rFonts w:ascii="Palatino Linotype" w:hAnsi="Palatino Linotype"/>
        </w:rPr>
        <w:t>a</w:t>
      </w:r>
      <w:r w:rsidR="002D02C9" w:rsidRPr="00B25D07">
        <w:rPr>
          <w:rFonts w:ascii="Palatino Linotype" w:hAnsi="Palatino Linotype"/>
        </w:rPr>
        <w:t xml:space="preserve">) </w:t>
      </w:r>
      <w:r w:rsidR="00D175AE" w:rsidRPr="00B25D07">
        <w:rPr>
          <w:rFonts w:ascii="Palatino Linotype" w:hAnsi="Palatino Linotype"/>
        </w:rPr>
        <w:t>42</w:t>
      </w:r>
      <w:r w:rsidR="002D02C9" w:rsidRPr="00B25D07">
        <w:rPr>
          <w:rFonts w:ascii="Palatino Linotype" w:hAnsi="Palatino Linotype"/>
        </w:rPr>
        <w:t xml:space="preserve">  </w:t>
      </w:r>
      <w:r w:rsidR="00DB2D7D" w:rsidRPr="00B25D07">
        <w:rPr>
          <w:rFonts w:ascii="Palatino Linotype" w:hAnsi="Palatino Linotype"/>
        </w:rPr>
        <w:t>kg</w:t>
      </w:r>
      <w:r w:rsidR="002D02C9" w:rsidRPr="00B25D07">
        <w:rPr>
          <w:rFonts w:ascii="Palatino Linotype" w:hAnsi="Palatino Linotype"/>
        </w:rPr>
        <w:t>/mc, pentru fracția de deșeuri reciclabile de hârtie, metal, plastic și sticlă</w:t>
      </w:r>
      <w:r w:rsidR="00D4381C" w:rsidRPr="00B25D07">
        <w:rPr>
          <w:rFonts w:ascii="Palatino Linotype" w:hAnsi="Palatino Linotype"/>
          <w:lang w:val="pt-PT"/>
        </w:rPr>
        <w:t>;</w:t>
      </w:r>
    </w:p>
    <w:p w14:paraId="13C66D2A" w14:textId="187A7694" w:rsidR="002D02C9" w:rsidRPr="00B25D07" w:rsidRDefault="00442F15" w:rsidP="00C2279E">
      <w:pPr>
        <w:pStyle w:val="textarticolorlege"/>
        <w:spacing w:before="120" w:line="240" w:lineRule="auto"/>
        <w:ind w:firstLine="0"/>
        <w:rPr>
          <w:rFonts w:ascii="Palatino Linotype" w:hAnsi="Palatino Linotype"/>
        </w:rPr>
      </w:pPr>
      <w:r w:rsidRPr="00B25D07">
        <w:rPr>
          <w:rFonts w:ascii="Palatino Linotype" w:hAnsi="Palatino Linotype"/>
        </w:rPr>
        <w:t>b</w:t>
      </w:r>
      <w:r w:rsidR="002D02C9" w:rsidRPr="00B25D07">
        <w:rPr>
          <w:rFonts w:ascii="Palatino Linotype" w:hAnsi="Palatino Linotype"/>
        </w:rPr>
        <w:t xml:space="preserve">) </w:t>
      </w:r>
      <w:r w:rsidR="00D175AE" w:rsidRPr="00B25D07">
        <w:rPr>
          <w:rFonts w:ascii="Palatino Linotype" w:hAnsi="Palatino Linotype"/>
        </w:rPr>
        <w:t>171</w:t>
      </w:r>
      <w:r w:rsidR="00AB0510" w:rsidRPr="00B25D07">
        <w:rPr>
          <w:rFonts w:ascii="Palatino Linotype" w:hAnsi="Palatino Linotype"/>
        </w:rPr>
        <w:t>,</w:t>
      </w:r>
      <w:r w:rsidR="00D175AE" w:rsidRPr="00B25D07">
        <w:rPr>
          <w:rFonts w:ascii="Palatino Linotype" w:hAnsi="Palatino Linotype"/>
        </w:rPr>
        <w:t>2</w:t>
      </w:r>
      <w:r w:rsidR="002D02C9" w:rsidRPr="00B25D07">
        <w:rPr>
          <w:rFonts w:ascii="Palatino Linotype" w:hAnsi="Palatino Linotype"/>
        </w:rPr>
        <w:t xml:space="preserve"> </w:t>
      </w:r>
      <w:r w:rsidR="00DB2D7D" w:rsidRPr="00B25D07">
        <w:rPr>
          <w:rFonts w:ascii="Palatino Linotype" w:hAnsi="Palatino Linotype"/>
        </w:rPr>
        <w:t>kg</w:t>
      </w:r>
      <w:r w:rsidR="002D02C9" w:rsidRPr="00B25D07">
        <w:rPr>
          <w:rFonts w:ascii="Palatino Linotype" w:hAnsi="Palatino Linotype"/>
        </w:rPr>
        <w:t>/mc, pentru fracția de deșeuri reziduale;</w:t>
      </w:r>
    </w:p>
    <w:p w14:paraId="4B6A0DB6" w14:textId="3B089E8D" w:rsidR="002D02C9" w:rsidRPr="00BC3719" w:rsidRDefault="00442F15" w:rsidP="00C2279E">
      <w:pPr>
        <w:pStyle w:val="textarticolorlege"/>
        <w:spacing w:before="120" w:line="240" w:lineRule="auto"/>
        <w:ind w:firstLine="0"/>
        <w:rPr>
          <w:rFonts w:ascii="Palatino Linotype" w:hAnsi="Palatino Linotype"/>
          <w:lang w:val="pt-PT"/>
        </w:rPr>
      </w:pPr>
      <w:r w:rsidRPr="00B25D07">
        <w:rPr>
          <w:rFonts w:ascii="Palatino Linotype" w:hAnsi="Palatino Linotype"/>
        </w:rPr>
        <w:t>c</w:t>
      </w:r>
      <w:r w:rsidR="002D02C9" w:rsidRPr="00B25D07">
        <w:rPr>
          <w:rFonts w:ascii="Palatino Linotype" w:hAnsi="Palatino Linotype"/>
        </w:rPr>
        <w:t xml:space="preserve">) </w:t>
      </w:r>
      <w:r w:rsidR="00D175AE" w:rsidRPr="00B25D07">
        <w:rPr>
          <w:rFonts w:ascii="Palatino Linotype" w:hAnsi="Palatino Linotype"/>
        </w:rPr>
        <w:t>113</w:t>
      </w:r>
      <w:r w:rsidR="00AB0510" w:rsidRPr="00B25D07">
        <w:rPr>
          <w:rFonts w:ascii="Palatino Linotype" w:hAnsi="Palatino Linotype"/>
        </w:rPr>
        <w:t>,</w:t>
      </w:r>
      <w:r w:rsidR="00D175AE" w:rsidRPr="00B25D07">
        <w:rPr>
          <w:rFonts w:ascii="Palatino Linotype" w:hAnsi="Palatino Linotype"/>
        </w:rPr>
        <w:t>4</w:t>
      </w:r>
      <w:r w:rsidR="002D02C9" w:rsidRPr="00B25D07">
        <w:rPr>
          <w:rFonts w:ascii="Palatino Linotype" w:hAnsi="Palatino Linotype"/>
        </w:rPr>
        <w:t xml:space="preserve"> </w:t>
      </w:r>
      <w:r w:rsidR="00DB2D7D" w:rsidRPr="00B25D07">
        <w:rPr>
          <w:rFonts w:ascii="Palatino Linotype" w:hAnsi="Palatino Linotype"/>
        </w:rPr>
        <w:t>kg</w:t>
      </w:r>
      <w:r w:rsidR="002D02C9" w:rsidRPr="00B25D07">
        <w:rPr>
          <w:rFonts w:ascii="Palatino Linotype" w:hAnsi="Palatino Linotype"/>
        </w:rPr>
        <w:t>/mc, pentru fracția de biodeșeuri</w:t>
      </w:r>
      <w:r w:rsidR="00BC3719" w:rsidRPr="00BC3719">
        <w:rPr>
          <w:rFonts w:ascii="Palatino Linotype" w:hAnsi="Palatino Linotype"/>
          <w:lang w:val="pt-PT"/>
        </w:rPr>
        <w:t>;</w:t>
      </w:r>
    </w:p>
    <w:p w14:paraId="429B883A" w14:textId="25536DEB" w:rsidR="00DB2D7D" w:rsidRPr="00B25D07" w:rsidRDefault="00442F15" w:rsidP="00C2279E">
      <w:pPr>
        <w:pStyle w:val="textarticolorlege"/>
        <w:spacing w:before="120" w:line="240" w:lineRule="auto"/>
        <w:ind w:firstLine="0"/>
        <w:rPr>
          <w:rFonts w:ascii="Palatino Linotype" w:hAnsi="Palatino Linotype"/>
        </w:rPr>
      </w:pPr>
      <w:r w:rsidRPr="00B25D07">
        <w:rPr>
          <w:rFonts w:ascii="Palatino Linotype" w:hAnsi="Palatino Linotype"/>
        </w:rPr>
        <w:t>d</w:t>
      </w:r>
      <w:r w:rsidR="00DB2D7D" w:rsidRPr="00B25D07">
        <w:rPr>
          <w:rFonts w:ascii="Palatino Linotype" w:hAnsi="Palatino Linotype"/>
        </w:rPr>
        <w:t xml:space="preserve">) </w:t>
      </w:r>
      <w:r w:rsidR="00D175AE" w:rsidRPr="00B25D07">
        <w:rPr>
          <w:rFonts w:ascii="Palatino Linotype" w:hAnsi="Palatino Linotype"/>
        </w:rPr>
        <w:t>250</w:t>
      </w:r>
      <w:r w:rsidR="00FE2254" w:rsidRPr="00B25D07">
        <w:rPr>
          <w:rFonts w:ascii="Palatino Linotype" w:hAnsi="Palatino Linotype"/>
        </w:rPr>
        <w:t xml:space="preserve"> kg/mc, pentru </w:t>
      </w:r>
      <w:r w:rsidR="007618A4" w:rsidRPr="00B25D07">
        <w:rPr>
          <w:rFonts w:ascii="Palatino Linotype" w:hAnsi="Palatino Linotype"/>
        </w:rPr>
        <w:t xml:space="preserve">fracția de </w:t>
      </w:r>
      <w:r w:rsidR="00FE2254" w:rsidRPr="00B25D07">
        <w:rPr>
          <w:rFonts w:ascii="Palatino Linotype" w:hAnsi="Palatino Linotype"/>
        </w:rPr>
        <w:t>deșeuri</w:t>
      </w:r>
      <w:r w:rsidR="002332B1" w:rsidRPr="00B25D07">
        <w:rPr>
          <w:rFonts w:ascii="Palatino Linotype" w:hAnsi="Palatino Linotype"/>
        </w:rPr>
        <w:t xml:space="preserve"> voluminoase;</w:t>
      </w:r>
    </w:p>
    <w:p w14:paraId="61E58167" w14:textId="2D2464C8" w:rsidR="007618A4" w:rsidRPr="00B25D07" w:rsidRDefault="00442F15" w:rsidP="00C2279E">
      <w:pPr>
        <w:pStyle w:val="textarticolorlege"/>
        <w:spacing w:before="120" w:line="240" w:lineRule="auto"/>
        <w:ind w:firstLine="0"/>
        <w:rPr>
          <w:rFonts w:ascii="Palatino Linotype" w:hAnsi="Palatino Linotype"/>
        </w:rPr>
      </w:pPr>
      <w:r w:rsidRPr="00B25D07">
        <w:rPr>
          <w:rFonts w:ascii="Palatino Linotype" w:hAnsi="Palatino Linotype"/>
        </w:rPr>
        <w:t>e</w:t>
      </w:r>
      <w:r w:rsidR="007618A4" w:rsidRPr="00B25D07">
        <w:rPr>
          <w:rFonts w:ascii="Palatino Linotype" w:hAnsi="Palatino Linotype"/>
        </w:rPr>
        <w:t xml:space="preserve">) </w:t>
      </w:r>
      <w:r w:rsidR="00D175AE" w:rsidRPr="00B25D07">
        <w:rPr>
          <w:rFonts w:ascii="Palatino Linotype" w:hAnsi="Palatino Linotype"/>
        </w:rPr>
        <w:t>1300</w:t>
      </w:r>
      <w:r w:rsidR="00AB0510" w:rsidRPr="00B25D07">
        <w:rPr>
          <w:rFonts w:ascii="Palatino Linotype" w:hAnsi="Palatino Linotype"/>
        </w:rPr>
        <w:t>,</w:t>
      </w:r>
      <w:r w:rsidR="00D175AE" w:rsidRPr="00B25D07">
        <w:rPr>
          <w:rFonts w:ascii="Palatino Linotype" w:hAnsi="Palatino Linotype"/>
        </w:rPr>
        <w:t>49</w:t>
      </w:r>
      <w:r w:rsidR="007618A4" w:rsidRPr="00B25D07">
        <w:rPr>
          <w:rFonts w:ascii="Palatino Linotype" w:hAnsi="Palatino Linotype"/>
        </w:rPr>
        <w:t xml:space="preserve"> kg/mc, pentru fracția de deșeuri din construcții</w:t>
      </w:r>
      <w:r w:rsidR="000E5DDE" w:rsidRPr="00B25D07">
        <w:rPr>
          <w:rFonts w:ascii="Palatino Linotype" w:hAnsi="Palatino Linotype"/>
        </w:rPr>
        <w:t>.</w:t>
      </w:r>
    </w:p>
    <w:p w14:paraId="74FD9AD2" w14:textId="7B1BE8C1" w:rsidR="002C3EE9" w:rsidRPr="00B25D07" w:rsidRDefault="002C3EE9" w:rsidP="00C2279E">
      <w:pPr>
        <w:pStyle w:val="nrarticolo"/>
        <w:spacing w:before="120" w:line="240" w:lineRule="auto"/>
        <w:ind w:left="0"/>
        <w:contextualSpacing w:val="0"/>
        <w:rPr>
          <w:rFonts w:ascii="Palatino Linotype" w:hAnsi="Palatino Linotype"/>
        </w:rPr>
      </w:pPr>
    </w:p>
    <w:p w14:paraId="6732C53E" w14:textId="0D4CFA2C" w:rsidR="00BB18E8" w:rsidRPr="00B25D07" w:rsidRDefault="00BB18E8" w:rsidP="00AB4C26">
      <w:pPr>
        <w:pStyle w:val="ListParagraph"/>
        <w:keepNext w:val="0"/>
        <w:keepLines w:val="0"/>
        <w:widowControl w:val="0"/>
        <w:numPr>
          <w:ilvl w:val="1"/>
          <w:numId w:val="2"/>
        </w:numPr>
        <w:tabs>
          <w:tab w:val="clear" w:pos="1261"/>
          <w:tab w:val="left" w:pos="284"/>
          <w:tab w:val="left" w:pos="993"/>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Cantit</w:t>
      </w:r>
      <w:r w:rsidR="00727469" w:rsidRPr="00B25D07">
        <w:rPr>
          <w:rFonts w:ascii="Palatino Linotype" w:hAnsi="Palatino Linotype"/>
          <w:sz w:val="24"/>
          <w:szCs w:val="24"/>
        </w:rPr>
        <w:t>atea</w:t>
      </w:r>
      <w:r w:rsidRPr="00B25D07">
        <w:rPr>
          <w:rFonts w:ascii="Palatino Linotype" w:hAnsi="Palatino Linotype"/>
          <w:sz w:val="24"/>
          <w:szCs w:val="24"/>
        </w:rPr>
        <w:t xml:space="preserve"> anual</w:t>
      </w:r>
      <w:r w:rsidR="00727469" w:rsidRPr="00B25D07">
        <w:rPr>
          <w:rFonts w:ascii="Palatino Linotype" w:hAnsi="Palatino Linotype"/>
          <w:sz w:val="24"/>
          <w:szCs w:val="24"/>
        </w:rPr>
        <w:t>ă</w:t>
      </w:r>
      <w:r w:rsidRPr="00B25D07">
        <w:rPr>
          <w:rFonts w:ascii="Palatino Linotype" w:hAnsi="Palatino Linotype"/>
          <w:sz w:val="24"/>
          <w:szCs w:val="24"/>
        </w:rPr>
        <w:t xml:space="preserve"> de deșeuri </w:t>
      </w:r>
      <w:r w:rsidR="00EB6289" w:rsidRPr="00B25D07">
        <w:rPr>
          <w:rFonts w:ascii="Palatino Linotype" w:hAnsi="Palatino Linotype"/>
          <w:sz w:val="24"/>
          <w:szCs w:val="24"/>
        </w:rPr>
        <w:t xml:space="preserve">municipale </w:t>
      </w:r>
      <w:r w:rsidRPr="00B25D07">
        <w:rPr>
          <w:rFonts w:ascii="Palatino Linotype" w:hAnsi="Palatino Linotype"/>
          <w:sz w:val="24"/>
          <w:szCs w:val="24"/>
        </w:rPr>
        <w:t>estimat</w:t>
      </w:r>
      <w:r w:rsidR="00727469" w:rsidRPr="00B25D07">
        <w:rPr>
          <w:rFonts w:ascii="Palatino Linotype" w:hAnsi="Palatino Linotype"/>
          <w:sz w:val="24"/>
          <w:szCs w:val="24"/>
        </w:rPr>
        <w:t>ă</w:t>
      </w:r>
      <w:r w:rsidRPr="00B25D07">
        <w:rPr>
          <w:rFonts w:ascii="Palatino Linotype" w:hAnsi="Palatino Linotype"/>
          <w:sz w:val="24"/>
          <w:szCs w:val="24"/>
        </w:rPr>
        <w:t xml:space="preserve"> a fi colect</w:t>
      </w:r>
      <w:r w:rsidR="00727469" w:rsidRPr="00B25D07">
        <w:rPr>
          <w:rFonts w:ascii="Palatino Linotype" w:hAnsi="Palatino Linotype"/>
          <w:sz w:val="24"/>
          <w:szCs w:val="24"/>
        </w:rPr>
        <w:t>ată</w:t>
      </w:r>
      <w:r w:rsidR="0075773F" w:rsidRPr="00B25D07">
        <w:rPr>
          <w:rFonts w:ascii="Palatino Linotype" w:hAnsi="Palatino Linotype"/>
          <w:sz w:val="24"/>
          <w:szCs w:val="24"/>
        </w:rPr>
        <w:t>,</w:t>
      </w:r>
      <w:r w:rsidRPr="00B25D07">
        <w:rPr>
          <w:rFonts w:ascii="Palatino Linotype" w:hAnsi="Palatino Linotype"/>
          <w:sz w:val="24"/>
          <w:szCs w:val="24"/>
        </w:rPr>
        <w:t xml:space="preserve"> </w:t>
      </w:r>
      <w:r w:rsidR="00F220FB" w:rsidRPr="00B25D07">
        <w:rPr>
          <w:rFonts w:ascii="Palatino Linotype" w:hAnsi="Palatino Linotype"/>
          <w:sz w:val="24"/>
          <w:szCs w:val="24"/>
        </w:rPr>
        <w:t>în primul an de operare</w:t>
      </w:r>
      <w:r w:rsidR="0075773F" w:rsidRPr="00B25D07">
        <w:rPr>
          <w:rFonts w:ascii="Palatino Linotype" w:hAnsi="Palatino Linotype"/>
          <w:sz w:val="24"/>
          <w:szCs w:val="24"/>
        </w:rPr>
        <w:t>,</w:t>
      </w:r>
      <w:r w:rsidR="00F220FB" w:rsidRPr="00B25D07">
        <w:rPr>
          <w:rFonts w:ascii="Palatino Linotype" w:hAnsi="Palatino Linotype"/>
          <w:sz w:val="24"/>
          <w:szCs w:val="24"/>
        </w:rPr>
        <w:t xml:space="preserve"> </w:t>
      </w:r>
      <w:r w:rsidRPr="00B25D07">
        <w:rPr>
          <w:rFonts w:ascii="Palatino Linotype" w:hAnsi="Palatino Linotype"/>
          <w:sz w:val="24"/>
          <w:szCs w:val="24"/>
        </w:rPr>
        <w:t xml:space="preserve">din </w:t>
      </w:r>
      <w:r w:rsidR="00727469" w:rsidRPr="00B25D07">
        <w:rPr>
          <w:rFonts w:ascii="Palatino Linotype" w:hAnsi="Palatino Linotype"/>
          <w:sz w:val="24"/>
          <w:szCs w:val="24"/>
        </w:rPr>
        <w:t>unitățile administrativ-teritoriale cuprinse în aria de delegare, este</w:t>
      </w:r>
      <w:r w:rsidR="00820C3C" w:rsidRPr="00B25D07">
        <w:rPr>
          <w:rFonts w:ascii="Palatino Linotype" w:hAnsi="Palatino Linotype"/>
          <w:sz w:val="24"/>
          <w:szCs w:val="24"/>
        </w:rPr>
        <w:t xml:space="preserve"> de</w:t>
      </w:r>
      <w:r w:rsidR="002A670C" w:rsidRPr="00B25D07">
        <w:rPr>
          <w:rFonts w:ascii="Palatino Linotype" w:hAnsi="Palatino Linotype"/>
          <w:sz w:val="24"/>
          <w:szCs w:val="24"/>
        </w:rPr>
        <w:t xml:space="preserve"> 38.588,64</w:t>
      </w:r>
      <w:r w:rsidR="002E28E3" w:rsidRPr="00B25D07">
        <w:rPr>
          <w:rFonts w:ascii="Palatino Linotype" w:hAnsi="Palatino Linotype"/>
          <w:sz w:val="24"/>
          <w:szCs w:val="24"/>
        </w:rPr>
        <w:t xml:space="preserve"> tone/an</w:t>
      </w:r>
      <w:r w:rsidR="0075773F" w:rsidRPr="00B25D07">
        <w:rPr>
          <w:rFonts w:ascii="Palatino Linotype" w:hAnsi="Palatino Linotype"/>
          <w:sz w:val="24"/>
          <w:szCs w:val="24"/>
        </w:rPr>
        <w:t>, din care</w:t>
      </w:r>
      <w:r w:rsidRPr="00B25D07">
        <w:rPr>
          <w:rFonts w:ascii="Palatino Linotype" w:hAnsi="Palatino Linotype"/>
          <w:sz w:val="24"/>
          <w:szCs w:val="24"/>
        </w:rPr>
        <w:t>:</w:t>
      </w:r>
    </w:p>
    <w:p w14:paraId="49805CC0" w14:textId="7CEDE3DA" w:rsidR="00727469" w:rsidRPr="00B25D07" w:rsidRDefault="00782AED" w:rsidP="00AB4C26">
      <w:pPr>
        <w:pStyle w:val="ListParagraph"/>
        <w:keepNext w:val="0"/>
        <w:keepLines w:val="0"/>
        <w:widowControl w:val="0"/>
        <w:numPr>
          <w:ilvl w:val="0"/>
          <w:numId w:val="12"/>
        </w:numPr>
        <w:tabs>
          <w:tab w:val="left" w:pos="284"/>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 xml:space="preserve">22.118,52 </w:t>
      </w:r>
      <w:r w:rsidR="00BB18E8" w:rsidRPr="00B25D07">
        <w:rPr>
          <w:rFonts w:ascii="Palatino Linotype" w:hAnsi="Palatino Linotype"/>
          <w:sz w:val="24"/>
          <w:szCs w:val="24"/>
        </w:rPr>
        <w:t>tone/an deșeuri municipale</w:t>
      </w:r>
      <w:r w:rsidR="00727469" w:rsidRPr="00B25D07">
        <w:rPr>
          <w:rFonts w:ascii="Palatino Linotype" w:hAnsi="Palatino Linotype"/>
          <w:sz w:val="24"/>
          <w:szCs w:val="24"/>
        </w:rPr>
        <w:t xml:space="preserve"> colectate din zona urbană</w:t>
      </w:r>
      <w:r w:rsidR="00BB18E8" w:rsidRPr="00B25D07">
        <w:rPr>
          <w:rFonts w:ascii="Palatino Linotype" w:hAnsi="Palatino Linotype"/>
          <w:sz w:val="24"/>
          <w:szCs w:val="24"/>
        </w:rPr>
        <w:t xml:space="preserve">, din care </w:t>
      </w:r>
      <w:r w:rsidR="00F015D1" w:rsidRPr="00B25D07">
        <w:rPr>
          <w:rFonts w:ascii="Palatino Linotype" w:hAnsi="Palatino Linotype"/>
          <w:sz w:val="24"/>
          <w:szCs w:val="24"/>
        </w:rPr>
        <w:t xml:space="preserve">16.699,48 </w:t>
      </w:r>
      <w:r w:rsidR="00BB18E8" w:rsidRPr="00B25D07">
        <w:rPr>
          <w:rFonts w:ascii="Palatino Linotype" w:hAnsi="Palatino Linotype"/>
          <w:sz w:val="24"/>
          <w:szCs w:val="24"/>
        </w:rPr>
        <w:t xml:space="preserve">tone/an deșeuri menajere și </w:t>
      </w:r>
      <w:r w:rsidR="00F015D1" w:rsidRPr="00B25D07">
        <w:rPr>
          <w:rFonts w:ascii="Palatino Linotype" w:hAnsi="Palatino Linotype"/>
          <w:sz w:val="24"/>
          <w:szCs w:val="24"/>
        </w:rPr>
        <w:t>5.419,04</w:t>
      </w:r>
      <w:r w:rsidR="00727469" w:rsidRPr="00B25D07">
        <w:rPr>
          <w:rFonts w:ascii="Palatino Linotype" w:hAnsi="Palatino Linotype"/>
          <w:sz w:val="24"/>
          <w:szCs w:val="24"/>
        </w:rPr>
        <w:t xml:space="preserve"> </w:t>
      </w:r>
      <w:r w:rsidR="00BB18E8" w:rsidRPr="00B25D07">
        <w:rPr>
          <w:rFonts w:ascii="Palatino Linotype" w:hAnsi="Palatino Linotype"/>
          <w:sz w:val="24"/>
          <w:szCs w:val="24"/>
        </w:rPr>
        <w:t>tone/an deșeuri similare</w:t>
      </w:r>
      <w:r w:rsidR="00727469" w:rsidRPr="00B25D07">
        <w:rPr>
          <w:rFonts w:ascii="Palatino Linotype" w:hAnsi="Palatino Linotype"/>
          <w:sz w:val="24"/>
          <w:szCs w:val="24"/>
        </w:rPr>
        <w:t>.</w:t>
      </w:r>
      <w:r w:rsidR="004E5587" w:rsidRPr="00B25D07">
        <w:rPr>
          <w:rFonts w:ascii="Palatino Linotype" w:hAnsi="Palatino Linotype"/>
          <w:sz w:val="24"/>
          <w:szCs w:val="24"/>
        </w:rPr>
        <w:t xml:space="preserve"> </w:t>
      </w:r>
    </w:p>
    <w:p w14:paraId="1A2DE276" w14:textId="13D72CAD" w:rsidR="00727469" w:rsidRPr="00B25D07" w:rsidRDefault="006A4DF5" w:rsidP="00AB4C26">
      <w:pPr>
        <w:pStyle w:val="ListParagraph"/>
        <w:keepNext w:val="0"/>
        <w:keepLines w:val="0"/>
        <w:widowControl w:val="0"/>
        <w:numPr>
          <w:ilvl w:val="0"/>
          <w:numId w:val="12"/>
        </w:numPr>
        <w:tabs>
          <w:tab w:val="left" w:pos="284"/>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 xml:space="preserve">16.470,12 </w:t>
      </w:r>
      <w:r w:rsidR="00727469" w:rsidRPr="00B25D07">
        <w:rPr>
          <w:rFonts w:ascii="Palatino Linotype" w:hAnsi="Palatino Linotype"/>
          <w:sz w:val="24"/>
          <w:szCs w:val="24"/>
        </w:rPr>
        <w:t xml:space="preserve">tone/an deșeuri municipale colectate din zona </w:t>
      </w:r>
      <w:r w:rsidR="00820C3C" w:rsidRPr="00B25D07">
        <w:rPr>
          <w:rFonts w:ascii="Palatino Linotype" w:hAnsi="Palatino Linotype"/>
          <w:sz w:val="24"/>
          <w:szCs w:val="24"/>
        </w:rPr>
        <w:t>rurală</w:t>
      </w:r>
      <w:r w:rsidR="00727469" w:rsidRPr="00B25D07">
        <w:rPr>
          <w:rFonts w:ascii="Palatino Linotype" w:hAnsi="Palatino Linotype"/>
          <w:sz w:val="24"/>
          <w:szCs w:val="24"/>
        </w:rPr>
        <w:t xml:space="preserve">, din care </w:t>
      </w:r>
      <w:r w:rsidRPr="00B25D07">
        <w:rPr>
          <w:rFonts w:ascii="Palatino Linotype" w:hAnsi="Palatino Linotype"/>
          <w:sz w:val="24"/>
          <w:szCs w:val="24"/>
        </w:rPr>
        <w:t xml:space="preserve">13.423,15 </w:t>
      </w:r>
      <w:r w:rsidR="00727469" w:rsidRPr="00B25D07">
        <w:rPr>
          <w:rFonts w:ascii="Palatino Linotype" w:hAnsi="Palatino Linotype"/>
          <w:sz w:val="24"/>
          <w:szCs w:val="24"/>
        </w:rPr>
        <w:t xml:space="preserve">tone/an deșeuri menajere și </w:t>
      </w:r>
      <w:r w:rsidRPr="00B25D07">
        <w:rPr>
          <w:rFonts w:ascii="Palatino Linotype" w:hAnsi="Palatino Linotype"/>
          <w:sz w:val="24"/>
          <w:szCs w:val="24"/>
        </w:rPr>
        <w:t>3.046,97</w:t>
      </w:r>
      <w:r w:rsidR="00727469" w:rsidRPr="00B25D07">
        <w:rPr>
          <w:rFonts w:ascii="Palatino Linotype" w:hAnsi="Palatino Linotype"/>
          <w:sz w:val="24"/>
          <w:szCs w:val="24"/>
        </w:rPr>
        <w:t xml:space="preserve"> tone/an deșeuri similare.</w:t>
      </w:r>
    </w:p>
    <w:p w14:paraId="1820E5C0" w14:textId="609731A1" w:rsidR="00A94FE6" w:rsidRPr="00B25D07" w:rsidRDefault="006832D0" w:rsidP="00AD292D">
      <w:pPr>
        <w:pStyle w:val="ListParagraph"/>
        <w:keepNext w:val="0"/>
        <w:keepLines w:val="0"/>
        <w:widowControl w:val="0"/>
        <w:numPr>
          <w:ilvl w:val="1"/>
          <w:numId w:val="2"/>
        </w:numPr>
        <w:tabs>
          <w:tab w:val="clear" w:pos="1261"/>
          <w:tab w:val="num" w:pos="993"/>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A94FE6" w:rsidRPr="00B25D07">
        <w:rPr>
          <w:rFonts w:ascii="Palatino Linotype" w:hAnsi="Palatino Linotype"/>
          <w:sz w:val="24"/>
          <w:szCs w:val="24"/>
        </w:rPr>
        <w:t xml:space="preserve">Cantitățile anuale de deșeuri </w:t>
      </w:r>
      <w:r w:rsidR="007520A5" w:rsidRPr="00B25D07">
        <w:rPr>
          <w:rFonts w:ascii="Palatino Linotype" w:hAnsi="Palatino Linotype"/>
          <w:sz w:val="24"/>
          <w:szCs w:val="24"/>
        </w:rPr>
        <w:t xml:space="preserve">menajere și similare </w:t>
      </w:r>
      <w:r w:rsidR="00A94FE6" w:rsidRPr="00B25D07">
        <w:rPr>
          <w:rFonts w:ascii="Palatino Linotype" w:hAnsi="Palatino Linotype"/>
          <w:sz w:val="24"/>
          <w:szCs w:val="24"/>
        </w:rPr>
        <w:t>estimate a fi colectate</w:t>
      </w:r>
      <w:r w:rsidR="007520A5" w:rsidRPr="00B25D07">
        <w:rPr>
          <w:rFonts w:ascii="Palatino Linotype" w:hAnsi="Palatino Linotype"/>
          <w:sz w:val="24"/>
          <w:szCs w:val="24"/>
        </w:rPr>
        <w:t>,</w:t>
      </w:r>
      <w:r w:rsidR="00A94FE6" w:rsidRPr="00B25D07">
        <w:rPr>
          <w:rFonts w:ascii="Palatino Linotype" w:hAnsi="Palatino Linotype"/>
          <w:sz w:val="24"/>
          <w:szCs w:val="24"/>
        </w:rPr>
        <w:t xml:space="preserve"> în primul an de operare</w:t>
      </w:r>
      <w:r w:rsidR="007520A5" w:rsidRPr="00B25D07">
        <w:rPr>
          <w:rFonts w:ascii="Palatino Linotype" w:hAnsi="Palatino Linotype"/>
          <w:sz w:val="24"/>
          <w:szCs w:val="24"/>
        </w:rPr>
        <w:t>,</w:t>
      </w:r>
      <w:r w:rsidR="00A94FE6" w:rsidRPr="00B25D07">
        <w:rPr>
          <w:rFonts w:ascii="Palatino Linotype" w:hAnsi="Palatino Linotype"/>
          <w:sz w:val="24"/>
          <w:szCs w:val="24"/>
        </w:rPr>
        <w:t xml:space="preserve"> d</w:t>
      </w:r>
      <w:r w:rsidR="007520A5" w:rsidRPr="00B25D07">
        <w:rPr>
          <w:rFonts w:ascii="Palatino Linotype" w:hAnsi="Palatino Linotype"/>
          <w:sz w:val="24"/>
          <w:szCs w:val="24"/>
        </w:rPr>
        <w:t>in</w:t>
      </w:r>
      <w:r w:rsidR="00A94FE6" w:rsidRPr="00B25D07">
        <w:rPr>
          <w:rFonts w:ascii="Palatino Linotype" w:hAnsi="Palatino Linotype"/>
          <w:sz w:val="24"/>
          <w:szCs w:val="24"/>
        </w:rPr>
        <w:t xml:space="preserve"> fiecare unitate administrativ-teritorială sunt prezentate în </w:t>
      </w:r>
      <w:r w:rsidR="00812987" w:rsidRPr="00B25D07">
        <w:rPr>
          <w:rFonts w:ascii="Palatino Linotype" w:hAnsi="Palatino Linotype"/>
          <w:sz w:val="24"/>
          <w:szCs w:val="24"/>
        </w:rPr>
        <w:t xml:space="preserve">anexa nr. 2 la </w:t>
      </w:r>
      <w:r w:rsidR="00812987" w:rsidRPr="00B25D07">
        <w:rPr>
          <w:rFonts w:ascii="Palatino Linotype" w:hAnsi="Palatino Linotype"/>
          <w:sz w:val="24"/>
          <w:szCs w:val="24"/>
        </w:rPr>
        <w:lastRenderedPageBreak/>
        <w:t>prezentului Caiet de sarcini.</w:t>
      </w:r>
    </w:p>
    <w:p w14:paraId="17C1419E" w14:textId="77D0B342" w:rsidR="00715213" w:rsidRPr="00B25D07" w:rsidRDefault="00715213" w:rsidP="00C2279E">
      <w:pPr>
        <w:pStyle w:val="nrarticolo"/>
        <w:spacing w:before="120" w:line="240" w:lineRule="auto"/>
        <w:ind w:left="0"/>
        <w:contextualSpacing w:val="0"/>
        <w:rPr>
          <w:rFonts w:ascii="Palatino Linotype" w:hAnsi="Palatino Linotype"/>
        </w:rPr>
      </w:pPr>
    </w:p>
    <w:p w14:paraId="1E277130" w14:textId="6F8BE866" w:rsidR="008C1A24" w:rsidRPr="00B25D07" w:rsidRDefault="001152C8" w:rsidP="00843609">
      <w:pPr>
        <w:pStyle w:val="ListParagraph"/>
        <w:keepNext w:val="0"/>
        <w:keepLines w:val="0"/>
        <w:widowControl w:val="0"/>
        <w:numPr>
          <w:ilvl w:val="0"/>
          <w:numId w:val="21"/>
        </w:numPr>
        <w:tabs>
          <w:tab w:val="left" w:pos="851"/>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715213" w:rsidRPr="00B25D07">
        <w:rPr>
          <w:rFonts w:ascii="Palatino Linotype" w:hAnsi="Palatino Linotype"/>
          <w:sz w:val="24"/>
          <w:szCs w:val="24"/>
        </w:rPr>
        <w:t xml:space="preserve">Indicatorul de performanță pentru colectarea separată a deșeurilor </w:t>
      </w:r>
      <w:r w:rsidR="00C8495F" w:rsidRPr="00B25D07">
        <w:rPr>
          <w:rFonts w:ascii="Palatino Linotype" w:hAnsi="Palatino Linotype"/>
          <w:sz w:val="24"/>
          <w:szCs w:val="24"/>
        </w:rPr>
        <w:t xml:space="preserve">reciclabile de hârtie, metal, plastic și sticlă în întreaga arie de delegare </w:t>
      </w:r>
      <w:r w:rsidR="00715213" w:rsidRPr="00B25D07">
        <w:rPr>
          <w:rFonts w:ascii="Palatino Linotype" w:hAnsi="Palatino Linotype"/>
          <w:sz w:val="24"/>
          <w:szCs w:val="24"/>
        </w:rPr>
        <w:t xml:space="preserve">este de </w:t>
      </w:r>
      <w:r w:rsidR="00802439" w:rsidRPr="00B25D07">
        <w:rPr>
          <w:rFonts w:ascii="Palatino Linotype" w:hAnsi="Palatino Linotype"/>
          <w:sz w:val="24"/>
          <w:szCs w:val="24"/>
        </w:rPr>
        <w:t>70</w:t>
      </w:r>
      <w:r w:rsidR="00C8495F" w:rsidRPr="00B25D07">
        <w:rPr>
          <w:rFonts w:ascii="Palatino Linotype" w:hAnsi="Palatino Linotype"/>
          <w:sz w:val="24"/>
          <w:szCs w:val="24"/>
        </w:rPr>
        <w:t xml:space="preserve"> </w:t>
      </w:r>
      <w:r w:rsidR="00F574FF" w:rsidRPr="00B25D07">
        <w:rPr>
          <w:rFonts w:ascii="Palatino Linotype" w:hAnsi="Palatino Linotype"/>
          <w:sz w:val="24"/>
          <w:szCs w:val="24"/>
        </w:rPr>
        <w:t xml:space="preserve"> % din cantitatea total</w:t>
      </w:r>
      <w:r w:rsidR="00196968" w:rsidRPr="00B25D07">
        <w:rPr>
          <w:rFonts w:ascii="Palatino Linotype" w:hAnsi="Palatino Linotype"/>
          <w:sz w:val="24"/>
          <w:szCs w:val="24"/>
        </w:rPr>
        <w:t xml:space="preserve">ă generată </w:t>
      </w:r>
      <w:r w:rsidR="00A14042" w:rsidRPr="00B25D07">
        <w:rPr>
          <w:rFonts w:ascii="Palatino Linotype" w:hAnsi="Palatino Linotype"/>
          <w:sz w:val="24"/>
          <w:szCs w:val="24"/>
        </w:rPr>
        <w:t xml:space="preserve">de deșeuri de hârtie, metal, plastic </w:t>
      </w:r>
      <w:r w:rsidR="008C1A24" w:rsidRPr="00B25D07">
        <w:rPr>
          <w:rFonts w:ascii="Palatino Linotype" w:hAnsi="Palatino Linotype"/>
          <w:sz w:val="24"/>
          <w:szCs w:val="24"/>
        </w:rPr>
        <w:t>și</w:t>
      </w:r>
      <w:r w:rsidR="00A14042" w:rsidRPr="00B25D07">
        <w:rPr>
          <w:rFonts w:ascii="Palatino Linotype" w:hAnsi="Palatino Linotype"/>
          <w:sz w:val="24"/>
          <w:szCs w:val="24"/>
        </w:rPr>
        <w:t xml:space="preserve"> sticlă din </w:t>
      </w:r>
      <w:r w:rsidR="008C1A24" w:rsidRPr="00B25D07">
        <w:rPr>
          <w:rFonts w:ascii="Palatino Linotype" w:hAnsi="Palatino Linotype"/>
          <w:sz w:val="24"/>
          <w:szCs w:val="24"/>
        </w:rPr>
        <w:t>deșeurile</w:t>
      </w:r>
      <w:r w:rsidR="00A14042" w:rsidRPr="00B25D07">
        <w:rPr>
          <w:rFonts w:ascii="Palatino Linotype" w:hAnsi="Palatino Linotype"/>
          <w:sz w:val="24"/>
          <w:szCs w:val="24"/>
        </w:rPr>
        <w:t xml:space="preserve"> municipale</w:t>
      </w:r>
      <w:r w:rsidR="00097766" w:rsidRPr="00B25D07">
        <w:rPr>
          <w:rFonts w:ascii="Palatino Linotype" w:hAnsi="Palatino Linotype"/>
          <w:sz w:val="24"/>
          <w:szCs w:val="24"/>
        </w:rPr>
        <w:t>, în conformitate cu</w:t>
      </w:r>
      <w:r w:rsidR="006A220D" w:rsidRPr="00B25D07">
        <w:rPr>
          <w:rFonts w:ascii="Palatino Linotype" w:hAnsi="Palatino Linotype"/>
          <w:sz w:val="24"/>
          <w:szCs w:val="24"/>
        </w:rPr>
        <w:t xml:space="preserve"> valoarea minimă </w:t>
      </w:r>
      <w:r w:rsidR="00097766" w:rsidRPr="00B25D07">
        <w:rPr>
          <w:rFonts w:ascii="Palatino Linotype" w:hAnsi="Palatino Linotype"/>
          <w:sz w:val="24"/>
          <w:szCs w:val="24"/>
        </w:rPr>
        <w:t xml:space="preserve">a indicatorului </w:t>
      </w:r>
      <w:r w:rsidR="006A220D" w:rsidRPr="00B25D07">
        <w:rPr>
          <w:rFonts w:ascii="Palatino Linotype" w:hAnsi="Palatino Linotype"/>
          <w:sz w:val="24"/>
          <w:szCs w:val="24"/>
        </w:rPr>
        <w:t xml:space="preserve">prevăzută </w:t>
      </w:r>
      <w:r w:rsidR="00A22C49" w:rsidRPr="00B25D07">
        <w:rPr>
          <w:rFonts w:ascii="Palatino Linotype" w:hAnsi="Palatino Linotype"/>
          <w:sz w:val="24"/>
          <w:szCs w:val="24"/>
        </w:rPr>
        <w:t xml:space="preserve">în </w:t>
      </w:r>
      <w:r w:rsidR="0021322D" w:rsidRPr="00B25D07">
        <w:rPr>
          <w:rFonts w:ascii="Palatino Linotype" w:hAnsi="Palatino Linotype"/>
          <w:sz w:val="24"/>
          <w:szCs w:val="24"/>
        </w:rPr>
        <w:t xml:space="preserve">anexa nr. 5 la </w:t>
      </w:r>
      <w:r w:rsidR="00A22C49" w:rsidRPr="00B25D07">
        <w:rPr>
          <w:rFonts w:ascii="Palatino Linotype" w:hAnsi="Palatino Linotype"/>
          <w:sz w:val="24"/>
          <w:szCs w:val="24"/>
        </w:rPr>
        <w:t>Ordonanța</w:t>
      </w:r>
      <w:r w:rsidR="0021322D" w:rsidRPr="00B25D07">
        <w:rPr>
          <w:rFonts w:ascii="Palatino Linotype" w:hAnsi="Palatino Linotype"/>
          <w:sz w:val="24"/>
          <w:szCs w:val="24"/>
        </w:rPr>
        <w:t xml:space="preserve"> de </w:t>
      </w:r>
      <w:r w:rsidR="00A22C49" w:rsidRPr="00B25D07">
        <w:rPr>
          <w:rFonts w:ascii="Palatino Linotype" w:hAnsi="Palatino Linotype"/>
          <w:sz w:val="24"/>
          <w:szCs w:val="24"/>
        </w:rPr>
        <w:t>urgență</w:t>
      </w:r>
      <w:r w:rsidR="0021322D" w:rsidRPr="00B25D07">
        <w:rPr>
          <w:rFonts w:ascii="Palatino Linotype" w:hAnsi="Palatino Linotype"/>
          <w:sz w:val="24"/>
          <w:szCs w:val="24"/>
        </w:rPr>
        <w:t xml:space="preserve"> a Guvernului nr. 92/2021</w:t>
      </w:r>
      <w:r w:rsidR="00906E62" w:rsidRPr="00B25D07">
        <w:rPr>
          <w:rFonts w:ascii="Palatino Linotype" w:hAnsi="Palatino Linotype"/>
          <w:sz w:val="24"/>
          <w:szCs w:val="24"/>
        </w:rPr>
        <w:t xml:space="preserve"> privind regimul deșeurilor, </w:t>
      </w:r>
      <w:r w:rsidR="0021322D" w:rsidRPr="00B25D07">
        <w:rPr>
          <w:rFonts w:ascii="Palatino Linotype" w:hAnsi="Palatino Linotype"/>
          <w:sz w:val="24"/>
          <w:szCs w:val="24"/>
        </w:rPr>
        <w:t xml:space="preserve">cu modificările </w:t>
      </w:r>
      <w:r w:rsidR="00A22C49" w:rsidRPr="00B25D07">
        <w:rPr>
          <w:rFonts w:ascii="Palatino Linotype" w:hAnsi="Palatino Linotype"/>
          <w:sz w:val="24"/>
          <w:szCs w:val="24"/>
        </w:rPr>
        <w:t>și</w:t>
      </w:r>
      <w:r w:rsidR="0021322D" w:rsidRPr="00B25D07">
        <w:rPr>
          <w:rFonts w:ascii="Palatino Linotype" w:hAnsi="Palatino Linotype"/>
          <w:sz w:val="24"/>
          <w:szCs w:val="24"/>
        </w:rPr>
        <w:t xml:space="preserve"> completările ulterioare.</w:t>
      </w:r>
    </w:p>
    <w:p w14:paraId="1E5C64F4" w14:textId="5B9E86B3" w:rsidR="005D6894" w:rsidRPr="00B25D07" w:rsidRDefault="001152C8" w:rsidP="00843609">
      <w:pPr>
        <w:pStyle w:val="ListParagraph"/>
        <w:keepNext w:val="0"/>
        <w:keepLines w:val="0"/>
        <w:widowControl w:val="0"/>
        <w:numPr>
          <w:ilvl w:val="0"/>
          <w:numId w:val="21"/>
        </w:numPr>
        <w:tabs>
          <w:tab w:val="left" w:pos="851"/>
          <w:tab w:val="left" w:pos="990"/>
          <w:tab w:val="left" w:pos="1080"/>
          <w:tab w:val="left" w:pos="1170"/>
        </w:tabs>
        <w:spacing w:before="120"/>
        <w:ind w:left="0" w:firstLine="567"/>
        <w:contextualSpacing w:val="0"/>
        <w:rPr>
          <w:rFonts w:ascii="Palatino Linotype" w:hAnsi="Palatino Linotype"/>
          <w:i/>
          <w:iCs/>
          <w:sz w:val="24"/>
          <w:szCs w:val="24"/>
        </w:rPr>
      </w:pPr>
      <w:r w:rsidRPr="00B25D07">
        <w:rPr>
          <w:rFonts w:ascii="Palatino Linotype" w:hAnsi="Palatino Linotype"/>
          <w:sz w:val="24"/>
          <w:szCs w:val="24"/>
        </w:rPr>
        <w:t xml:space="preserve">  </w:t>
      </w:r>
      <w:r w:rsidR="002A4A6D" w:rsidRPr="00B25D07">
        <w:rPr>
          <w:rFonts w:ascii="Palatino Linotype" w:hAnsi="Palatino Linotype"/>
          <w:sz w:val="24"/>
          <w:szCs w:val="24"/>
        </w:rPr>
        <w:t xml:space="preserve">Ponderea </w:t>
      </w:r>
      <w:r w:rsidR="005361A8" w:rsidRPr="00B25D07">
        <w:rPr>
          <w:rFonts w:ascii="Palatino Linotype" w:hAnsi="Palatino Linotype"/>
          <w:sz w:val="24"/>
          <w:szCs w:val="24"/>
        </w:rPr>
        <w:t xml:space="preserve">cantității de </w:t>
      </w:r>
      <w:r w:rsidR="002A4A6D" w:rsidRPr="00B25D07">
        <w:rPr>
          <w:rFonts w:ascii="Palatino Linotype" w:hAnsi="Palatino Linotype"/>
          <w:sz w:val="24"/>
          <w:szCs w:val="24"/>
        </w:rPr>
        <w:t>deșeuri</w:t>
      </w:r>
      <w:r w:rsidR="005361A8" w:rsidRPr="00B25D07">
        <w:rPr>
          <w:rFonts w:ascii="Palatino Linotype" w:hAnsi="Palatino Linotype"/>
          <w:sz w:val="24"/>
          <w:szCs w:val="24"/>
        </w:rPr>
        <w:t xml:space="preserve"> </w:t>
      </w:r>
      <w:r w:rsidR="002A4A6D" w:rsidRPr="00B25D07">
        <w:rPr>
          <w:rFonts w:ascii="Palatino Linotype" w:hAnsi="Palatino Linotype"/>
          <w:sz w:val="24"/>
          <w:szCs w:val="24"/>
        </w:rPr>
        <w:t>reciclabile de hârtie, metal, plastic și sticlă în</w:t>
      </w:r>
      <w:r w:rsidR="005361A8" w:rsidRPr="00B25D07">
        <w:rPr>
          <w:rFonts w:ascii="Palatino Linotype" w:hAnsi="Palatino Linotype"/>
          <w:sz w:val="24"/>
          <w:szCs w:val="24"/>
        </w:rPr>
        <w:t xml:space="preserve"> cantitatea totală generată de deșeuri municipale se actualizează numai pe baza determinărilor de compoziție a deșeurilor municipale realizate de operator, în conformitate cu prevederile prezentului caiet de sarcini. </w:t>
      </w:r>
    </w:p>
    <w:p w14:paraId="0D4E42B1" w14:textId="4D445327" w:rsidR="00A13D2C" w:rsidRPr="00B25D07" w:rsidRDefault="00A13D2C" w:rsidP="00C2279E">
      <w:pPr>
        <w:pStyle w:val="nrarticolo"/>
        <w:spacing w:before="120" w:line="240" w:lineRule="auto"/>
        <w:ind w:left="0"/>
        <w:contextualSpacing w:val="0"/>
        <w:rPr>
          <w:rFonts w:ascii="Palatino Linotype" w:hAnsi="Palatino Linotype"/>
        </w:rPr>
      </w:pPr>
    </w:p>
    <w:p w14:paraId="4E5AB721" w14:textId="3BAA4A46" w:rsidR="00BD2FE7" w:rsidRPr="00B25D07" w:rsidRDefault="00824B78" w:rsidP="00843609">
      <w:pPr>
        <w:pStyle w:val="BodyText"/>
        <w:keepNext w:val="0"/>
        <w:keepLines w:val="0"/>
        <w:widowControl w:val="0"/>
        <w:numPr>
          <w:ilvl w:val="0"/>
          <w:numId w:val="22"/>
        </w:numPr>
        <w:tabs>
          <w:tab w:val="left" w:pos="990"/>
          <w:tab w:val="left" w:pos="1170"/>
        </w:tabs>
        <w:spacing w:before="120"/>
        <w:ind w:left="0" w:firstLine="567"/>
        <w:rPr>
          <w:rFonts w:ascii="Palatino Linotype" w:hAnsi="Palatino Linotype"/>
          <w:sz w:val="24"/>
          <w:szCs w:val="24"/>
        </w:rPr>
      </w:pPr>
      <w:r w:rsidRPr="00B25D07">
        <w:rPr>
          <w:rFonts w:ascii="Palatino Linotype" w:hAnsi="Palatino Linotype"/>
          <w:i/>
          <w:sz w:val="24"/>
          <w:szCs w:val="24"/>
        </w:rPr>
        <w:t xml:space="preserve"> </w:t>
      </w:r>
      <w:r w:rsidR="00BD2FE7" w:rsidRPr="00B25D07">
        <w:rPr>
          <w:rFonts w:ascii="Palatino Linotype" w:hAnsi="Palatino Linotype"/>
          <w:sz w:val="24"/>
          <w:szCs w:val="24"/>
        </w:rPr>
        <w:t xml:space="preserve">Cantitatea </w:t>
      </w:r>
      <w:r w:rsidR="006A1BD8" w:rsidRPr="00B25D07">
        <w:rPr>
          <w:rFonts w:ascii="Palatino Linotype" w:hAnsi="Palatino Linotype"/>
          <w:sz w:val="24"/>
          <w:szCs w:val="24"/>
        </w:rPr>
        <w:t xml:space="preserve">de deșeuri reciclabile de hârtie, metal, plastic și sticlă </w:t>
      </w:r>
      <w:r w:rsidR="00464427" w:rsidRPr="00B25D07">
        <w:rPr>
          <w:rFonts w:ascii="Palatino Linotype" w:hAnsi="Palatino Linotype"/>
          <w:sz w:val="24"/>
          <w:szCs w:val="24"/>
        </w:rPr>
        <w:t xml:space="preserve">din deșeurile municipale </w:t>
      </w:r>
      <w:r w:rsidR="006A1BD8" w:rsidRPr="00B25D07">
        <w:rPr>
          <w:rFonts w:ascii="Palatino Linotype" w:hAnsi="Palatino Linotype"/>
          <w:sz w:val="24"/>
          <w:szCs w:val="24"/>
        </w:rPr>
        <w:t>estimată a fi colectată</w:t>
      </w:r>
      <w:r w:rsidR="00575D31" w:rsidRPr="00B25D07">
        <w:rPr>
          <w:rFonts w:ascii="Palatino Linotype" w:hAnsi="Palatino Linotype"/>
          <w:sz w:val="24"/>
          <w:szCs w:val="24"/>
        </w:rPr>
        <w:t xml:space="preserve"> separat,</w:t>
      </w:r>
      <w:r w:rsidR="006A1BD8" w:rsidRPr="00B25D07">
        <w:rPr>
          <w:rFonts w:ascii="Palatino Linotype" w:hAnsi="Palatino Linotype"/>
          <w:sz w:val="24"/>
          <w:szCs w:val="24"/>
        </w:rPr>
        <w:t xml:space="preserve"> în primul an de operare</w:t>
      </w:r>
      <w:r w:rsidR="00575D31" w:rsidRPr="00B25D07">
        <w:rPr>
          <w:rFonts w:ascii="Palatino Linotype" w:hAnsi="Palatino Linotype"/>
          <w:sz w:val="24"/>
          <w:szCs w:val="24"/>
        </w:rPr>
        <w:t>,</w:t>
      </w:r>
      <w:r w:rsidR="00BD2FE7" w:rsidRPr="00B25D07">
        <w:rPr>
          <w:rFonts w:ascii="Palatino Linotype" w:hAnsi="Palatino Linotype"/>
          <w:sz w:val="24"/>
          <w:szCs w:val="24"/>
        </w:rPr>
        <w:t xml:space="preserve"> din unitățile administrativ-teritoriale cuprinse în aria de delegare,</w:t>
      </w:r>
      <w:r w:rsidR="004D5FAC" w:rsidRPr="00B25D07">
        <w:rPr>
          <w:rFonts w:ascii="Palatino Linotype" w:hAnsi="Palatino Linotype"/>
          <w:sz w:val="24"/>
          <w:szCs w:val="24"/>
        </w:rPr>
        <w:t xml:space="preserve"> calculată pe baza indicatorului de performanță al activității</w:t>
      </w:r>
      <w:r w:rsidR="00BD2FE7" w:rsidRPr="00B25D07">
        <w:rPr>
          <w:rFonts w:ascii="Palatino Linotype" w:hAnsi="Palatino Linotype"/>
          <w:sz w:val="24"/>
          <w:szCs w:val="24"/>
        </w:rPr>
        <w:t>, este de</w:t>
      </w:r>
      <w:r w:rsidR="00D331AE" w:rsidRPr="00B25D07">
        <w:rPr>
          <w:rFonts w:ascii="Palatino Linotype" w:hAnsi="Palatino Linotype"/>
          <w:sz w:val="24"/>
          <w:szCs w:val="24"/>
        </w:rPr>
        <w:t xml:space="preserve"> </w:t>
      </w:r>
      <w:r w:rsidR="004B1EE5" w:rsidRPr="00B25D07">
        <w:rPr>
          <w:rFonts w:ascii="Palatino Linotype" w:hAnsi="Palatino Linotype"/>
          <w:sz w:val="24"/>
          <w:szCs w:val="24"/>
        </w:rPr>
        <w:t>5.416,16</w:t>
      </w:r>
      <w:r w:rsidR="007A4776" w:rsidRPr="00B25D07">
        <w:rPr>
          <w:rFonts w:ascii="Palatino Linotype" w:hAnsi="Palatino Linotype"/>
          <w:sz w:val="24"/>
          <w:szCs w:val="24"/>
        </w:rPr>
        <w:t xml:space="preserve"> </w:t>
      </w:r>
      <w:r w:rsidR="00D331AE" w:rsidRPr="00B25D07">
        <w:rPr>
          <w:rFonts w:ascii="Palatino Linotype" w:hAnsi="Palatino Linotype"/>
          <w:sz w:val="24"/>
          <w:szCs w:val="24"/>
        </w:rPr>
        <w:t>tone/an, din care</w:t>
      </w:r>
      <w:r w:rsidR="00BD2FE7" w:rsidRPr="00B25D07">
        <w:rPr>
          <w:rFonts w:ascii="Palatino Linotype" w:hAnsi="Palatino Linotype"/>
          <w:sz w:val="24"/>
          <w:szCs w:val="24"/>
        </w:rPr>
        <w:t>:</w:t>
      </w:r>
    </w:p>
    <w:p w14:paraId="03E02440" w14:textId="1F0C95C7" w:rsidR="00D61A31" w:rsidRPr="00B25D07" w:rsidRDefault="004B1EE5" w:rsidP="00C2279E">
      <w:pPr>
        <w:pStyle w:val="ListParagraph"/>
        <w:keepNext w:val="0"/>
        <w:keepLines w:val="0"/>
        <w:widowControl w:val="0"/>
        <w:numPr>
          <w:ilvl w:val="2"/>
          <w:numId w:val="2"/>
        </w:numPr>
        <w:tabs>
          <w:tab w:val="clear" w:pos="1007"/>
          <w:tab w:val="left" w:pos="284"/>
          <w:tab w:val="left" w:pos="990"/>
          <w:tab w:val="left" w:pos="1080"/>
          <w:tab w:val="left" w:pos="1170"/>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2.050,91</w:t>
      </w:r>
      <w:r w:rsidR="007A4776" w:rsidRPr="00B25D07">
        <w:rPr>
          <w:rFonts w:ascii="Palatino Linotype" w:hAnsi="Palatino Linotype"/>
          <w:sz w:val="24"/>
          <w:szCs w:val="24"/>
        </w:rPr>
        <w:t xml:space="preserve"> </w:t>
      </w:r>
      <w:r w:rsidR="00D61A31" w:rsidRPr="00B25D07">
        <w:rPr>
          <w:rFonts w:ascii="Palatino Linotype" w:hAnsi="Palatino Linotype"/>
          <w:sz w:val="24"/>
          <w:szCs w:val="24"/>
        </w:rPr>
        <w:t xml:space="preserve">tone/an deșeuri </w:t>
      </w:r>
      <w:r w:rsidR="00464427" w:rsidRPr="00B25D07">
        <w:rPr>
          <w:rFonts w:ascii="Palatino Linotype" w:hAnsi="Palatino Linotype"/>
          <w:sz w:val="24"/>
          <w:szCs w:val="24"/>
        </w:rPr>
        <w:t>reciclabile de hârtie, metal, plastic și sticlă</w:t>
      </w:r>
      <w:r w:rsidR="00D61A31" w:rsidRPr="00B25D07">
        <w:rPr>
          <w:rFonts w:ascii="Palatino Linotype" w:hAnsi="Palatino Linotype"/>
          <w:sz w:val="24"/>
          <w:szCs w:val="24"/>
        </w:rPr>
        <w:t xml:space="preserve"> colectate din zona urbană</w:t>
      </w:r>
      <w:r w:rsidR="00B71C48" w:rsidRPr="00B25D07">
        <w:rPr>
          <w:rFonts w:ascii="Palatino Linotype" w:hAnsi="Palatino Linotype"/>
          <w:sz w:val="24"/>
          <w:szCs w:val="24"/>
        </w:rPr>
        <w:t>;</w:t>
      </w:r>
    </w:p>
    <w:p w14:paraId="6BA62AAE" w14:textId="67CFDD0A" w:rsidR="009C712D" w:rsidRPr="00B25D07" w:rsidRDefault="004B1EE5" w:rsidP="00C2279E">
      <w:pPr>
        <w:pStyle w:val="ListParagraph"/>
        <w:keepNext w:val="0"/>
        <w:keepLines w:val="0"/>
        <w:widowControl w:val="0"/>
        <w:numPr>
          <w:ilvl w:val="2"/>
          <w:numId w:val="2"/>
        </w:numPr>
        <w:tabs>
          <w:tab w:val="clear" w:pos="1007"/>
          <w:tab w:val="left" w:pos="284"/>
          <w:tab w:val="left" w:pos="990"/>
          <w:tab w:val="left" w:pos="1080"/>
          <w:tab w:val="left" w:pos="1170"/>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3.365,25</w:t>
      </w:r>
      <w:r w:rsidR="00D61A31" w:rsidRPr="00B25D07">
        <w:rPr>
          <w:rFonts w:ascii="Palatino Linotype" w:hAnsi="Palatino Linotype"/>
          <w:sz w:val="24"/>
          <w:szCs w:val="24"/>
        </w:rPr>
        <w:t xml:space="preserve"> tone/an deșeuri </w:t>
      </w:r>
      <w:r w:rsidR="005F6B80" w:rsidRPr="00B25D07">
        <w:rPr>
          <w:rFonts w:ascii="Palatino Linotype" w:hAnsi="Palatino Linotype"/>
          <w:sz w:val="24"/>
          <w:szCs w:val="24"/>
        </w:rPr>
        <w:t>reciclabile de hârtie, metal, plastic și sticlă</w:t>
      </w:r>
      <w:r w:rsidR="00D61A31" w:rsidRPr="00B25D07">
        <w:rPr>
          <w:rFonts w:ascii="Palatino Linotype" w:hAnsi="Palatino Linotype"/>
          <w:sz w:val="24"/>
          <w:szCs w:val="24"/>
        </w:rPr>
        <w:t xml:space="preserve"> colectate din zona rural</w:t>
      </w:r>
      <w:r w:rsidR="009B3880" w:rsidRPr="00B25D07">
        <w:rPr>
          <w:rFonts w:ascii="Palatino Linotype" w:hAnsi="Palatino Linotype"/>
          <w:sz w:val="24"/>
          <w:szCs w:val="24"/>
        </w:rPr>
        <w:t>ă</w:t>
      </w:r>
      <w:r w:rsidR="00D61A31" w:rsidRPr="00B25D07">
        <w:rPr>
          <w:rFonts w:ascii="Palatino Linotype" w:hAnsi="Palatino Linotype"/>
          <w:sz w:val="24"/>
          <w:szCs w:val="24"/>
        </w:rPr>
        <w:t xml:space="preserve">. </w:t>
      </w:r>
    </w:p>
    <w:p w14:paraId="35777962" w14:textId="26C97B32" w:rsidR="00DA3315" w:rsidRPr="00B25D07" w:rsidRDefault="00315EC3" w:rsidP="00843609">
      <w:pPr>
        <w:pStyle w:val="ListParagraph"/>
        <w:keepNext w:val="0"/>
        <w:keepLines w:val="0"/>
        <w:widowControl w:val="0"/>
        <w:numPr>
          <w:ilvl w:val="0"/>
          <w:numId w:val="22"/>
        </w:numPr>
        <w:tabs>
          <w:tab w:val="left" w:pos="990"/>
          <w:tab w:val="left" w:pos="117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Restul de </w:t>
      </w:r>
      <w:r w:rsidR="00F6064C" w:rsidRPr="00B25D07">
        <w:rPr>
          <w:rFonts w:ascii="Palatino Linotype" w:hAnsi="Palatino Linotype"/>
          <w:sz w:val="24"/>
          <w:szCs w:val="24"/>
        </w:rPr>
        <w:t>33.172,48</w:t>
      </w:r>
      <w:r w:rsidRPr="00B25D07">
        <w:rPr>
          <w:rFonts w:ascii="Palatino Linotype" w:hAnsi="Palatino Linotype"/>
          <w:sz w:val="24"/>
          <w:szCs w:val="24"/>
        </w:rPr>
        <w:t xml:space="preserve"> tone/an din cantitatea totală de deșeuri municipale generată</w:t>
      </w:r>
      <w:r w:rsidR="003A5DD2" w:rsidRPr="00B25D07">
        <w:rPr>
          <w:rFonts w:ascii="Palatino Linotype" w:hAnsi="Palatino Linotype"/>
          <w:sz w:val="24"/>
          <w:szCs w:val="24"/>
        </w:rPr>
        <w:t xml:space="preserve"> în aria de delegare</w:t>
      </w:r>
      <w:r w:rsidR="00C930B3" w:rsidRPr="00B25D07">
        <w:rPr>
          <w:rFonts w:ascii="Palatino Linotype" w:hAnsi="Palatino Linotype"/>
          <w:sz w:val="24"/>
          <w:szCs w:val="24"/>
        </w:rPr>
        <w:t xml:space="preserve"> </w:t>
      </w:r>
      <w:r w:rsidRPr="00B25D07">
        <w:rPr>
          <w:rFonts w:ascii="Palatino Linotype" w:hAnsi="Palatino Linotype"/>
          <w:sz w:val="24"/>
          <w:szCs w:val="24"/>
        </w:rPr>
        <w:t>reprezintă deșeuri reziduale și biodeșeuri, din care</w:t>
      </w:r>
      <w:r w:rsidR="00DA3315" w:rsidRPr="00B25D07">
        <w:rPr>
          <w:rFonts w:ascii="Palatino Linotype" w:hAnsi="Palatino Linotype"/>
          <w:sz w:val="24"/>
          <w:szCs w:val="24"/>
        </w:rPr>
        <w:t>:</w:t>
      </w:r>
    </w:p>
    <w:p w14:paraId="211D1267" w14:textId="4A6022F6" w:rsidR="00315EC3" w:rsidRPr="00B25D07" w:rsidRDefault="00315EC3" w:rsidP="00843609">
      <w:pPr>
        <w:pStyle w:val="ListParagraph"/>
        <w:keepNext w:val="0"/>
        <w:keepLines w:val="0"/>
        <w:widowControl w:val="0"/>
        <w:numPr>
          <w:ilvl w:val="0"/>
          <w:numId w:val="23"/>
        </w:numPr>
        <w:tabs>
          <w:tab w:val="left" w:pos="284"/>
          <w:tab w:val="left" w:pos="990"/>
          <w:tab w:val="left" w:pos="1170"/>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 xml:space="preserve"> </w:t>
      </w:r>
      <w:r w:rsidR="00F6064C" w:rsidRPr="00B25D07">
        <w:rPr>
          <w:rFonts w:ascii="Palatino Linotype" w:hAnsi="Palatino Linotype"/>
          <w:sz w:val="24"/>
          <w:szCs w:val="24"/>
        </w:rPr>
        <w:t>20.067,61</w:t>
      </w:r>
      <w:r w:rsidRPr="00B25D07">
        <w:rPr>
          <w:rFonts w:ascii="Palatino Linotype" w:hAnsi="Palatino Linotype"/>
          <w:sz w:val="24"/>
          <w:szCs w:val="24"/>
        </w:rPr>
        <w:t xml:space="preserve"> tone/an </w:t>
      </w:r>
      <w:r w:rsidR="003A5DD2" w:rsidRPr="00B25D07">
        <w:rPr>
          <w:rFonts w:ascii="Palatino Linotype" w:hAnsi="Palatino Linotype"/>
          <w:sz w:val="24"/>
          <w:szCs w:val="24"/>
        </w:rPr>
        <w:t xml:space="preserve">deșeuri reziduale și biodeșeuri </w:t>
      </w:r>
      <w:r w:rsidR="00340590" w:rsidRPr="00B25D07">
        <w:rPr>
          <w:rFonts w:ascii="Palatino Linotype" w:hAnsi="Palatino Linotype"/>
          <w:sz w:val="24"/>
          <w:szCs w:val="24"/>
        </w:rPr>
        <w:t xml:space="preserve">colectate din zona urbană, din care </w:t>
      </w:r>
      <w:r w:rsidR="00AB4A92" w:rsidRPr="00B25D07">
        <w:rPr>
          <w:rFonts w:ascii="Palatino Linotype" w:hAnsi="Palatino Linotype"/>
          <w:sz w:val="24"/>
          <w:szCs w:val="24"/>
        </w:rPr>
        <w:t>14.520,59</w:t>
      </w:r>
      <w:r w:rsidR="00340590" w:rsidRPr="00B25D07">
        <w:rPr>
          <w:rFonts w:ascii="Palatino Linotype" w:hAnsi="Palatino Linotype"/>
          <w:sz w:val="24"/>
          <w:szCs w:val="24"/>
        </w:rPr>
        <w:t xml:space="preserve"> tone/an deșeuri reziduale și </w:t>
      </w:r>
      <w:r w:rsidR="00AB4A92" w:rsidRPr="00B25D07">
        <w:rPr>
          <w:rFonts w:ascii="Palatino Linotype" w:hAnsi="Palatino Linotype"/>
          <w:sz w:val="24"/>
          <w:szCs w:val="24"/>
        </w:rPr>
        <w:t>5.547,02</w:t>
      </w:r>
      <w:r w:rsidR="00340590" w:rsidRPr="00B25D07">
        <w:rPr>
          <w:rFonts w:ascii="Palatino Linotype" w:hAnsi="Palatino Linotype"/>
          <w:sz w:val="24"/>
          <w:szCs w:val="24"/>
        </w:rPr>
        <w:t xml:space="preserve"> tone/an biodeșeuri.</w:t>
      </w:r>
    </w:p>
    <w:p w14:paraId="726AF038" w14:textId="2A79179A" w:rsidR="00315EC3" w:rsidRPr="00B25D07" w:rsidRDefault="00602346" w:rsidP="00843609">
      <w:pPr>
        <w:pStyle w:val="ListParagraph"/>
        <w:keepNext w:val="0"/>
        <w:keepLines w:val="0"/>
        <w:widowControl w:val="0"/>
        <w:numPr>
          <w:ilvl w:val="0"/>
          <w:numId w:val="23"/>
        </w:numPr>
        <w:tabs>
          <w:tab w:val="left" w:pos="284"/>
          <w:tab w:val="left" w:pos="990"/>
          <w:tab w:val="left" w:pos="1170"/>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13.104,87</w:t>
      </w:r>
      <w:r w:rsidR="006779E0" w:rsidRPr="00B25D07">
        <w:rPr>
          <w:rFonts w:ascii="Palatino Linotype" w:hAnsi="Palatino Linotype"/>
          <w:sz w:val="24"/>
          <w:szCs w:val="24"/>
        </w:rPr>
        <w:t xml:space="preserve"> tone/an deșeuri reziduale.</w:t>
      </w:r>
    </w:p>
    <w:p w14:paraId="1CDECE50" w14:textId="7097C66C" w:rsidR="00314776" w:rsidRPr="00B25D07" w:rsidRDefault="00314776" w:rsidP="00C2279E">
      <w:pPr>
        <w:pStyle w:val="nrarticolo"/>
        <w:spacing w:before="120" w:line="240" w:lineRule="auto"/>
        <w:ind w:left="0"/>
        <w:contextualSpacing w:val="0"/>
        <w:rPr>
          <w:rFonts w:ascii="Palatino Linotype" w:hAnsi="Palatino Linotype"/>
        </w:rPr>
      </w:pPr>
    </w:p>
    <w:p w14:paraId="1E33E1F5" w14:textId="696A003B" w:rsidR="00B73011" w:rsidRPr="00AD292D" w:rsidRDefault="00A05DED" w:rsidP="00843609">
      <w:pPr>
        <w:pStyle w:val="ListParagraph"/>
        <w:keepNext w:val="0"/>
        <w:keepLines w:val="0"/>
        <w:widowControl w:val="0"/>
        <w:numPr>
          <w:ilvl w:val="0"/>
          <w:numId w:val="15"/>
        </w:numPr>
        <w:tabs>
          <w:tab w:val="left" w:pos="851"/>
          <w:tab w:val="left" w:pos="1170"/>
        </w:tabs>
        <w:spacing w:before="120"/>
        <w:ind w:left="0" w:firstLine="567"/>
        <w:contextualSpacing w:val="0"/>
        <w:rPr>
          <w:rFonts w:ascii="Palatino Linotype" w:hAnsi="Palatino Linotype"/>
          <w:sz w:val="24"/>
          <w:szCs w:val="24"/>
        </w:rPr>
      </w:pPr>
      <w:r w:rsidRPr="00AD292D">
        <w:rPr>
          <w:rFonts w:ascii="Palatino Linotype" w:hAnsi="Palatino Linotype"/>
          <w:sz w:val="24"/>
          <w:szCs w:val="24"/>
        </w:rPr>
        <w:t xml:space="preserve"> </w:t>
      </w:r>
      <w:r w:rsidR="00B73011" w:rsidRPr="00AD292D">
        <w:rPr>
          <w:rFonts w:ascii="Palatino Linotype" w:hAnsi="Palatino Linotype"/>
          <w:sz w:val="24"/>
          <w:szCs w:val="24"/>
        </w:rPr>
        <w:t>Colectarea separată a deșeurilor menajere nepericuloase</w:t>
      </w:r>
      <w:r w:rsidR="00587F73" w:rsidRPr="00AD292D">
        <w:rPr>
          <w:rFonts w:ascii="Palatino Linotype" w:hAnsi="Palatino Linotype"/>
          <w:sz w:val="24"/>
          <w:szCs w:val="24"/>
        </w:rPr>
        <w:t xml:space="preserve"> de la zonele cu blocuri </w:t>
      </w:r>
      <w:r w:rsidR="00B73011" w:rsidRPr="00AD292D">
        <w:rPr>
          <w:rFonts w:ascii="Palatino Linotype" w:hAnsi="Palatino Linotype"/>
          <w:sz w:val="24"/>
          <w:szCs w:val="24"/>
        </w:rPr>
        <w:t>se va realiza</w:t>
      </w:r>
      <w:r w:rsidR="002A384D" w:rsidRPr="00AD292D">
        <w:rPr>
          <w:rFonts w:ascii="Palatino Linotype" w:hAnsi="Palatino Linotype"/>
          <w:sz w:val="24"/>
          <w:szCs w:val="24"/>
        </w:rPr>
        <w:t xml:space="preserve"> </w:t>
      </w:r>
      <w:r w:rsidR="00587F73" w:rsidRPr="00AD292D">
        <w:rPr>
          <w:rFonts w:ascii="Palatino Linotype" w:hAnsi="Palatino Linotype"/>
          <w:sz w:val="24"/>
          <w:szCs w:val="24"/>
        </w:rPr>
        <w:t>din</w:t>
      </w:r>
      <w:r w:rsidR="00B73011" w:rsidRPr="00AD292D">
        <w:rPr>
          <w:rFonts w:ascii="Palatino Linotype" w:hAnsi="Palatino Linotype"/>
          <w:sz w:val="24"/>
          <w:szCs w:val="24"/>
        </w:rPr>
        <w:t xml:space="preserve"> </w:t>
      </w:r>
      <w:r w:rsidR="002A384D" w:rsidRPr="00AD292D">
        <w:rPr>
          <w:rFonts w:ascii="Palatino Linotype" w:hAnsi="Palatino Linotype"/>
          <w:sz w:val="24"/>
          <w:szCs w:val="24"/>
        </w:rPr>
        <w:t>punctele de colectare</w:t>
      </w:r>
      <w:r w:rsidR="00C57086" w:rsidRPr="00AD292D">
        <w:rPr>
          <w:rFonts w:ascii="Palatino Linotype" w:hAnsi="Palatino Linotype"/>
          <w:sz w:val="24"/>
          <w:szCs w:val="24"/>
        </w:rPr>
        <w:t xml:space="preserve">, iar colectarea separată a deșeurilor menajere nepericuloase </w:t>
      </w:r>
      <w:r w:rsidR="00587F73" w:rsidRPr="00AD292D">
        <w:rPr>
          <w:rFonts w:ascii="Palatino Linotype" w:hAnsi="Palatino Linotype"/>
          <w:sz w:val="24"/>
          <w:szCs w:val="24"/>
        </w:rPr>
        <w:t>de la case/gospodării individuale</w:t>
      </w:r>
      <w:r w:rsidR="00B73011" w:rsidRPr="00AD292D">
        <w:rPr>
          <w:rFonts w:ascii="Palatino Linotype" w:hAnsi="Palatino Linotype"/>
          <w:sz w:val="24"/>
          <w:szCs w:val="24"/>
        </w:rPr>
        <w:t xml:space="preserve"> </w:t>
      </w:r>
      <w:r w:rsidR="00C57086" w:rsidRPr="00AD292D">
        <w:rPr>
          <w:rFonts w:ascii="Palatino Linotype" w:hAnsi="Palatino Linotype"/>
          <w:sz w:val="24"/>
          <w:szCs w:val="24"/>
        </w:rPr>
        <w:t xml:space="preserve">se va realiza </w:t>
      </w:r>
      <w:r w:rsidR="002A384D" w:rsidRPr="00AD292D">
        <w:rPr>
          <w:rFonts w:ascii="Palatino Linotype" w:hAnsi="Palatino Linotype"/>
          <w:sz w:val="24"/>
          <w:szCs w:val="24"/>
        </w:rPr>
        <w:t>din „poartă în poartă”</w:t>
      </w:r>
      <w:r w:rsidR="000C453D" w:rsidRPr="00AD292D">
        <w:rPr>
          <w:rFonts w:ascii="Palatino Linotype" w:hAnsi="Palatino Linotype"/>
          <w:sz w:val="24"/>
          <w:szCs w:val="24"/>
        </w:rPr>
        <w:t>.</w:t>
      </w:r>
    </w:p>
    <w:p w14:paraId="554D2CC9" w14:textId="2729FC81" w:rsidR="008B7DB4" w:rsidRPr="00AD292D" w:rsidRDefault="00A05DED" w:rsidP="00843609">
      <w:pPr>
        <w:pStyle w:val="ListParagraph"/>
        <w:keepNext w:val="0"/>
        <w:keepLines w:val="0"/>
        <w:widowControl w:val="0"/>
        <w:numPr>
          <w:ilvl w:val="0"/>
          <w:numId w:val="15"/>
        </w:numPr>
        <w:tabs>
          <w:tab w:val="left" w:pos="851"/>
          <w:tab w:val="left" w:pos="1170"/>
        </w:tabs>
        <w:spacing w:before="120"/>
        <w:ind w:left="0" w:firstLine="567"/>
        <w:contextualSpacing w:val="0"/>
        <w:rPr>
          <w:rFonts w:ascii="Palatino Linotype" w:hAnsi="Palatino Linotype"/>
          <w:sz w:val="24"/>
          <w:szCs w:val="24"/>
        </w:rPr>
      </w:pPr>
      <w:r w:rsidRPr="00AD292D">
        <w:rPr>
          <w:rFonts w:ascii="Palatino Linotype" w:hAnsi="Palatino Linotype"/>
          <w:sz w:val="24"/>
          <w:szCs w:val="24"/>
        </w:rPr>
        <w:t xml:space="preserve"> </w:t>
      </w:r>
      <w:r w:rsidR="004E4B7B" w:rsidRPr="00AD292D">
        <w:rPr>
          <w:rFonts w:ascii="Palatino Linotype" w:hAnsi="Palatino Linotype"/>
          <w:sz w:val="24"/>
          <w:szCs w:val="24"/>
        </w:rPr>
        <w:t xml:space="preserve">În zona </w:t>
      </w:r>
      <w:r w:rsidR="00587F73" w:rsidRPr="00AD292D">
        <w:rPr>
          <w:rFonts w:ascii="Palatino Linotype" w:hAnsi="Palatino Linotype"/>
          <w:sz w:val="24"/>
          <w:szCs w:val="24"/>
        </w:rPr>
        <w:t>cu</w:t>
      </w:r>
      <w:r w:rsidR="004E4B7B" w:rsidRPr="00AD292D">
        <w:rPr>
          <w:rFonts w:ascii="Palatino Linotype" w:hAnsi="Palatino Linotype"/>
          <w:sz w:val="24"/>
          <w:szCs w:val="24"/>
        </w:rPr>
        <w:t xml:space="preserve"> blocuri, colectarea deșeurilor menajere nepericuloase </w:t>
      </w:r>
      <w:r w:rsidR="008C57BD" w:rsidRPr="00AD292D">
        <w:rPr>
          <w:rFonts w:ascii="Palatino Linotype" w:hAnsi="Palatino Linotype"/>
          <w:sz w:val="24"/>
          <w:szCs w:val="24"/>
        </w:rPr>
        <w:t xml:space="preserve">se va realiza, </w:t>
      </w:r>
      <w:r w:rsidR="008B7DB4" w:rsidRPr="00AD292D">
        <w:rPr>
          <w:rFonts w:ascii="Palatino Linotype" w:hAnsi="Palatino Linotype"/>
          <w:sz w:val="24"/>
          <w:szCs w:val="24"/>
        </w:rPr>
        <w:t>conform pct. 3.1.1</w:t>
      </w:r>
      <w:r w:rsidR="00305742" w:rsidRPr="00AD292D">
        <w:rPr>
          <w:rFonts w:ascii="Palatino Linotype" w:hAnsi="Palatino Linotype"/>
          <w:sz w:val="24"/>
          <w:szCs w:val="24"/>
        </w:rPr>
        <w:t xml:space="preserve"> și</w:t>
      </w:r>
      <w:r w:rsidR="00B97595" w:rsidRPr="00AD292D">
        <w:rPr>
          <w:rFonts w:ascii="Palatino Linotype" w:hAnsi="Palatino Linotype"/>
          <w:sz w:val="24"/>
          <w:szCs w:val="24"/>
        </w:rPr>
        <w:t xml:space="preserve"> </w:t>
      </w:r>
      <w:r w:rsidR="008B7DB4" w:rsidRPr="00AD292D">
        <w:rPr>
          <w:rFonts w:ascii="Palatino Linotype" w:hAnsi="Palatino Linotype"/>
          <w:sz w:val="24"/>
          <w:szCs w:val="24"/>
        </w:rPr>
        <w:t xml:space="preserve"> 3.1.2  din anexa nr. 3 </w:t>
      </w:r>
      <w:r w:rsidR="00B97595" w:rsidRPr="00AD292D">
        <w:rPr>
          <w:rFonts w:ascii="Palatino Linotype" w:hAnsi="Palatino Linotype"/>
          <w:sz w:val="24"/>
          <w:szCs w:val="24"/>
        </w:rPr>
        <w:t xml:space="preserve">și anexa nr. 4 </w:t>
      </w:r>
      <w:r w:rsidR="008B7DB4" w:rsidRPr="00AD292D">
        <w:rPr>
          <w:rFonts w:ascii="Palatino Linotype" w:hAnsi="Palatino Linotype"/>
          <w:sz w:val="24"/>
          <w:szCs w:val="24"/>
        </w:rPr>
        <w:t>la prezentul Caiet de sarcini.</w:t>
      </w:r>
    </w:p>
    <w:p w14:paraId="7D6F9E5F" w14:textId="77777777" w:rsidR="00B97595" w:rsidRPr="00AD292D" w:rsidRDefault="008B7DB4" w:rsidP="00843609">
      <w:pPr>
        <w:pStyle w:val="ListParagraph"/>
        <w:keepNext w:val="0"/>
        <w:keepLines w:val="0"/>
        <w:widowControl w:val="0"/>
        <w:numPr>
          <w:ilvl w:val="0"/>
          <w:numId w:val="15"/>
        </w:numPr>
        <w:tabs>
          <w:tab w:val="left" w:pos="851"/>
          <w:tab w:val="left" w:pos="1170"/>
        </w:tabs>
        <w:spacing w:before="120"/>
        <w:ind w:left="0" w:firstLine="567"/>
        <w:contextualSpacing w:val="0"/>
        <w:rPr>
          <w:rFonts w:ascii="Palatino Linotype" w:hAnsi="Palatino Linotype"/>
          <w:sz w:val="24"/>
          <w:szCs w:val="24"/>
        </w:rPr>
      </w:pPr>
      <w:r w:rsidRPr="00AD292D">
        <w:rPr>
          <w:rFonts w:ascii="Palatino Linotype" w:hAnsi="Palatino Linotype"/>
          <w:sz w:val="24"/>
          <w:szCs w:val="24"/>
        </w:rPr>
        <w:t xml:space="preserve"> </w:t>
      </w:r>
      <w:r w:rsidR="00B257C5" w:rsidRPr="00AD292D">
        <w:rPr>
          <w:rFonts w:ascii="Palatino Linotype" w:hAnsi="Palatino Linotype"/>
          <w:sz w:val="24"/>
          <w:szCs w:val="24"/>
        </w:rPr>
        <w:t xml:space="preserve">În zona de </w:t>
      </w:r>
      <w:r w:rsidR="002A384D" w:rsidRPr="00AD292D">
        <w:rPr>
          <w:rFonts w:ascii="Palatino Linotype" w:hAnsi="Palatino Linotype"/>
          <w:sz w:val="24"/>
          <w:szCs w:val="24"/>
        </w:rPr>
        <w:t>case/</w:t>
      </w:r>
      <w:r w:rsidR="00B257C5" w:rsidRPr="00AD292D">
        <w:rPr>
          <w:rFonts w:ascii="Palatino Linotype" w:hAnsi="Palatino Linotype"/>
          <w:sz w:val="24"/>
          <w:szCs w:val="24"/>
        </w:rPr>
        <w:t>gospodării individuale,</w:t>
      </w:r>
      <w:r w:rsidR="00503EA4" w:rsidRPr="00AD292D">
        <w:rPr>
          <w:rFonts w:ascii="Palatino Linotype" w:hAnsi="Palatino Linotype"/>
          <w:sz w:val="24"/>
          <w:szCs w:val="24"/>
        </w:rPr>
        <w:t xml:space="preserve"> colectarea deșeurilor menajere nepericuloase se va realiza, ,</w:t>
      </w:r>
      <w:r w:rsidRPr="00AD292D">
        <w:rPr>
          <w:rFonts w:ascii="Palatino Linotype" w:hAnsi="Palatino Linotype"/>
          <w:sz w:val="24"/>
          <w:szCs w:val="24"/>
        </w:rPr>
        <w:t xml:space="preserve"> din „poartă în poartă”, conform anexei nr. 4 la prezentul Caiet de sarcini.</w:t>
      </w:r>
    </w:p>
    <w:p w14:paraId="472C81FC" w14:textId="1952B45B" w:rsidR="00B97595" w:rsidRPr="00AD292D" w:rsidRDefault="00B97595" w:rsidP="00843609">
      <w:pPr>
        <w:pStyle w:val="ListParagraph"/>
        <w:keepNext w:val="0"/>
        <w:keepLines w:val="0"/>
        <w:widowControl w:val="0"/>
        <w:numPr>
          <w:ilvl w:val="0"/>
          <w:numId w:val="15"/>
        </w:numPr>
        <w:tabs>
          <w:tab w:val="left" w:pos="851"/>
          <w:tab w:val="left" w:pos="1170"/>
        </w:tabs>
        <w:spacing w:before="120"/>
        <w:ind w:left="0" w:firstLine="567"/>
        <w:contextualSpacing w:val="0"/>
        <w:rPr>
          <w:rFonts w:ascii="Palatino Linotype" w:hAnsi="Palatino Linotype"/>
          <w:sz w:val="24"/>
          <w:szCs w:val="24"/>
        </w:rPr>
      </w:pPr>
      <w:r w:rsidRPr="00AD292D">
        <w:rPr>
          <w:rFonts w:ascii="Palatino Linotype" w:hAnsi="Palatino Linotype"/>
          <w:sz w:val="24"/>
          <w:szCs w:val="24"/>
        </w:rPr>
        <w:t xml:space="preserve"> În zona rurală, se s</w:t>
      </w:r>
      <w:r w:rsidR="008301D6" w:rsidRPr="00AD292D">
        <w:rPr>
          <w:rFonts w:ascii="Palatino Linotype" w:hAnsi="Palatino Linotype"/>
          <w:sz w:val="24"/>
          <w:szCs w:val="24"/>
        </w:rPr>
        <w:t>p</w:t>
      </w:r>
      <w:r w:rsidRPr="00AD292D">
        <w:rPr>
          <w:rFonts w:ascii="Palatino Linotype" w:hAnsi="Palatino Linotype"/>
          <w:sz w:val="24"/>
          <w:szCs w:val="24"/>
        </w:rPr>
        <w:t>rijină compostarea biodeșeurilor</w:t>
      </w:r>
      <w:r w:rsidR="008301D6" w:rsidRPr="00AD292D">
        <w:rPr>
          <w:rFonts w:ascii="Palatino Linotype" w:hAnsi="Palatino Linotype"/>
          <w:sz w:val="24"/>
          <w:szCs w:val="24"/>
        </w:rPr>
        <w:t xml:space="preserve"> generate</w:t>
      </w:r>
      <w:r w:rsidRPr="00AD292D">
        <w:rPr>
          <w:rFonts w:ascii="Palatino Linotype" w:hAnsi="Palatino Linotype"/>
          <w:sz w:val="24"/>
          <w:szCs w:val="24"/>
        </w:rPr>
        <w:t xml:space="preserve"> la sursă.</w:t>
      </w:r>
    </w:p>
    <w:p w14:paraId="58FAFE50" w14:textId="3E1BAF9A" w:rsidR="00044237" w:rsidRPr="00AD292D" w:rsidRDefault="00B52CEB" w:rsidP="00843609">
      <w:pPr>
        <w:pStyle w:val="ListParagraph"/>
        <w:keepNext w:val="0"/>
        <w:keepLines w:val="0"/>
        <w:widowControl w:val="0"/>
        <w:numPr>
          <w:ilvl w:val="0"/>
          <w:numId w:val="15"/>
        </w:numPr>
        <w:tabs>
          <w:tab w:val="left" w:pos="851"/>
          <w:tab w:val="left" w:pos="1170"/>
        </w:tabs>
        <w:spacing w:before="120"/>
        <w:ind w:left="0" w:firstLine="567"/>
        <w:contextualSpacing w:val="0"/>
        <w:rPr>
          <w:rFonts w:ascii="Palatino Linotype" w:hAnsi="Palatino Linotype"/>
          <w:sz w:val="24"/>
          <w:szCs w:val="24"/>
        </w:rPr>
      </w:pPr>
      <w:r w:rsidRPr="00AD292D">
        <w:rPr>
          <w:rFonts w:ascii="Palatino Linotype" w:hAnsi="Palatino Linotype"/>
          <w:sz w:val="24"/>
          <w:szCs w:val="24"/>
        </w:rPr>
        <w:t>D</w:t>
      </w:r>
      <w:r w:rsidR="00257A29" w:rsidRPr="00AD292D">
        <w:rPr>
          <w:rFonts w:ascii="Palatino Linotype" w:hAnsi="Palatino Linotype"/>
          <w:sz w:val="24"/>
          <w:szCs w:val="24"/>
        </w:rPr>
        <w:t>eșeuril</w:t>
      </w:r>
      <w:r w:rsidR="000C5C94" w:rsidRPr="00AD292D">
        <w:rPr>
          <w:rFonts w:ascii="Palatino Linotype" w:hAnsi="Palatino Linotype"/>
          <w:sz w:val="24"/>
          <w:szCs w:val="24"/>
        </w:rPr>
        <w:t>e</w:t>
      </w:r>
      <w:r w:rsidR="00257A29" w:rsidRPr="00AD292D">
        <w:rPr>
          <w:rFonts w:ascii="Palatino Linotype" w:hAnsi="Palatino Linotype"/>
          <w:sz w:val="24"/>
          <w:szCs w:val="24"/>
        </w:rPr>
        <w:t xml:space="preserve"> textile </w:t>
      </w:r>
      <w:r w:rsidRPr="00AD292D">
        <w:rPr>
          <w:rFonts w:ascii="Palatino Linotype" w:hAnsi="Palatino Linotype"/>
          <w:sz w:val="24"/>
          <w:szCs w:val="24"/>
        </w:rPr>
        <w:t>vor fi colectate și</w:t>
      </w:r>
      <w:r w:rsidR="00257A29" w:rsidRPr="00AD292D">
        <w:rPr>
          <w:rFonts w:ascii="Palatino Linotype" w:hAnsi="Palatino Linotype"/>
          <w:sz w:val="24"/>
          <w:szCs w:val="24"/>
        </w:rPr>
        <w:t xml:space="preserve"> din </w:t>
      </w:r>
      <w:r w:rsidRPr="00AD292D">
        <w:rPr>
          <w:rFonts w:ascii="Palatino Linotype" w:hAnsi="Palatino Linotype"/>
          <w:sz w:val="24"/>
          <w:szCs w:val="24"/>
        </w:rPr>
        <w:t>locurile</w:t>
      </w:r>
      <w:r w:rsidR="00257A29" w:rsidRPr="00AD292D">
        <w:rPr>
          <w:rFonts w:ascii="Palatino Linotype" w:hAnsi="Palatino Linotype"/>
          <w:sz w:val="24"/>
          <w:szCs w:val="24"/>
        </w:rPr>
        <w:t>/spațiile special amenajate</w:t>
      </w:r>
      <w:r w:rsidR="00A0608F" w:rsidRPr="00AD292D">
        <w:rPr>
          <w:rFonts w:ascii="Palatino Linotype" w:hAnsi="Palatino Linotype"/>
          <w:sz w:val="24"/>
          <w:szCs w:val="24"/>
        </w:rPr>
        <w:t xml:space="preserve"> și dotate cu containere specifice</w:t>
      </w:r>
      <w:r w:rsidR="00101991" w:rsidRPr="00AD292D">
        <w:rPr>
          <w:rFonts w:ascii="Palatino Linotype" w:hAnsi="Palatino Linotype"/>
          <w:sz w:val="24"/>
          <w:szCs w:val="24"/>
        </w:rPr>
        <w:t xml:space="preserve"> pentru colectarea acestor deșeuri</w:t>
      </w:r>
      <w:r w:rsidR="00780343" w:rsidRPr="00AD292D">
        <w:rPr>
          <w:rFonts w:ascii="Palatino Linotype" w:hAnsi="Palatino Linotype"/>
          <w:sz w:val="24"/>
          <w:szCs w:val="24"/>
        </w:rPr>
        <w:t>, amplasate pe domeniul public</w:t>
      </w:r>
      <w:r w:rsidR="002307A6" w:rsidRPr="00AD292D">
        <w:rPr>
          <w:rFonts w:ascii="Palatino Linotype" w:hAnsi="Palatino Linotype"/>
          <w:sz w:val="24"/>
          <w:szCs w:val="24"/>
        </w:rPr>
        <w:t>.</w:t>
      </w:r>
      <w:r w:rsidR="00636D0C" w:rsidRPr="00AD292D">
        <w:rPr>
          <w:rFonts w:ascii="Palatino Linotype" w:hAnsi="Palatino Linotype"/>
          <w:sz w:val="24"/>
          <w:szCs w:val="24"/>
        </w:rPr>
        <w:t xml:space="preserve"> </w:t>
      </w:r>
      <w:r w:rsidR="008E52A4" w:rsidRPr="00AD292D">
        <w:rPr>
          <w:rFonts w:ascii="Palatino Linotype" w:hAnsi="Palatino Linotype"/>
          <w:sz w:val="24"/>
          <w:szCs w:val="24"/>
        </w:rPr>
        <w:lastRenderedPageBreak/>
        <w:t>Lista cu l</w:t>
      </w:r>
      <w:r w:rsidR="007E04B8" w:rsidRPr="00AD292D">
        <w:rPr>
          <w:rFonts w:ascii="Palatino Linotype" w:hAnsi="Palatino Linotype"/>
          <w:sz w:val="24"/>
          <w:szCs w:val="24"/>
        </w:rPr>
        <w:t>ocurile</w:t>
      </w:r>
      <w:r w:rsidR="003706F4" w:rsidRPr="00AD292D">
        <w:rPr>
          <w:rFonts w:ascii="Palatino Linotype" w:hAnsi="Palatino Linotype"/>
          <w:sz w:val="24"/>
          <w:szCs w:val="24"/>
        </w:rPr>
        <w:t>/spațiile special amenajate</w:t>
      </w:r>
      <w:r w:rsidR="00006EB4" w:rsidRPr="00AD292D">
        <w:rPr>
          <w:rFonts w:ascii="Palatino Linotype" w:hAnsi="Palatino Linotype"/>
          <w:sz w:val="24"/>
          <w:szCs w:val="24"/>
        </w:rPr>
        <w:t xml:space="preserve"> pentru colectarea deșeurilor textile</w:t>
      </w:r>
      <w:r w:rsidR="0053763B" w:rsidRPr="00AD292D">
        <w:rPr>
          <w:rFonts w:ascii="Palatino Linotype" w:hAnsi="Palatino Linotype"/>
          <w:sz w:val="24"/>
          <w:szCs w:val="24"/>
        </w:rPr>
        <w:t>, dotarea cu recipiente</w:t>
      </w:r>
      <w:r w:rsidR="003706F4" w:rsidRPr="00AD292D">
        <w:rPr>
          <w:rFonts w:ascii="Palatino Linotype" w:hAnsi="Palatino Linotype"/>
          <w:sz w:val="24"/>
          <w:szCs w:val="24"/>
        </w:rPr>
        <w:t xml:space="preserve"> și frecvența de colectare</w:t>
      </w:r>
      <w:r w:rsidR="00780343" w:rsidRPr="00AD292D">
        <w:rPr>
          <w:rFonts w:ascii="Palatino Linotype" w:hAnsi="Palatino Linotype"/>
          <w:sz w:val="24"/>
          <w:szCs w:val="24"/>
        </w:rPr>
        <w:t xml:space="preserve"> </w:t>
      </w:r>
      <w:r w:rsidR="003706F4" w:rsidRPr="00AD292D">
        <w:rPr>
          <w:rFonts w:ascii="Palatino Linotype" w:hAnsi="Palatino Linotype"/>
          <w:sz w:val="24"/>
          <w:szCs w:val="24"/>
        </w:rPr>
        <w:t xml:space="preserve">sunt prevăzute </w:t>
      </w:r>
      <w:r w:rsidR="000B5B88" w:rsidRPr="00AD292D">
        <w:rPr>
          <w:rFonts w:ascii="Palatino Linotype" w:hAnsi="Palatino Linotype"/>
          <w:sz w:val="24"/>
          <w:szCs w:val="24"/>
        </w:rPr>
        <w:t xml:space="preserve">la punctul 3.1.3 </w:t>
      </w:r>
      <w:r w:rsidR="00CF6D5D" w:rsidRPr="00AD292D">
        <w:rPr>
          <w:rFonts w:ascii="Palatino Linotype" w:hAnsi="Palatino Linotype"/>
          <w:sz w:val="24"/>
          <w:szCs w:val="24"/>
        </w:rPr>
        <w:t xml:space="preserve">în anexa nr. </w:t>
      </w:r>
      <w:r w:rsidR="00C4689E" w:rsidRPr="00AD292D">
        <w:rPr>
          <w:rFonts w:ascii="Palatino Linotype" w:hAnsi="Palatino Linotype"/>
          <w:sz w:val="24"/>
          <w:szCs w:val="24"/>
        </w:rPr>
        <w:t xml:space="preserve">3.  </w:t>
      </w:r>
      <w:r w:rsidR="008B7DB4" w:rsidRPr="00AD292D">
        <w:rPr>
          <w:rFonts w:ascii="Palatino Linotype" w:hAnsi="Palatino Linotype"/>
          <w:sz w:val="24"/>
          <w:szCs w:val="24"/>
        </w:rPr>
        <w:t xml:space="preserve">și anexa nr. 4 </w:t>
      </w:r>
      <w:r w:rsidR="000B5B88" w:rsidRPr="00AD292D">
        <w:rPr>
          <w:rFonts w:ascii="Palatino Linotype" w:hAnsi="Palatino Linotype"/>
          <w:sz w:val="24"/>
          <w:szCs w:val="24"/>
        </w:rPr>
        <w:t>La prezentul Caiet de sarcini.</w:t>
      </w:r>
      <w:r w:rsidR="00C4689E" w:rsidRPr="00AD292D">
        <w:rPr>
          <w:rFonts w:ascii="Palatino Linotype" w:hAnsi="Palatino Linotype"/>
          <w:sz w:val="24"/>
          <w:szCs w:val="24"/>
        </w:rPr>
        <w:t xml:space="preserve"> </w:t>
      </w:r>
    </w:p>
    <w:p w14:paraId="1D368575" w14:textId="45E9FCB0" w:rsidR="006B3139" w:rsidRPr="00B25D07" w:rsidRDefault="006B3139" w:rsidP="00C2279E">
      <w:pPr>
        <w:pStyle w:val="nrarticolo"/>
        <w:spacing w:before="120" w:line="240" w:lineRule="auto"/>
        <w:ind w:left="0"/>
        <w:contextualSpacing w:val="0"/>
        <w:rPr>
          <w:rFonts w:ascii="Palatino Linotype" w:hAnsi="Palatino Linotype"/>
        </w:rPr>
      </w:pPr>
    </w:p>
    <w:p w14:paraId="731268B1" w14:textId="74EEB6F4" w:rsidR="006B3139" w:rsidRPr="00AD292D" w:rsidRDefault="006B3139" w:rsidP="00843609">
      <w:pPr>
        <w:pStyle w:val="ListParagraph"/>
        <w:keepNext w:val="0"/>
        <w:keepLines w:val="0"/>
        <w:widowControl w:val="0"/>
        <w:numPr>
          <w:ilvl w:val="1"/>
          <w:numId w:val="11"/>
        </w:numPr>
        <w:tabs>
          <w:tab w:val="clear" w:pos="1081"/>
          <w:tab w:val="left" w:pos="709"/>
          <w:tab w:val="left" w:pos="993"/>
        </w:tabs>
        <w:spacing w:before="120"/>
        <w:ind w:left="0" w:firstLine="567"/>
        <w:contextualSpacing w:val="0"/>
        <w:rPr>
          <w:rFonts w:ascii="Palatino Linotype" w:hAnsi="Palatino Linotype"/>
          <w:sz w:val="24"/>
          <w:szCs w:val="24"/>
        </w:rPr>
      </w:pPr>
      <w:r w:rsidRPr="00AD292D">
        <w:rPr>
          <w:rFonts w:ascii="Palatino Linotype" w:hAnsi="Palatino Linotype"/>
          <w:sz w:val="24"/>
          <w:szCs w:val="24"/>
        </w:rPr>
        <w:t xml:space="preserve">Colectarea separată a deșeurilor similare nepericuloase se realizează </w:t>
      </w:r>
      <w:r w:rsidR="00775479" w:rsidRPr="00AD292D">
        <w:rPr>
          <w:rFonts w:ascii="Palatino Linotype" w:hAnsi="Palatino Linotype"/>
          <w:sz w:val="24"/>
          <w:szCs w:val="24"/>
        </w:rPr>
        <w:t xml:space="preserve">în mod </w:t>
      </w:r>
      <w:r w:rsidRPr="00AD292D">
        <w:rPr>
          <w:rFonts w:ascii="Palatino Linotype" w:hAnsi="Palatino Linotype"/>
          <w:sz w:val="24"/>
          <w:szCs w:val="24"/>
        </w:rPr>
        <w:t xml:space="preserve"> similar ca la colectarea deșeurilor menajere.</w:t>
      </w:r>
    </w:p>
    <w:p w14:paraId="3AE5C29A" w14:textId="1ECB4458" w:rsidR="00E70B2A" w:rsidRPr="00AD292D" w:rsidRDefault="00E70B2A" w:rsidP="00843609">
      <w:pPr>
        <w:pStyle w:val="ListParagraph"/>
        <w:keepNext w:val="0"/>
        <w:keepLines w:val="0"/>
        <w:widowControl w:val="0"/>
        <w:numPr>
          <w:ilvl w:val="1"/>
          <w:numId w:val="11"/>
        </w:numPr>
        <w:tabs>
          <w:tab w:val="clear" w:pos="1081"/>
          <w:tab w:val="left" w:pos="709"/>
          <w:tab w:val="left" w:pos="993"/>
        </w:tabs>
        <w:spacing w:before="120"/>
        <w:ind w:left="0" w:firstLine="567"/>
        <w:contextualSpacing w:val="0"/>
        <w:rPr>
          <w:rFonts w:ascii="Palatino Linotype" w:hAnsi="Palatino Linotype"/>
          <w:sz w:val="24"/>
          <w:szCs w:val="24"/>
        </w:rPr>
      </w:pPr>
      <w:r w:rsidRPr="00AD292D">
        <w:rPr>
          <w:rFonts w:ascii="Palatino Linotype" w:hAnsi="Palatino Linotype"/>
          <w:sz w:val="24"/>
          <w:szCs w:val="24"/>
        </w:rPr>
        <w:t>Colectarea separată a deșeurilor reziduale și a biodeșeurilor similare de la persoanele juridice de tip unități de alimentație publică, restaurante, hoteluri, piețe, unități sanitare cu paturi, creșe și cantine ale unităților de învățământ</w:t>
      </w:r>
      <w:r w:rsidR="0058105D" w:rsidRPr="00AD292D">
        <w:rPr>
          <w:rFonts w:ascii="Palatino Linotype" w:hAnsi="Palatino Linotype"/>
          <w:sz w:val="24"/>
          <w:szCs w:val="24"/>
        </w:rPr>
        <w:t>, denumite în continuare persoane juridice cu regim special (PJ regim special),</w:t>
      </w:r>
      <w:r w:rsidRPr="00AD292D">
        <w:rPr>
          <w:rFonts w:ascii="Palatino Linotype" w:hAnsi="Palatino Linotype"/>
          <w:sz w:val="24"/>
          <w:szCs w:val="24"/>
        </w:rPr>
        <w:t xml:space="preserve"> se realizează zilnic, </w:t>
      </w:r>
      <w:r w:rsidR="00E66AAE" w:rsidRPr="00AD292D">
        <w:rPr>
          <w:rFonts w:ascii="Palatino Linotype" w:hAnsi="Palatino Linotype"/>
          <w:sz w:val="24"/>
          <w:szCs w:val="24"/>
        </w:rPr>
        <w:t>conform anexei nr. 3.2 și anexa nr. 4 la prezentul Caiet de sarcini.</w:t>
      </w:r>
      <w:r w:rsidR="006D156D" w:rsidRPr="00AD292D">
        <w:rPr>
          <w:rFonts w:ascii="Palatino Linotype" w:hAnsi="Palatino Linotype"/>
          <w:sz w:val="24"/>
          <w:szCs w:val="24"/>
        </w:rPr>
        <w:t>1</w:t>
      </w:r>
    </w:p>
    <w:p w14:paraId="248BC899" w14:textId="208869EA" w:rsidR="00E70B2A" w:rsidRPr="00AD292D" w:rsidRDefault="00E70B2A" w:rsidP="00843609">
      <w:pPr>
        <w:pStyle w:val="ListParagraph"/>
        <w:keepNext w:val="0"/>
        <w:keepLines w:val="0"/>
        <w:widowControl w:val="0"/>
        <w:numPr>
          <w:ilvl w:val="1"/>
          <w:numId w:val="11"/>
        </w:numPr>
        <w:tabs>
          <w:tab w:val="clear" w:pos="1081"/>
          <w:tab w:val="left" w:pos="709"/>
          <w:tab w:val="left" w:pos="993"/>
        </w:tabs>
        <w:spacing w:before="120"/>
        <w:ind w:left="0" w:firstLine="567"/>
        <w:contextualSpacing w:val="0"/>
        <w:rPr>
          <w:rFonts w:ascii="Palatino Linotype" w:hAnsi="Palatino Linotype"/>
          <w:sz w:val="24"/>
          <w:szCs w:val="24"/>
        </w:rPr>
      </w:pPr>
      <w:r w:rsidRPr="00AD292D">
        <w:rPr>
          <w:rFonts w:ascii="Palatino Linotype" w:hAnsi="Palatino Linotype"/>
          <w:sz w:val="24"/>
          <w:szCs w:val="24"/>
        </w:rPr>
        <w:t xml:space="preserve">Colectarea separată a deșeurilor reziduale și a biodeșeurilor similare de la alte persoane juridice decât cele prevăzute la alin. (2) se </w:t>
      </w:r>
      <w:r w:rsidR="00E66AAE" w:rsidRPr="00AD292D">
        <w:rPr>
          <w:rFonts w:ascii="Palatino Linotype" w:hAnsi="Palatino Linotype"/>
          <w:sz w:val="24"/>
          <w:szCs w:val="24"/>
        </w:rPr>
        <w:t>realizează c</w:t>
      </w:r>
      <w:r w:rsidR="003F3F87" w:rsidRPr="00AD292D">
        <w:rPr>
          <w:rFonts w:ascii="Palatino Linotype" w:hAnsi="Palatino Linotype"/>
          <w:sz w:val="24"/>
          <w:szCs w:val="24"/>
        </w:rPr>
        <w:t>onform anexei 4</w:t>
      </w:r>
      <w:r w:rsidR="00E66AAE" w:rsidRPr="00AD292D">
        <w:rPr>
          <w:rFonts w:ascii="Palatino Linotype" w:hAnsi="Palatino Linotype"/>
          <w:sz w:val="24"/>
          <w:szCs w:val="24"/>
        </w:rPr>
        <w:t xml:space="preserve"> la prezentul caiet de sarcini.</w:t>
      </w:r>
    </w:p>
    <w:p w14:paraId="0894FEC2" w14:textId="71F945E3" w:rsidR="00BA37DB" w:rsidRPr="00AD292D" w:rsidRDefault="00E70B2A" w:rsidP="00843609">
      <w:pPr>
        <w:pStyle w:val="ListParagraph"/>
        <w:keepNext w:val="0"/>
        <w:keepLines w:val="0"/>
        <w:widowControl w:val="0"/>
        <w:numPr>
          <w:ilvl w:val="1"/>
          <w:numId w:val="11"/>
        </w:numPr>
        <w:tabs>
          <w:tab w:val="clear" w:pos="1081"/>
          <w:tab w:val="left" w:pos="709"/>
          <w:tab w:val="left" w:pos="993"/>
        </w:tabs>
        <w:spacing w:before="120"/>
        <w:ind w:left="0" w:firstLine="567"/>
        <w:contextualSpacing w:val="0"/>
        <w:rPr>
          <w:rFonts w:ascii="Palatino Linotype" w:hAnsi="Palatino Linotype"/>
          <w:sz w:val="24"/>
          <w:szCs w:val="24"/>
        </w:rPr>
      </w:pPr>
      <w:r w:rsidRPr="00AD292D">
        <w:rPr>
          <w:rFonts w:ascii="Palatino Linotype" w:hAnsi="Palatino Linotype"/>
          <w:sz w:val="24"/>
          <w:szCs w:val="24"/>
        </w:rPr>
        <w:t>Colectarea separată a deșeurilor reciclabile</w:t>
      </w:r>
      <w:r w:rsidR="005C2CE8" w:rsidRPr="00AD292D">
        <w:rPr>
          <w:rFonts w:ascii="Palatino Linotype" w:hAnsi="Palatino Linotype"/>
          <w:sz w:val="24"/>
          <w:szCs w:val="24"/>
        </w:rPr>
        <w:t xml:space="preserve"> similare</w:t>
      </w:r>
      <w:r w:rsidRPr="00AD292D">
        <w:rPr>
          <w:rFonts w:ascii="Palatino Linotype" w:hAnsi="Palatino Linotype"/>
          <w:sz w:val="24"/>
          <w:szCs w:val="24"/>
        </w:rPr>
        <w:t xml:space="preserve"> de hârtie</w:t>
      </w:r>
      <w:r w:rsidR="005C2CE8" w:rsidRPr="00AD292D">
        <w:rPr>
          <w:rFonts w:ascii="Palatino Linotype" w:hAnsi="Palatino Linotype"/>
          <w:sz w:val="24"/>
          <w:szCs w:val="24"/>
        </w:rPr>
        <w:t>/carton, metal, plastic și sticlă de la utilizatorii non</w:t>
      </w:r>
      <w:r w:rsidR="00610A68" w:rsidRPr="00AD292D">
        <w:rPr>
          <w:rFonts w:ascii="Palatino Linotype" w:hAnsi="Palatino Linotype"/>
          <w:sz w:val="24"/>
          <w:szCs w:val="24"/>
        </w:rPr>
        <w:t>-</w:t>
      </w:r>
      <w:r w:rsidR="005C2CE8" w:rsidRPr="00AD292D">
        <w:rPr>
          <w:rFonts w:ascii="Palatino Linotype" w:hAnsi="Palatino Linotype"/>
          <w:sz w:val="24"/>
          <w:szCs w:val="24"/>
        </w:rPr>
        <w:t xml:space="preserve">casnici </w:t>
      </w:r>
      <w:r w:rsidR="00BA37DB" w:rsidRPr="00AD292D">
        <w:rPr>
          <w:rFonts w:ascii="Palatino Linotype" w:hAnsi="Palatino Linotype"/>
          <w:sz w:val="24"/>
          <w:szCs w:val="24"/>
        </w:rPr>
        <w:t>se realizează conform anexei 4 la prezentul caiet de sarcini.</w:t>
      </w:r>
    </w:p>
    <w:p w14:paraId="7B184674" w14:textId="66EF6224" w:rsidR="006B3139" w:rsidRPr="00B25D07" w:rsidRDefault="006B3139" w:rsidP="00843609">
      <w:pPr>
        <w:pStyle w:val="ListParagraph"/>
        <w:keepNext w:val="0"/>
        <w:keepLines w:val="0"/>
        <w:widowControl w:val="0"/>
        <w:numPr>
          <w:ilvl w:val="1"/>
          <w:numId w:val="11"/>
        </w:numPr>
        <w:tabs>
          <w:tab w:val="clear" w:pos="1081"/>
          <w:tab w:val="left" w:pos="709"/>
          <w:tab w:val="left" w:pos="993"/>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Fracțiile de deșeuri similare vor fi colectate separat în recipiente puse la dispoziție de către operator, contra cost.</w:t>
      </w:r>
    </w:p>
    <w:p w14:paraId="3B52B993" w14:textId="77777777" w:rsidR="00CE2FF8" w:rsidRPr="00B25D07" w:rsidRDefault="006B3139" w:rsidP="00843609">
      <w:pPr>
        <w:pStyle w:val="ListParagraph"/>
        <w:keepNext w:val="0"/>
        <w:keepLines w:val="0"/>
        <w:widowControl w:val="0"/>
        <w:numPr>
          <w:ilvl w:val="1"/>
          <w:numId w:val="11"/>
        </w:numPr>
        <w:tabs>
          <w:tab w:val="clear" w:pos="1081"/>
          <w:tab w:val="left" w:pos="709"/>
          <w:tab w:val="left" w:pos="993"/>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Persoanele juridice pot opta pentru utilizarea recipientelor proprii numai dacă acestea sunt compatibile cu sistemul de ridicare al autospecialelor din dotarea operatorului.</w:t>
      </w:r>
    </w:p>
    <w:p w14:paraId="69A649C0" w14:textId="6FA61BA2" w:rsidR="006B3139" w:rsidRPr="00AD292D" w:rsidRDefault="00E70B2A" w:rsidP="00843609">
      <w:pPr>
        <w:pStyle w:val="ListParagraph"/>
        <w:keepNext w:val="0"/>
        <w:keepLines w:val="0"/>
        <w:widowControl w:val="0"/>
        <w:numPr>
          <w:ilvl w:val="1"/>
          <w:numId w:val="11"/>
        </w:numPr>
        <w:tabs>
          <w:tab w:val="clear" w:pos="1081"/>
          <w:tab w:val="left" w:pos="709"/>
          <w:tab w:val="left" w:pos="993"/>
        </w:tabs>
        <w:spacing w:before="120"/>
        <w:ind w:left="0" w:firstLine="567"/>
        <w:contextualSpacing w:val="0"/>
        <w:rPr>
          <w:rFonts w:ascii="Palatino Linotype" w:hAnsi="Palatino Linotype"/>
          <w:sz w:val="24"/>
          <w:szCs w:val="24"/>
        </w:rPr>
      </w:pPr>
      <w:r w:rsidRPr="00AD292D">
        <w:rPr>
          <w:rFonts w:ascii="Palatino Linotype" w:hAnsi="Palatino Linotype"/>
          <w:sz w:val="24"/>
          <w:szCs w:val="24"/>
        </w:rPr>
        <w:t xml:space="preserve">Lista persoanelor juridice </w:t>
      </w:r>
      <w:r w:rsidR="0058105D" w:rsidRPr="00AD292D">
        <w:rPr>
          <w:rFonts w:ascii="Palatino Linotype" w:hAnsi="Palatino Linotype"/>
          <w:sz w:val="24"/>
          <w:szCs w:val="24"/>
        </w:rPr>
        <w:t xml:space="preserve">cu regim special </w:t>
      </w:r>
      <w:r w:rsidR="0030002F" w:rsidRPr="00AD292D">
        <w:rPr>
          <w:rFonts w:ascii="Palatino Linotype" w:hAnsi="Palatino Linotype"/>
          <w:sz w:val="24"/>
          <w:szCs w:val="24"/>
        </w:rPr>
        <w:t>pentru</w:t>
      </w:r>
      <w:r w:rsidR="0058105D" w:rsidRPr="00AD292D">
        <w:rPr>
          <w:rFonts w:ascii="Palatino Linotype" w:hAnsi="Palatino Linotype"/>
          <w:sz w:val="24"/>
          <w:szCs w:val="24"/>
        </w:rPr>
        <w:t xml:space="preserve"> colectarea</w:t>
      </w:r>
      <w:r w:rsidRPr="00AD292D">
        <w:rPr>
          <w:rFonts w:ascii="Palatino Linotype" w:hAnsi="Palatino Linotype"/>
          <w:sz w:val="24"/>
          <w:szCs w:val="24"/>
        </w:rPr>
        <w:t xml:space="preserve"> deșeuril</w:t>
      </w:r>
      <w:r w:rsidR="0058105D" w:rsidRPr="00AD292D">
        <w:rPr>
          <w:rFonts w:ascii="Palatino Linotype" w:hAnsi="Palatino Linotype"/>
          <w:sz w:val="24"/>
          <w:szCs w:val="24"/>
        </w:rPr>
        <w:t>or</w:t>
      </w:r>
      <w:r w:rsidRPr="00AD292D">
        <w:rPr>
          <w:rFonts w:ascii="Palatino Linotype" w:hAnsi="Palatino Linotype"/>
          <w:sz w:val="24"/>
          <w:szCs w:val="24"/>
        </w:rPr>
        <w:t xml:space="preserve"> reziduale și biodeșeuril</w:t>
      </w:r>
      <w:r w:rsidR="0058105D" w:rsidRPr="00AD292D">
        <w:rPr>
          <w:rFonts w:ascii="Palatino Linotype" w:hAnsi="Palatino Linotype"/>
          <w:sz w:val="24"/>
          <w:szCs w:val="24"/>
        </w:rPr>
        <w:t>or</w:t>
      </w:r>
      <w:r w:rsidRPr="00AD292D">
        <w:rPr>
          <w:rFonts w:ascii="Palatino Linotype" w:hAnsi="Palatino Linotype"/>
          <w:sz w:val="24"/>
          <w:szCs w:val="24"/>
        </w:rPr>
        <w:t xml:space="preserve"> este prezentată în anexa nr</w:t>
      </w:r>
      <w:r w:rsidR="00CE2FF8" w:rsidRPr="00AD292D">
        <w:rPr>
          <w:rFonts w:ascii="Palatino Linotype" w:hAnsi="Palatino Linotype"/>
          <w:sz w:val="24"/>
          <w:szCs w:val="24"/>
        </w:rPr>
        <w:t>. 3.2. la prezentul caiet de sarcini.</w:t>
      </w:r>
      <w:r w:rsidR="000B79EB" w:rsidRPr="00AD292D">
        <w:rPr>
          <w:rFonts w:ascii="Palatino Linotype" w:hAnsi="Palatino Linotype"/>
          <w:sz w:val="24"/>
          <w:szCs w:val="24"/>
        </w:rPr>
        <w:t xml:space="preserve"> </w:t>
      </w:r>
    </w:p>
    <w:p w14:paraId="52D84265" w14:textId="41AA6272" w:rsidR="004E4B7B" w:rsidRPr="00AD292D" w:rsidRDefault="004E4B7B" w:rsidP="00C2279E">
      <w:pPr>
        <w:pStyle w:val="nrarticolo"/>
        <w:spacing w:before="120" w:line="240" w:lineRule="auto"/>
        <w:ind w:left="0"/>
        <w:contextualSpacing w:val="0"/>
        <w:rPr>
          <w:rFonts w:ascii="Palatino Linotype" w:hAnsi="Palatino Linotype"/>
        </w:rPr>
      </w:pPr>
    </w:p>
    <w:p w14:paraId="10C4E2C6" w14:textId="697F9848" w:rsidR="002A3F2E" w:rsidRPr="00AD292D" w:rsidRDefault="002A3F2E" w:rsidP="00C2279E">
      <w:pPr>
        <w:pStyle w:val="textarticolorlege"/>
        <w:spacing w:before="120" w:line="240" w:lineRule="auto"/>
        <w:rPr>
          <w:rFonts w:ascii="Palatino Linotype" w:hAnsi="Palatino Linotype"/>
        </w:rPr>
      </w:pPr>
      <w:r w:rsidRPr="00AD292D">
        <w:rPr>
          <w:rFonts w:ascii="Palatino Linotype" w:hAnsi="Palatino Linotype"/>
        </w:rPr>
        <w:t xml:space="preserve">Tipul punctelor de colectare </w:t>
      </w:r>
      <w:r w:rsidR="00587F73" w:rsidRPr="00AD292D">
        <w:rPr>
          <w:rFonts w:ascii="Palatino Linotype" w:hAnsi="Palatino Linotype"/>
        </w:rPr>
        <w:t xml:space="preserve">și </w:t>
      </w:r>
      <w:r w:rsidR="00E70B2A" w:rsidRPr="00AD292D">
        <w:rPr>
          <w:rFonts w:ascii="Palatino Linotype" w:hAnsi="Palatino Linotype"/>
        </w:rPr>
        <w:t>capacitatea/volumul</w:t>
      </w:r>
      <w:r w:rsidR="00587F73" w:rsidRPr="00AD292D">
        <w:rPr>
          <w:rFonts w:ascii="Palatino Linotype" w:hAnsi="Palatino Linotype"/>
        </w:rPr>
        <w:t xml:space="preserve"> recipientelor pentru colectarea fracțiilor de deșeuri municipale</w:t>
      </w:r>
      <w:r w:rsidR="002A384D" w:rsidRPr="00AD292D">
        <w:rPr>
          <w:rFonts w:ascii="Palatino Linotype" w:hAnsi="Palatino Linotype"/>
        </w:rPr>
        <w:t xml:space="preserve"> </w:t>
      </w:r>
      <w:r w:rsidRPr="00AD292D">
        <w:rPr>
          <w:rFonts w:ascii="Palatino Linotype" w:hAnsi="Palatino Linotype"/>
        </w:rPr>
        <w:t>sunt prezentate în anexa nr.</w:t>
      </w:r>
      <w:r w:rsidRPr="00AD292D">
        <w:rPr>
          <w:rFonts w:ascii="Palatino Linotype" w:hAnsi="Palatino Linotype"/>
          <w:iCs/>
        </w:rPr>
        <w:t xml:space="preserve"> 3</w:t>
      </w:r>
      <w:r w:rsidRPr="00AD292D">
        <w:rPr>
          <w:rFonts w:ascii="Palatino Linotype" w:hAnsi="Palatino Linotype"/>
          <w:i/>
          <w:iCs/>
        </w:rPr>
        <w:t xml:space="preserve"> </w:t>
      </w:r>
      <w:r w:rsidRPr="00AD292D">
        <w:rPr>
          <w:rFonts w:ascii="Palatino Linotype" w:hAnsi="Palatino Linotype"/>
          <w:iCs/>
        </w:rPr>
        <w:t xml:space="preserve">la </w:t>
      </w:r>
      <w:r w:rsidR="00DD0D8A" w:rsidRPr="00AD292D">
        <w:rPr>
          <w:rFonts w:ascii="Palatino Linotype" w:hAnsi="Palatino Linotype"/>
          <w:iCs/>
        </w:rPr>
        <w:t>prezentul C</w:t>
      </w:r>
      <w:r w:rsidRPr="00AD292D">
        <w:rPr>
          <w:rFonts w:ascii="Palatino Linotype" w:hAnsi="Palatino Linotype"/>
          <w:iCs/>
        </w:rPr>
        <w:t>aiet de sarcini-cadru</w:t>
      </w:r>
      <w:r w:rsidRPr="00AD292D">
        <w:rPr>
          <w:rFonts w:ascii="Palatino Linotype" w:hAnsi="Palatino Linotype"/>
        </w:rPr>
        <w:t>.</w:t>
      </w:r>
    </w:p>
    <w:p w14:paraId="01FEBA72" w14:textId="43CF7B26" w:rsidR="006B3139" w:rsidRPr="00AD292D" w:rsidRDefault="006B3139" w:rsidP="00C2279E">
      <w:pPr>
        <w:pStyle w:val="nrarticolo"/>
        <w:spacing w:before="120" w:line="240" w:lineRule="auto"/>
        <w:ind w:left="0"/>
        <w:contextualSpacing w:val="0"/>
        <w:rPr>
          <w:rFonts w:ascii="Palatino Linotype" w:hAnsi="Palatino Linotype"/>
        </w:rPr>
      </w:pPr>
    </w:p>
    <w:p w14:paraId="5EE99E23" w14:textId="0EB3C345" w:rsidR="007B4A34" w:rsidRPr="00AD292D" w:rsidRDefault="006B3139" w:rsidP="00C2279E">
      <w:pPr>
        <w:pStyle w:val="textarticolorlege"/>
        <w:spacing w:before="120" w:line="240" w:lineRule="auto"/>
        <w:rPr>
          <w:rFonts w:ascii="Palatino Linotype" w:hAnsi="Palatino Linotype"/>
        </w:rPr>
      </w:pPr>
      <w:r w:rsidRPr="00AD292D">
        <w:rPr>
          <w:rFonts w:ascii="Palatino Linotype" w:hAnsi="Palatino Linotype"/>
        </w:rPr>
        <w:t>Lista punctelor de colectare</w:t>
      </w:r>
      <w:r w:rsidR="00E70B2A" w:rsidRPr="00AD292D">
        <w:rPr>
          <w:rFonts w:ascii="Palatino Linotype" w:hAnsi="Palatino Linotype"/>
        </w:rPr>
        <w:t xml:space="preserve"> a fracțiilor deșeuri municipale</w:t>
      </w:r>
      <w:r w:rsidRPr="00AD292D">
        <w:rPr>
          <w:rFonts w:ascii="Palatino Linotype" w:hAnsi="Palatino Linotype"/>
        </w:rPr>
        <w:t xml:space="preserve"> și dotarea </w:t>
      </w:r>
      <w:r w:rsidR="00E70B2A" w:rsidRPr="00AD292D">
        <w:rPr>
          <w:rFonts w:ascii="Palatino Linotype" w:hAnsi="Palatino Linotype"/>
        </w:rPr>
        <w:t>acestora cu recipiente</w:t>
      </w:r>
      <w:r w:rsidRPr="00AD292D">
        <w:rPr>
          <w:rFonts w:ascii="Palatino Linotype" w:hAnsi="Palatino Linotype"/>
        </w:rPr>
        <w:t xml:space="preserve"> este prezentată în anexa </w:t>
      </w:r>
      <w:r w:rsidR="007B4A34" w:rsidRPr="00AD292D">
        <w:rPr>
          <w:rFonts w:ascii="Palatino Linotype" w:hAnsi="Palatino Linotype"/>
        </w:rPr>
        <w:t>nr.</w:t>
      </w:r>
      <w:r w:rsidR="007B4A34" w:rsidRPr="00AD292D">
        <w:rPr>
          <w:rFonts w:ascii="Palatino Linotype" w:hAnsi="Palatino Linotype"/>
          <w:iCs/>
        </w:rPr>
        <w:t xml:space="preserve"> 3</w:t>
      </w:r>
      <w:r w:rsidR="007B4A34" w:rsidRPr="00AD292D">
        <w:rPr>
          <w:rFonts w:ascii="Palatino Linotype" w:hAnsi="Palatino Linotype"/>
          <w:i/>
          <w:iCs/>
        </w:rPr>
        <w:t xml:space="preserve"> </w:t>
      </w:r>
      <w:r w:rsidR="007B4A34" w:rsidRPr="00AD292D">
        <w:rPr>
          <w:rFonts w:ascii="Palatino Linotype" w:hAnsi="Palatino Linotype"/>
          <w:iCs/>
        </w:rPr>
        <w:t>la prezentul Caiet de sarcini-cadru</w:t>
      </w:r>
      <w:r w:rsidR="007B4A34" w:rsidRPr="00AD292D">
        <w:rPr>
          <w:rFonts w:ascii="Palatino Linotype" w:hAnsi="Palatino Linotype"/>
        </w:rPr>
        <w:t>.</w:t>
      </w:r>
    </w:p>
    <w:p w14:paraId="5F6F987B" w14:textId="7D8D4D6A" w:rsidR="006B3139" w:rsidRPr="00AD292D" w:rsidRDefault="006B3139" w:rsidP="00C2279E">
      <w:pPr>
        <w:pStyle w:val="nrarticolo"/>
        <w:spacing w:before="120" w:line="240" w:lineRule="auto"/>
        <w:ind w:left="0"/>
        <w:contextualSpacing w:val="0"/>
        <w:rPr>
          <w:rFonts w:ascii="Palatino Linotype" w:hAnsi="Palatino Linotype"/>
        </w:rPr>
      </w:pPr>
    </w:p>
    <w:p w14:paraId="7A917896" w14:textId="2F210D42" w:rsidR="00DD4F1B" w:rsidRPr="00AD292D" w:rsidRDefault="00FE3230" w:rsidP="00C2279E">
      <w:pPr>
        <w:pStyle w:val="textarticolorlege"/>
        <w:spacing w:before="120" w:line="240" w:lineRule="auto"/>
        <w:rPr>
          <w:rFonts w:ascii="Palatino Linotype" w:hAnsi="Palatino Linotype"/>
          <w:iCs/>
        </w:rPr>
      </w:pPr>
      <w:r w:rsidRPr="00AD292D">
        <w:rPr>
          <w:rFonts w:ascii="Palatino Linotype" w:hAnsi="Palatino Linotype"/>
        </w:rPr>
        <w:t>Frecvența</w:t>
      </w:r>
      <w:r w:rsidR="006B3139" w:rsidRPr="00AD292D">
        <w:rPr>
          <w:rFonts w:ascii="Palatino Linotype" w:hAnsi="Palatino Linotype"/>
        </w:rPr>
        <w:t xml:space="preserve"> de colectare al </w:t>
      </w:r>
      <w:r w:rsidR="00775590" w:rsidRPr="00AD292D">
        <w:rPr>
          <w:rFonts w:ascii="Palatino Linotype" w:hAnsi="Palatino Linotype"/>
        </w:rPr>
        <w:t xml:space="preserve">fracțiilor de deșeuri municipale în aria de delegare este </w:t>
      </w:r>
      <w:r w:rsidR="006B3139" w:rsidRPr="00AD292D">
        <w:rPr>
          <w:rFonts w:ascii="Palatino Linotype" w:hAnsi="Palatino Linotype"/>
        </w:rPr>
        <w:t>prezentat</w:t>
      </w:r>
      <w:r w:rsidR="00B21CE1" w:rsidRPr="00AD292D">
        <w:rPr>
          <w:rFonts w:ascii="Palatino Linotype" w:hAnsi="Palatino Linotype"/>
        </w:rPr>
        <w:t>ă</w:t>
      </w:r>
      <w:r w:rsidR="006B3139" w:rsidRPr="00AD292D">
        <w:rPr>
          <w:rFonts w:ascii="Palatino Linotype" w:hAnsi="Palatino Linotype"/>
        </w:rPr>
        <w:t xml:space="preserve"> </w:t>
      </w:r>
      <w:r w:rsidR="00931796" w:rsidRPr="00AD292D">
        <w:rPr>
          <w:rFonts w:ascii="Palatino Linotype" w:hAnsi="Palatino Linotype"/>
        </w:rPr>
        <w:t>în anexa nr.</w:t>
      </w:r>
      <w:r w:rsidR="00931796" w:rsidRPr="00AD292D">
        <w:rPr>
          <w:rFonts w:ascii="Palatino Linotype" w:hAnsi="Palatino Linotype"/>
          <w:iCs/>
        </w:rPr>
        <w:t xml:space="preserve"> 4</w:t>
      </w:r>
      <w:r w:rsidR="00931796" w:rsidRPr="00AD292D">
        <w:rPr>
          <w:rFonts w:ascii="Palatino Linotype" w:hAnsi="Palatino Linotype"/>
          <w:i/>
          <w:iCs/>
        </w:rPr>
        <w:t xml:space="preserve"> </w:t>
      </w:r>
      <w:r w:rsidR="00931796" w:rsidRPr="00AD292D">
        <w:rPr>
          <w:rFonts w:ascii="Palatino Linotype" w:hAnsi="Palatino Linotype"/>
          <w:iCs/>
        </w:rPr>
        <w:t>la prezentul Caiet de sarcini-cadru.</w:t>
      </w:r>
    </w:p>
    <w:p w14:paraId="29CC05A7" w14:textId="7C9E17DF" w:rsidR="00997A0C" w:rsidRPr="00AD292D" w:rsidRDefault="00997A0C" w:rsidP="00C2279E">
      <w:pPr>
        <w:pStyle w:val="nrarticolo"/>
        <w:spacing w:before="120" w:line="240" w:lineRule="auto"/>
        <w:ind w:left="0"/>
        <w:contextualSpacing w:val="0"/>
        <w:rPr>
          <w:rFonts w:ascii="Palatino Linotype" w:hAnsi="Palatino Linotype"/>
        </w:rPr>
      </w:pPr>
    </w:p>
    <w:p w14:paraId="781940EC" w14:textId="29B8343F" w:rsidR="00435506" w:rsidRPr="00B25D07" w:rsidRDefault="006E3276" w:rsidP="00843609">
      <w:pPr>
        <w:pStyle w:val="ListParagraph"/>
        <w:keepNext w:val="0"/>
        <w:keepLines w:val="0"/>
        <w:widowControl w:val="0"/>
        <w:numPr>
          <w:ilvl w:val="0"/>
          <w:numId w:val="13"/>
        </w:numPr>
        <w:tabs>
          <w:tab w:val="left" w:pos="851"/>
        </w:tabs>
        <w:spacing w:before="120"/>
        <w:ind w:left="0" w:firstLine="567"/>
        <w:contextualSpacing w:val="0"/>
        <w:rPr>
          <w:rFonts w:ascii="Palatino Linotype" w:hAnsi="Palatino Linotype"/>
          <w:i/>
          <w:iCs/>
          <w:sz w:val="24"/>
          <w:szCs w:val="24"/>
        </w:rPr>
      </w:pPr>
      <w:r w:rsidRPr="00AD292D">
        <w:rPr>
          <w:rFonts w:ascii="Palatino Linotype" w:hAnsi="Palatino Linotype"/>
          <w:sz w:val="24"/>
          <w:szCs w:val="24"/>
        </w:rPr>
        <w:t xml:space="preserve"> </w:t>
      </w:r>
      <w:r w:rsidR="00EE0741" w:rsidRPr="00AD292D">
        <w:rPr>
          <w:rFonts w:ascii="Palatino Linotype" w:hAnsi="Palatino Linotype"/>
          <w:sz w:val="24"/>
          <w:szCs w:val="24"/>
        </w:rPr>
        <w:t>Transportul deșeuri</w:t>
      </w:r>
      <w:r w:rsidR="00AD2C38" w:rsidRPr="00AD292D">
        <w:rPr>
          <w:rFonts w:ascii="Palatino Linotype" w:hAnsi="Palatino Linotype"/>
          <w:sz w:val="24"/>
          <w:szCs w:val="24"/>
        </w:rPr>
        <w:t>lor</w:t>
      </w:r>
      <w:r w:rsidR="00EE0741" w:rsidRPr="00AD292D">
        <w:rPr>
          <w:rFonts w:ascii="Palatino Linotype" w:hAnsi="Palatino Linotype"/>
          <w:sz w:val="24"/>
          <w:szCs w:val="24"/>
        </w:rPr>
        <w:t xml:space="preserve"> colectate</w:t>
      </w:r>
      <w:r w:rsidR="0077727A" w:rsidRPr="00AD292D">
        <w:rPr>
          <w:rFonts w:ascii="Palatino Linotype" w:hAnsi="Palatino Linotype"/>
          <w:sz w:val="24"/>
          <w:szCs w:val="24"/>
        </w:rPr>
        <w:t xml:space="preserve"> separat </w:t>
      </w:r>
      <w:r w:rsidR="006B0C74" w:rsidRPr="00AD292D">
        <w:rPr>
          <w:rFonts w:ascii="Palatino Linotype" w:hAnsi="Palatino Linotype"/>
          <w:sz w:val="24"/>
          <w:szCs w:val="24"/>
        </w:rPr>
        <w:t>către</w:t>
      </w:r>
      <w:r w:rsidR="0077727A" w:rsidRPr="00AD292D">
        <w:rPr>
          <w:rFonts w:ascii="Palatino Linotype" w:hAnsi="Palatino Linotype"/>
          <w:sz w:val="24"/>
          <w:szCs w:val="24"/>
        </w:rPr>
        <w:t xml:space="preserve"> stațiile</w:t>
      </w:r>
      <w:r w:rsidR="000F72FC" w:rsidRPr="00AD292D">
        <w:rPr>
          <w:rFonts w:ascii="Palatino Linotype" w:hAnsi="Palatino Linotype"/>
          <w:sz w:val="24"/>
          <w:szCs w:val="24"/>
        </w:rPr>
        <w:t xml:space="preserve"> de transfer, stațiile de sortare, instalațiile de tratare </w:t>
      </w:r>
      <w:r w:rsidR="00761B5A" w:rsidRPr="00AD292D">
        <w:rPr>
          <w:rFonts w:ascii="Palatino Linotype" w:hAnsi="Palatino Linotype"/>
          <w:sz w:val="24"/>
          <w:szCs w:val="24"/>
        </w:rPr>
        <w:t xml:space="preserve">și depozitele de deșeuri, după caz, </w:t>
      </w:r>
      <w:r w:rsidR="006B0C74" w:rsidRPr="00AD292D">
        <w:rPr>
          <w:rFonts w:ascii="Palatino Linotype" w:hAnsi="Palatino Linotype"/>
          <w:sz w:val="24"/>
          <w:szCs w:val="24"/>
        </w:rPr>
        <w:t xml:space="preserve">se va efectua </w:t>
      </w:r>
      <w:r w:rsidR="00EC2E0B" w:rsidRPr="00AD292D">
        <w:rPr>
          <w:rFonts w:ascii="Palatino Linotype" w:hAnsi="Palatino Linotype"/>
          <w:sz w:val="24"/>
          <w:szCs w:val="24"/>
        </w:rPr>
        <w:t xml:space="preserve">astfel încât acestea să </w:t>
      </w:r>
      <w:r w:rsidR="00EC2E0B" w:rsidRPr="00B25D07">
        <w:rPr>
          <w:rFonts w:ascii="Palatino Linotype" w:hAnsi="Palatino Linotype"/>
          <w:sz w:val="24"/>
          <w:szCs w:val="24"/>
        </w:rPr>
        <w:t xml:space="preserve">ajungă la locul de destinație </w:t>
      </w:r>
      <w:r w:rsidR="00761B5A" w:rsidRPr="00B25D07">
        <w:rPr>
          <w:rFonts w:ascii="Palatino Linotype" w:hAnsi="Palatino Linotype"/>
          <w:sz w:val="24"/>
          <w:szCs w:val="24"/>
        </w:rPr>
        <w:t>în timpul programului de lucru.</w:t>
      </w:r>
    </w:p>
    <w:p w14:paraId="6AD31DF9" w14:textId="4193001A" w:rsidR="00A83BF3" w:rsidRPr="00B25D07" w:rsidRDefault="00012318" w:rsidP="00843609">
      <w:pPr>
        <w:pStyle w:val="ListParagraph"/>
        <w:keepNext w:val="0"/>
        <w:keepLines w:val="0"/>
        <w:widowControl w:val="0"/>
        <w:numPr>
          <w:ilvl w:val="0"/>
          <w:numId w:val="13"/>
        </w:numPr>
        <w:tabs>
          <w:tab w:val="left" w:pos="851"/>
        </w:tabs>
        <w:spacing w:before="120"/>
        <w:ind w:left="0" w:firstLine="567"/>
        <w:contextualSpacing w:val="0"/>
        <w:rPr>
          <w:rFonts w:ascii="Palatino Linotype" w:hAnsi="Palatino Linotype"/>
          <w:i/>
          <w:iCs/>
          <w:sz w:val="24"/>
          <w:szCs w:val="24"/>
        </w:rPr>
      </w:pPr>
      <w:r w:rsidRPr="00B25D07">
        <w:rPr>
          <w:rFonts w:ascii="Palatino Linotype" w:hAnsi="Palatino Linotype"/>
          <w:sz w:val="24"/>
          <w:szCs w:val="24"/>
        </w:rPr>
        <w:lastRenderedPageBreak/>
        <w:t xml:space="preserve"> </w:t>
      </w:r>
      <w:r w:rsidR="00435506" w:rsidRPr="00B25D07">
        <w:rPr>
          <w:rFonts w:ascii="Palatino Linotype" w:hAnsi="Palatino Linotype"/>
          <w:sz w:val="24"/>
          <w:szCs w:val="24"/>
        </w:rPr>
        <w:t>Toate transporturile de deșeuri vor fi însoțite de documentele legale de transport, completate cu toate datele necesare recepționării deșeurilor la stațiile/instalațiile de gestionare a deșeurilor și/sau la depozitul de deșeuri.</w:t>
      </w:r>
    </w:p>
    <w:p w14:paraId="3E4CC09B" w14:textId="79C34336" w:rsidR="00AD292D" w:rsidRPr="00F316AD" w:rsidRDefault="006E3276" w:rsidP="00F316AD">
      <w:pPr>
        <w:pStyle w:val="ListParagraph"/>
        <w:keepNext w:val="0"/>
        <w:keepLines w:val="0"/>
        <w:widowControl w:val="0"/>
        <w:numPr>
          <w:ilvl w:val="0"/>
          <w:numId w:val="13"/>
        </w:numPr>
        <w:tabs>
          <w:tab w:val="left" w:pos="851"/>
        </w:tabs>
        <w:spacing w:before="120"/>
        <w:ind w:left="0" w:firstLine="567"/>
        <w:contextualSpacing w:val="0"/>
        <w:rPr>
          <w:rFonts w:ascii="Palatino Linotype" w:hAnsi="Palatino Linotype"/>
          <w:i/>
          <w:iCs/>
          <w:sz w:val="24"/>
          <w:szCs w:val="24"/>
        </w:rPr>
      </w:pPr>
      <w:r w:rsidRPr="00B25D07">
        <w:rPr>
          <w:rFonts w:ascii="Palatino Linotype" w:hAnsi="Palatino Linotype"/>
          <w:sz w:val="24"/>
          <w:szCs w:val="24"/>
        </w:rPr>
        <w:t xml:space="preserve"> </w:t>
      </w:r>
      <w:r w:rsidR="00012318" w:rsidRPr="00B25D07">
        <w:rPr>
          <w:rFonts w:ascii="Palatino Linotype" w:hAnsi="Palatino Linotype"/>
          <w:sz w:val="24"/>
          <w:szCs w:val="24"/>
        </w:rPr>
        <w:t>În cazul în care operatorul, din motive i</w:t>
      </w:r>
      <w:r w:rsidR="00E9580A" w:rsidRPr="00B25D07">
        <w:rPr>
          <w:rFonts w:ascii="Palatino Linotype" w:hAnsi="Palatino Linotype"/>
          <w:sz w:val="24"/>
          <w:szCs w:val="24"/>
        </w:rPr>
        <w:t>ndependente de voința sa, nu are ac</w:t>
      </w:r>
      <w:r w:rsidR="007145F8" w:rsidRPr="00B25D07">
        <w:rPr>
          <w:rFonts w:ascii="Palatino Linotype" w:hAnsi="Palatino Linotype"/>
          <w:sz w:val="24"/>
          <w:szCs w:val="24"/>
        </w:rPr>
        <w:t>ces</w:t>
      </w:r>
      <w:r w:rsidR="00B53565" w:rsidRPr="00B25D07">
        <w:rPr>
          <w:rFonts w:ascii="Palatino Linotype" w:hAnsi="Palatino Linotype"/>
          <w:sz w:val="24"/>
          <w:szCs w:val="24"/>
        </w:rPr>
        <w:t xml:space="preserve"> </w:t>
      </w:r>
      <w:r w:rsidR="00BA7CCB" w:rsidRPr="00B25D07">
        <w:rPr>
          <w:rFonts w:ascii="Palatino Linotype" w:hAnsi="Palatino Linotype"/>
          <w:sz w:val="24"/>
          <w:szCs w:val="24"/>
        </w:rPr>
        <w:t xml:space="preserve">la stațiile/instalațiile/depozitele de deșeuri, </w:t>
      </w:r>
      <w:r w:rsidR="00B53565" w:rsidRPr="00B25D07">
        <w:rPr>
          <w:rFonts w:ascii="Palatino Linotype" w:hAnsi="Palatino Linotype"/>
          <w:sz w:val="24"/>
          <w:szCs w:val="24"/>
        </w:rPr>
        <w:t>în timpul programului normal de lucru</w:t>
      </w:r>
      <w:r w:rsidR="00A83BF3" w:rsidRPr="00B25D07">
        <w:rPr>
          <w:rFonts w:ascii="Palatino Linotype" w:hAnsi="Palatino Linotype"/>
          <w:sz w:val="24"/>
          <w:szCs w:val="24"/>
        </w:rPr>
        <w:t xml:space="preserve"> al</w:t>
      </w:r>
      <w:r w:rsidR="00BD0053" w:rsidRPr="00B25D07">
        <w:rPr>
          <w:rFonts w:ascii="Palatino Linotype" w:hAnsi="Palatino Linotype"/>
          <w:sz w:val="24"/>
          <w:szCs w:val="24"/>
        </w:rPr>
        <w:t xml:space="preserve"> </w:t>
      </w:r>
      <w:r w:rsidR="00BA7CCB" w:rsidRPr="00B25D07">
        <w:rPr>
          <w:rFonts w:ascii="Palatino Linotype" w:hAnsi="Palatino Linotype"/>
          <w:sz w:val="24"/>
          <w:szCs w:val="24"/>
        </w:rPr>
        <w:t xml:space="preserve">acestora, acesta </w:t>
      </w:r>
      <w:r w:rsidR="000C5C94" w:rsidRPr="00B25D07">
        <w:rPr>
          <w:rFonts w:ascii="Palatino Linotype" w:hAnsi="Palatino Linotype"/>
          <w:sz w:val="24"/>
          <w:szCs w:val="24"/>
        </w:rPr>
        <w:t xml:space="preserve">va </w:t>
      </w:r>
      <w:r w:rsidR="00374B1B" w:rsidRPr="00B25D07">
        <w:rPr>
          <w:rFonts w:ascii="Palatino Linotype" w:hAnsi="Palatino Linotype"/>
          <w:sz w:val="24"/>
          <w:szCs w:val="24"/>
        </w:rPr>
        <w:t>înștiinț</w:t>
      </w:r>
      <w:r w:rsidR="000C5C94" w:rsidRPr="00B25D07">
        <w:rPr>
          <w:rFonts w:ascii="Palatino Linotype" w:hAnsi="Palatino Linotype"/>
          <w:sz w:val="24"/>
          <w:szCs w:val="24"/>
        </w:rPr>
        <w:t>a</w:t>
      </w:r>
      <w:r w:rsidR="00BA7CCB" w:rsidRPr="00B25D07">
        <w:rPr>
          <w:rFonts w:ascii="Palatino Linotype" w:hAnsi="Palatino Linotype"/>
          <w:sz w:val="24"/>
          <w:szCs w:val="24"/>
        </w:rPr>
        <w:t xml:space="preserve"> </w:t>
      </w:r>
      <w:r w:rsidR="001C40C2" w:rsidRPr="00B25D07">
        <w:rPr>
          <w:rFonts w:ascii="Palatino Linotype" w:hAnsi="Palatino Linotype"/>
          <w:sz w:val="24"/>
          <w:szCs w:val="24"/>
        </w:rPr>
        <w:t xml:space="preserve">de îndată </w:t>
      </w:r>
      <w:r w:rsidR="000A7DEE" w:rsidRPr="00B25D07">
        <w:rPr>
          <w:rFonts w:ascii="Palatino Linotype" w:hAnsi="Palatino Linotype"/>
          <w:sz w:val="24"/>
          <w:szCs w:val="24"/>
        </w:rPr>
        <w:t>d</w:t>
      </w:r>
      <w:r w:rsidR="00BA7CCB" w:rsidRPr="00B25D07">
        <w:rPr>
          <w:rFonts w:ascii="Palatino Linotype" w:hAnsi="Palatino Linotype"/>
          <w:sz w:val="24"/>
          <w:szCs w:val="24"/>
        </w:rPr>
        <w:t>elegatarul</w:t>
      </w:r>
      <w:r w:rsidR="00153C04" w:rsidRPr="00B25D07">
        <w:rPr>
          <w:rFonts w:ascii="Palatino Linotype" w:hAnsi="Palatino Linotype"/>
          <w:sz w:val="24"/>
          <w:szCs w:val="24"/>
        </w:rPr>
        <w:t xml:space="preserve"> și </w:t>
      </w:r>
      <w:r w:rsidR="000C5C94" w:rsidRPr="00B25D07">
        <w:rPr>
          <w:rFonts w:ascii="Palatino Linotype" w:hAnsi="Palatino Linotype"/>
          <w:sz w:val="24"/>
          <w:szCs w:val="24"/>
        </w:rPr>
        <w:t>va</w:t>
      </w:r>
      <w:r w:rsidR="00153C04" w:rsidRPr="00B25D07">
        <w:rPr>
          <w:rFonts w:ascii="Palatino Linotype" w:hAnsi="Palatino Linotype"/>
          <w:sz w:val="24"/>
          <w:szCs w:val="24"/>
        </w:rPr>
        <w:t xml:space="preserve"> propun</w:t>
      </w:r>
      <w:r w:rsidR="000C5C94" w:rsidRPr="00B25D07">
        <w:rPr>
          <w:rFonts w:ascii="Palatino Linotype" w:hAnsi="Palatino Linotype"/>
          <w:sz w:val="24"/>
          <w:szCs w:val="24"/>
        </w:rPr>
        <w:t>e</w:t>
      </w:r>
      <w:r w:rsidR="00153C04" w:rsidRPr="00B25D07">
        <w:rPr>
          <w:rFonts w:ascii="Palatino Linotype" w:hAnsi="Palatino Linotype"/>
          <w:sz w:val="24"/>
          <w:szCs w:val="24"/>
        </w:rPr>
        <w:t xml:space="preserve"> o alternativă</w:t>
      </w:r>
      <w:r w:rsidR="00E75A48" w:rsidRPr="00B25D07">
        <w:rPr>
          <w:rFonts w:ascii="Palatino Linotype" w:hAnsi="Palatino Linotype"/>
          <w:sz w:val="24"/>
          <w:szCs w:val="24"/>
        </w:rPr>
        <w:t xml:space="preserve"> de transport</w:t>
      </w:r>
      <w:r w:rsidR="0098313A" w:rsidRPr="00B25D07">
        <w:rPr>
          <w:rFonts w:ascii="Palatino Linotype" w:hAnsi="Palatino Linotype"/>
          <w:sz w:val="24"/>
          <w:szCs w:val="24"/>
        </w:rPr>
        <w:t xml:space="preserve">, </w:t>
      </w:r>
      <w:r w:rsidR="000C5600" w:rsidRPr="00B25D07">
        <w:rPr>
          <w:rFonts w:ascii="Palatino Linotype" w:hAnsi="Palatino Linotype"/>
          <w:sz w:val="24"/>
          <w:szCs w:val="24"/>
        </w:rPr>
        <w:t>pentru a fi</w:t>
      </w:r>
      <w:r w:rsidR="0098313A" w:rsidRPr="00B25D07">
        <w:rPr>
          <w:rFonts w:ascii="Palatino Linotype" w:hAnsi="Palatino Linotype"/>
          <w:sz w:val="24"/>
          <w:szCs w:val="24"/>
        </w:rPr>
        <w:t xml:space="preserve"> aprobată.</w:t>
      </w:r>
    </w:p>
    <w:p w14:paraId="3B278D3C" w14:textId="52F89458" w:rsidR="00674BD8" w:rsidRPr="00B25D07" w:rsidRDefault="00674BD8" w:rsidP="00C2279E">
      <w:pPr>
        <w:pStyle w:val="nrarticolo"/>
        <w:spacing w:before="120" w:line="240" w:lineRule="auto"/>
        <w:ind w:left="0"/>
        <w:contextualSpacing w:val="0"/>
        <w:rPr>
          <w:rFonts w:ascii="Palatino Linotype" w:hAnsi="Palatino Linotype"/>
        </w:rPr>
      </w:pPr>
    </w:p>
    <w:p w14:paraId="0CD92E2F" w14:textId="47C34E2B" w:rsidR="00997A0C" w:rsidRPr="00AD292D" w:rsidRDefault="00CB00E4" w:rsidP="00843609">
      <w:pPr>
        <w:pStyle w:val="ListParagraph"/>
        <w:keepNext w:val="0"/>
        <w:keepLines w:val="0"/>
        <w:widowControl w:val="0"/>
        <w:numPr>
          <w:ilvl w:val="0"/>
          <w:numId w:val="25"/>
        </w:numPr>
        <w:tabs>
          <w:tab w:val="left" w:pos="851"/>
          <w:tab w:val="left" w:pos="1080"/>
        </w:tabs>
        <w:spacing w:before="120"/>
        <w:ind w:left="0" w:firstLine="567"/>
        <w:contextualSpacing w:val="0"/>
        <w:rPr>
          <w:rFonts w:ascii="Palatino Linotype" w:hAnsi="Palatino Linotype"/>
          <w:i/>
          <w:iCs/>
          <w:sz w:val="24"/>
          <w:szCs w:val="24"/>
        </w:rPr>
      </w:pPr>
      <w:r w:rsidRPr="00AD292D">
        <w:rPr>
          <w:rFonts w:ascii="Palatino Linotype" w:hAnsi="Palatino Linotype"/>
          <w:sz w:val="24"/>
          <w:szCs w:val="24"/>
        </w:rPr>
        <w:t xml:space="preserve"> </w:t>
      </w:r>
      <w:r w:rsidR="00997A0C" w:rsidRPr="00AD292D">
        <w:rPr>
          <w:rFonts w:ascii="Palatino Linotype" w:hAnsi="Palatino Linotype"/>
          <w:sz w:val="24"/>
          <w:szCs w:val="24"/>
        </w:rPr>
        <w:t>Deșeurile municipale de hârtie, metal, plastic, sticlă colectate separat d</w:t>
      </w:r>
      <w:r w:rsidR="00D56403" w:rsidRPr="00AD292D">
        <w:rPr>
          <w:rFonts w:ascii="Palatino Linotype" w:hAnsi="Palatino Linotype"/>
          <w:sz w:val="24"/>
          <w:szCs w:val="24"/>
        </w:rPr>
        <w:t>e pe raza teritorială a</w:t>
      </w:r>
      <w:r w:rsidR="00997A0C" w:rsidRPr="00AD292D">
        <w:rPr>
          <w:rFonts w:ascii="Palatino Linotype" w:hAnsi="Palatino Linotype"/>
          <w:sz w:val="24"/>
          <w:szCs w:val="24"/>
        </w:rPr>
        <w:t xml:space="preserve"> </w:t>
      </w:r>
      <w:bookmarkStart w:id="50" w:name="_Hlk194314924"/>
      <w:r w:rsidR="004855FA" w:rsidRPr="00AD292D">
        <w:rPr>
          <w:rFonts w:ascii="Palatino Linotype" w:hAnsi="Palatino Linotype"/>
          <w:sz w:val="24"/>
          <w:szCs w:val="24"/>
        </w:rPr>
        <w:t>Brețcu</w:t>
      </w:r>
      <w:r w:rsidR="00744665" w:rsidRPr="00AD292D">
        <w:rPr>
          <w:rFonts w:ascii="Palatino Linotype" w:hAnsi="Palatino Linotype"/>
          <w:sz w:val="24"/>
          <w:szCs w:val="24"/>
        </w:rPr>
        <w:t xml:space="preserve">, Catalina, </w:t>
      </w:r>
      <w:r w:rsidR="004855FA" w:rsidRPr="00AD292D">
        <w:rPr>
          <w:rFonts w:ascii="Palatino Linotype" w:hAnsi="Palatino Linotype"/>
          <w:sz w:val="24"/>
          <w:szCs w:val="24"/>
        </w:rPr>
        <w:t>Ghelința</w:t>
      </w:r>
      <w:r w:rsidR="00744665" w:rsidRPr="00AD292D">
        <w:rPr>
          <w:rFonts w:ascii="Palatino Linotype" w:hAnsi="Palatino Linotype"/>
          <w:sz w:val="24"/>
          <w:szCs w:val="24"/>
        </w:rPr>
        <w:t xml:space="preserve">, Lemnia, Mereni, Ojdula, Poian, </w:t>
      </w:r>
      <w:r w:rsidR="004855FA" w:rsidRPr="00AD292D">
        <w:rPr>
          <w:rFonts w:ascii="Palatino Linotype" w:hAnsi="Palatino Linotype"/>
          <w:sz w:val="24"/>
          <w:szCs w:val="24"/>
        </w:rPr>
        <w:t>Sânzieni</w:t>
      </w:r>
      <w:r w:rsidR="00744665" w:rsidRPr="00AD292D">
        <w:rPr>
          <w:rFonts w:ascii="Palatino Linotype" w:hAnsi="Palatino Linotype"/>
          <w:sz w:val="24"/>
          <w:szCs w:val="24"/>
        </w:rPr>
        <w:t xml:space="preserve"> </w:t>
      </w:r>
      <w:r w:rsidR="004855FA" w:rsidRPr="00AD292D">
        <w:rPr>
          <w:rFonts w:ascii="Palatino Linotype" w:hAnsi="Palatino Linotype"/>
          <w:sz w:val="24"/>
          <w:szCs w:val="24"/>
        </w:rPr>
        <w:t>ș</w:t>
      </w:r>
      <w:r w:rsidR="00744665" w:rsidRPr="00AD292D">
        <w:rPr>
          <w:rFonts w:ascii="Palatino Linotype" w:hAnsi="Palatino Linotype"/>
          <w:sz w:val="24"/>
          <w:szCs w:val="24"/>
        </w:rPr>
        <w:t>i Turia</w:t>
      </w:r>
      <w:r w:rsidR="00997A0C" w:rsidRPr="00AD292D">
        <w:rPr>
          <w:rFonts w:ascii="Palatino Linotype" w:hAnsi="Palatino Linotype"/>
          <w:sz w:val="24"/>
          <w:szCs w:val="24"/>
        </w:rPr>
        <w:t xml:space="preserve"> sunt transportate la </w:t>
      </w:r>
      <w:r w:rsidR="004855FA" w:rsidRPr="00AD292D">
        <w:rPr>
          <w:rFonts w:ascii="Palatino Linotype" w:hAnsi="Palatino Linotype"/>
          <w:sz w:val="24"/>
          <w:szCs w:val="24"/>
        </w:rPr>
        <w:t>Stația de transfer a deșeurilor la Târgu Secuiesc</w:t>
      </w:r>
      <w:bookmarkEnd w:id="50"/>
      <w:r w:rsidR="00997A0C" w:rsidRPr="00AD292D">
        <w:rPr>
          <w:rFonts w:ascii="Palatino Linotype" w:hAnsi="Palatino Linotype"/>
          <w:i/>
          <w:iCs/>
          <w:sz w:val="24"/>
          <w:szCs w:val="24"/>
        </w:rPr>
        <w:t>.</w:t>
      </w:r>
    </w:p>
    <w:p w14:paraId="02CD6771" w14:textId="530BD5AF" w:rsidR="00997A0C" w:rsidRPr="00AD292D" w:rsidRDefault="00CB00E4" w:rsidP="00843609">
      <w:pPr>
        <w:pStyle w:val="ListParagraph"/>
        <w:keepNext w:val="0"/>
        <w:keepLines w:val="0"/>
        <w:widowControl w:val="0"/>
        <w:numPr>
          <w:ilvl w:val="0"/>
          <w:numId w:val="25"/>
        </w:numPr>
        <w:tabs>
          <w:tab w:val="left" w:pos="851"/>
          <w:tab w:val="left" w:pos="1080"/>
        </w:tabs>
        <w:spacing w:before="120"/>
        <w:ind w:left="0" w:firstLine="567"/>
        <w:contextualSpacing w:val="0"/>
        <w:rPr>
          <w:rFonts w:ascii="Palatino Linotype" w:hAnsi="Palatino Linotype"/>
          <w:i/>
          <w:iCs/>
          <w:sz w:val="24"/>
          <w:szCs w:val="24"/>
        </w:rPr>
      </w:pPr>
      <w:r w:rsidRPr="00AD292D">
        <w:rPr>
          <w:rFonts w:ascii="Palatino Linotype" w:hAnsi="Palatino Linotype"/>
          <w:sz w:val="24"/>
          <w:szCs w:val="24"/>
        </w:rPr>
        <w:t xml:space="preserve"> </w:t>
      </w:r>
      <w:r w:rsidR="00997A0C" w:rsidRPr="00AD292D">
        <w:rPr>
          <w:rFonts w:ascii="Palatino Linotype" w:hAnsi="Palatino Linotype"/>
          <w:sz w:val="24"/>
          <w:szCs w:val="24"/>
        </w:rPr>
        <w:t xml:space="preserve">Deșeurile reziduale municipale colectate separat </w:t>
      </w:r>
      <w:r w:rsidR="00D56403" w:rsidRPr="00AD292D">
        <w:rPr>
          <w:rFonts w:ascii="Palatino Linotype" w:hAnsi="Palatino Linotype"/>
          <w:sz w:val="24"/>
          <w:szCs w:val="24"/>
        </w:rPr>
        <w:t>de pe raza teritorială a</w:t>
      </w:r>
      <w:r w:rsidR="00997A0C" w:rsidRPr="00AD292D">
        <w:rPr>
          <w:rFonts w:ascii="Palatino Linotype" w:hAnsi="Palatino Linotype"/>
          <w:sz w:val="24"/>
          <w:szCs w:val="24"/>
        </w:rPr>
        <w:t xml:space="preserve"> </w:t>
      </w:r>
      <w:r w:rsidR="004855FA" w:rsidRPr="00AD292D">
        <w:rPr>
          <w:rFonts w:ascii="Palatino Linotype" w:hAnsi="Palatino Linotype"/>
          <w:sz w:val="24"/>
          <w:szCs w:val="24"/>
        </w:rPr>
        <w:t>Brețcu, Catalina, Ghelința, Lemnia, Mereni, Ojdula, Poian, Sânzieni și Turia sunt transportate la Stația de transfer a deșeurilor la Târgu Secuiesc.</w:t>
      </w:r>
    </w:p>
    <w:p w14:paraId="1D060D87" w14:textId="1B0D0EDC" w:rsidR="00997A0C" w:rsidRPr="00AD292D" w:rsidRDefault="00CB00E4" w:rsidP="00843609">
      <w:pPr>
        <w:pStyle w:val="ListParagraph"/>
        <w:keepNext w:val="0"/>
        <w:keepLines w:val="0"/>
        <w:widowControl w:val="0"/>
        <w:numPr>
          <w:ilvl w:val="0"/>
          <w:numId w:val="25"/>
        </w:numPr>
        <w:tabs>
          <w:tab w:val="left" w:pos="851"/>
          <w:tab w:val="left" w:pos="1080"/>
        </w:tabs>
        <w:spacing w:before="120"/>
        <w:ind w:left="0" w:firstLine="567"/>
        <w:contextualSpacing w:val="0"/>
        <w:rPr>
          <w:rFonts w:ascii="Palatino Linotype" w:hAnsi="Palatino Linotype"/>
          <w:i/>
          <w:iCs/>
          <w:sz w:val="24"/>
          <w:szCs w:val="24"/>
        </w:rPr>
      </w:pPr>
      <w:r w:rsidRPr="00AD292D">
        <w:rPr>
          <w:rFonts w:ascii="Palatino Linotype" w:hAnsi="Palatino Linotype"/>
          <w:sz w:val="24"/>
          <w:szCs w:val="24"/>
        </w:rPr>
        <w:t xml:space="preserve"> </w:t>
      </w:r>
      <w:r w:rsidR="00997A0C" w:rsidRPr="00AD292D">
        <w:rPr>
          <w:rFonts w:ascii="Palatino Linotype" w:hAnsi="Palatino Linotype"/>
          <w:sz w:val="24"/>
          <w:szCs w:val="24"/>
        </w:rPr>
        <w:t>Biodeșeurile  municipale colectate separat d</w:t>
      </w:r>
      <w:r w:rsidR="00D56403" w:rsidRPr="00AD292D">
        <w:rPr>
          <w:rFonts w:ascii="Palatino Linotype" w:hAnsi="Palatino Linotype"/>
          <w:sz w:val="24"/>
          <w:szCs w:val="24"/>
        </w:rPr>
        <w:t>e pe raza teritorială a</w:t>
      </w:r>
      <w:r w:rsidR="00997A0C" w:rsidRPr="00AD292D">
        <w:rPr>
          <w:rFonts w:ascii="Palatino Linotype" w:hAnsi="Palatino Linotype"/>
          <w:sz w:val="24"/>
          <w:szCs w:val="24"/>
        </w:rPr>
        <w:t xml:space="preserve"> </w:t>
      </w:r>
      <w:r w:rsidR="00610A68" w:rsidRPr="00AD292D">
        <w:rPr>
          <w:rFonts w:ascii="Palatino Linotype" w:hAnsi="Palatino Linotype"/>
          <w:sz w:val="24"/>
          <w:szCs w:val="24"/>
        </w:rPr>
        <w:t xml:space="preserve">municipiului Sfântu Gheorghe și orașul Baraolt se transportă la stația de compost din cadrul Centrului de management </w:t>
      </w:r>
      <w:r w:rsidR="00E327C5" w:rsidRPr="00AD292D">
        <w:rPr>
          <w:rFonts w:ascii="Palatino Linotype" w:hAnsi="Palatino Linotype"/>
          <w:sz w:val="24"/>
          <w:szCs w:val="24"/>
        </w:rPr>
        <w:t>integrat</w:t>
      </w:r>
      <w:r w:rsidR="00610A68" w:rsidRPr="00AD292D">
        <w:rPr>
          <w:rFonts w:ascii="Palatino Linotype" w:hAnsi="Palatino Linotype"/>
          <w:sz w:val="24"/>
          <w:szCs w:val="24"/>
        </w:rPr>
        <w:t xml:space="preserve"> al deșeurilor din localitatea Leț.</w:t>
      </w:r>
    </w:p>
    <w:p w14:paraId="0B2E7596" w14:textId="42ADFAC5" w:rsidR="00CE0A9F" w:rsidRPr="00AD292D" w:rsidRDefault="00CB00E4" w:rsidP="00843609">
      <w:pPr>
        <w:pStyle w:val="ListParagraph"/>
        <w:keepNext w:val="0"/>
        <w:keepLines w:val="0"/>
        <w:widowControl w:val="0"/>
        <w:numPr>
          <w:ilvl w:val="0"/>
          <w:numId w:val="25"/>
        </w:numPr>
        <w:tabs>
          <w:tab w:val="left" w:pos="851"/>
          <w:tab w:val="left" w:pos="1080"/>
        </w:tabs>
        <w:spacing w:before="120"/>
        <w:ind w:left="0" w:firstLine="567"/>
        <w:contextualSpacing w:val="0"/>
        <w:rPr>
          <w:rFonts w:ascii="Palatino Linotype" w:hAnsi="Palatino Linotype"/>
          <w:i/>
          <w:iCs/>
          <w:sz w:val="24"/>
          <w:szCs w:val="24"/>
        </w:rPr>
      </w:pPr>
      <w:r w:rsidRPr="00AD292D">
        <w:rPr>
          <w:rFonts w:ascii="Palatino Linotype" w:hAnsi="Palatino Linotype"/>
          <w:sz w:val="24"/>
          <w:szCs w:val="24"/>
        </w:rPr>
        <w:t xml:space="preserve"> </w:t>
      </w:r>
      <w:r w:rsidR="00CE0A9F" w:rsidRPr="00AD292D">
        <w:rPr>
          <w:rFonts w:ascii="Palatino Linotype" w:hAnsi="Palatino Linotype"/>
          <w:sz w:val="24"/>
          <w:szCs w:val="24"/>
        </w:rPr>
        <w:t xml:space="preserve">Deșeurile municipale abandonate </w:t>
      </w:r>
      <w:r w:rsidR="00D56403" w:rsidRPr="00AD292D">
        <w:rPr>
          <w:rFonts w:ascii="Palatino Linotype" w:hAnsi="Palatino Linotype"/>
          <w:sz w:val="24"/>
          <w:szCs w:val="24"/>
        </w:rPr>
        <w:t>colectate de pe raza teritorială a</w:t>
      </w:r>
      <w:r w:rsidR="00CE0A9F" w:rsidRPr="00AD292D">
        <w:rPr>
          <w:rFonts w:ascii="Palatino Linotype" w:hAnsi="Palatino Linotype"/>
          <w:sz w:val="24"/>
          <w:szCs w:val="24"/>
        </w:rPr>
        <w:t xml:space="preserve"> </w:t>
      </w:r>
      <w:r w:rsidR="00280E5B" w:rsidRPr="00AD292D">
        <w:rPr>
          <w:rFonts w:ascii="Palatino Linotype" w:hAnsi="Palatino Linotype"/>
          <w:sz w:val="24"/>
          <w:szCs w:val="24"/>
        </w:rPr>
        <w:t>Brețcu, Catalina, Ghelința, Lemnia, Mereni, Ojdula, Poian, Sânzieni și Turia sunt transportate la Stația de transfer a deșeurilor la Târgu Secuiesc</w:t>
      </w:r>
      <w:r w:rsidR="004770A2" w:rsidRPr="00AD292D">
        <w:rPr>
          <w:rFonts w:ascii="Palatino Linotype" w:hAnsi="Palatino Linotype"/>
          <w:sz w:val="24"/>
          <w:szCs w:val="24"/>
        </w:rPr>
        <w:t>.</w:t>
      </w:r>
    </w:p>
    <w:p w14:paraId="568DA560" w14:textId="1C0AEDC1" w:rsidR="00B516D9" w:rsidRPr="00AD292D" w:rsidRDefault="00CB00E4" w:rsidP="00843609">
      <w:pPr>
        <w:pStyle w:val="ListParagraph"/>
        <w:keepNext w:val="0"/>
        <w:keepLines w:val="0"/>
        <w:widowControl w:val="0"/>
        <w:numPr>
          <w:ilvl w:val="0"/>
          <w:numId w:val="25"/>
        </w:numPr>
        <w:tabs>
          <w:tab w:val="left" w:pos="851"/>
          <w:tab w:val="left" w:pos="1080"/>
        </w:tabs>
        <w:spacing w:before="120"/>
        <w:ind w:left="0" w:firstLine="567"/>
        <w:contextualSpacing w:val="0"/>
        <w:rPr>
          <w:rFonts w:ascii="Palatino Linotype" w:hAnsi="Palatino Linotype"/>
          <w:sz w:val="24"/>
          <w:szCs w:val="24"/>
        </w:rPr>
      </w:pPr>
      <w:r w:rsidRPr="00AD292D">
        <w:rPr>
          <w:rFonts w:ascii="Palatino Linotype" w:hAnsi="Palatino Linotype"/>
          <w:sz w:val="24"/>
          <w:szCs w:val="24"/>
        </w:rPr>
        <w:t xml:space="preserve"> </w:t>
      </w:r>
      <w:r w:rsidR="00997A0C" w:rsidRPr="00AD292D">
        <w:rPr>
          <w:rFonts w:ascii="Palatino Linotype" w:hAnsi="Palatino Linotype"/>
          <w:sz w:val="24"/>
          <w:szCs w:val="24"/>
        </w:rPr>
        <w:t xml:space="preserve">Deșeurile textile </w:t>
      </w:r>
      <w:r w:rsidR="00410334" w:rsidRPr="00AD292D">
        <w:rPr>
          <w:rFonts w:ascii="Palatino Linotype" w:hAnsi="Palatino Linotype"/>
          <w:sz w:val="24"/>
          <w:szCs w:val="24"/>
        </w:rPr>
        <w:t>municipale, deșeurile voluminoase</w:t>
      </w:r>
      <w:r w:rsidR="00D15CAF" w:rsidRPr="00AD292D">
        <w:rPr>
          <w:rFonts w:ascii="Palatino Linotype" w:hAnsi="Palatino Linotype"/>
          <w:sz w:val="24"/>
          <w:szCs w:val="24"/>
        </w:rPr>
        <w:t xml:space="preserve"> municipale</w:t>
      </w:r>
      <w:r w:rsidR="00410334" w:rsidRPr="00AD292D">
        <w:rPr>
          <w:rFonts w:ascii="Palatino Linotype" w:hAnsi="Palatino Linotype"/>
          <w:sz w:val="24"/>
          <w:szCs w:val="24"/>
        </w:rPr>
        <w:t xml:space="preserve">, deșeurile din construcții provenite de la </w:t>
      </w:r>
      <w:r w:rsidR="00D15CAF" w:rsidRPr="00AD292D">
        <w:rPr>
          <w:rFonts w:ascii="Palatino Linotype" w:hAnsi="Palatino Linotype"/>
          <w:sz w:val="24"/>
          <w:szCs w:val="24"/>
        </w:rPr>
        <w:t>locuințe</w:t>
      </w:r>
      <w:r w:rsidR="00B92B6E" w:rsidRPr="00AD292D">
        <w:rPr>
          <w:rFonts w:ascii="Palatino Linotype" w:hAnsi="Palatino Linotype"/>
          <w:sz w:val="24"/>
          <w:szCs w:val="24"/>
        </w:rPr>
        <w:t xml:space="preserve">, </w:t>
      </w:r>
      <w:r w:rsidR="000B19D2" w:rsidRPr="00AD292D">
        <w:rPr>
          <w:rFonts w:ascii="Palatino Linotype" w:hAnsi="Palatino Linotype"/>
          <w:sz w:val="24"/>
          <w:szCs w:val="24"/>
        </w:rPr>
        <w:t>inclusiv deșeurile din construcții abandonate</w:t>
      </w:r>
      <w:r w:rsidR="006A2605" w:rsidRPr="00AD292D">
        <w:rPr>
          <w:rFonts w:ascii="Palatino Linotype" w:hAnsi="Palatino Linotype"/>
          <w:sz w:val="24"/>
          <w:szCs w:val="24"/>
        </w:rPr>
        <w:t>, precum și</w:t>
      </w:r>
      <w:r w:rsidR="000B19D2" w:rsidRPr="00AD292D">
        <w:rPr>
          <w:rFonts w:ascii="Palatino Linotype" w:hAnsi="Palatino Linotype"/>
          <w:sz w:val="24"/>
          <w:szCs w:val="24"/>
        </w:rPr>
        <w:t xml:space="preserve"> </w:t>
      </w:r>
      <w:r w:rsidR="00410334" w:rsidRPr="00AD292D">
        <w:rPr>
          <w:rFonts w:ascii="Palatino Linotype" w:hAnsi="Palatino Linotype"/>
          <w:sz w:val="24"/>
          <w:szCs w:val="24"/>
        </w:rPr>
        <w:t>deșeurile periculoase menajere</w:t>
      </w:r>
      <w:r w:rsidR="00997A0C" w:rsidRPr="00AD292D">
        <w:rPr>
          <w:rFonts w:ascii="Palatino Linotype" w:hAnsi="Palatino Linotype"/>
          <w:sz w:val="24"/>
          <w:szCs w:val="24"/>
        </w:rPr>
        <w:t xml:space="preserve"> colectate separa</w:t>
      </w:r>
      <w:r w:rsidR="006A2605" w:rsidRPr="00AD292D">
        <w:rPr>
          <w:rFonts w:ascii="Palatino Linotype" w:hAnsi="Palatino Linotype"/>
          <w:sz w:val="24"/>
          <w:szCs w:val="24"/>
        </w:rPr>
        <w:t>t</w:t>
      </w:r>
      <w:r w:rsidR="00B92B6E" w:rsidRPr="00AD292D">
        <w:rPr>
          <w:rFonts w:ascii="Palatino Linotype" w:hAnsi="Palatino Linotype"/>
          <w:sz w:val="24"/>
          <w:szCs w:val="24"/>
        </w:rPr>
        <w:t xml:space="preserve"> </w:t>
      </w:r>
      <w:r w:rsidR="00B62A36" w:rsidRPr="00AD292D">
        <w:rPr>
          <w:rFonts w:ascii="Palatino Linotype" w:hAnsi="Palatino Linotype"/>
          <w:sz w:val="24"/>
          <w:szCs w:val="24"/>
        </w:rPr>
        <w:t xml:space="preserve">din aria </w:t>
      </w:r>
      <w:r w:rsidR="003F122F" w:rsidRPr="00AD292D">
        <w:rPr>
          <w:rFonts w:ascii="Palatino Linotype" w:hAnsi="Palatino Linotype"/>
          <w:sz w:val="24"/>
          <w:szCs w:val="24"/>
        </w:rPr>
        <w:t>de delegare</w:t>
      </w:r>
      <w:r w:rsidR="00997A0C" w:rsidRPr="00AD292D">
        <w:rPr>
          <w:rFonts w:ascii="Palatino Linotype" w:hAnsi="Palatino Linotype"/>
          <w:sz w:val="24"/>
          <w:szCs w:val="24"/>
        </w:rPr>
        <w:t xml:space="preserve"> sunt transportate și stocate temporar la baza de lucru autorizată a operatorului</w:t>
      </w:r>
      <w:r w:rsidR="00765765" w:rsidRPr="00AD292D">
        <w:rPr>
          <w:rFonts w:ascii="Palatino Linotype" w:hAnsi="Palatino Linotype"/>
          <w:sz w:val="24"/>
          <w:szCs w:val="24"/>
        </w:rPr>
        <w:t>.</w:t>
      </w:r>
      <w:r w:rsidR="007837F5" w:rsidRPr="00AD292D">
        <w:rPr>
          <w:rFonts w:ascii="Palatino Linotype" w:hAnsi="Palatino Linotype"/>
          <w:sz w:val="24"/>
          <w:szCs w:val="24"/>
        </w:rPr>
        <w:t xml:space="preserve"> </w:t>
      </w:r>
    </w:p>
    <w:p w14:paraId="6007A4D5" w14:textId="76FE8EDA" w:rsidR="00BB62F1" w:rsidRPr="00AD292D" w:rsidRDefault="00790F23" w:rsidP="00843609">
      <w:pPr>
        <w:pStyle w:val="ListParagraph"/>
        <w:keepNext w:val="0"/>
        <w:keepLines w:val="0"/>
        <w:widowControl w:val="0"/>
        <w:numPr>
          <w:ilvl w:val="0"/>
          <w:numId w:val="25"/>
        </w:numPr>
        <w:tabs>
          <w:tab w:val="left" w:pos="851"/>
          <w:tab w:val="left" w:pos="1080"/>
        </w:tabs>
        <w:spacing w:before="120"/>
        <w:ind w:left="0" w:firstLine="567"/>
        <w:contextualSpacing w:val="0"/>
        <w:rPr>
          <w:rFonts w:ascii="Palatino Linotype" w:hAnsi="Palatino Linotype"/>
          <w:sz w:val="24"/>
          <w:szCs w:val="24"/>
        </w:rPr>
      </w:pPr>
      <w:r w:rsidRPr="00AD292D">
        <w:rPr>
          <w:rFonts w:ascii="Palatino Linotype" w:hAnsi="Palatino Linotype"/>
          <w:sz w:val="24"/>
          <w:szCs w:val="24"/>
        </w:rPr>
        <w:t>Deșeurile reziduale, reciclabile colectate de pe raza teritorială</w:t>
      </w:r>
      <w:r w:rsidR="008C1782" w:rsidRPr="00AD292D">
        <w:rPr>
          <w:rFonts w:ascii="Palatino Linotype" w:hAnsi="Palatino Linotype"/>
          <w:sz w:val="24"/>
          <w:szCs w:val="24"/>
        </w:rPr>
        <w:t xml:space="preserve"> a </w:t>
      </w:r>
      <w:r w:rsidR="000A7D48" w:rsidRPr="00AD292D">
        <w:rPr>
          <w:rFonts w:ascii="Palatino Linotype" w:hAnsi="Palatino Linotype"/>
          <w:sz w:val="24"/>
          <w:szCs w:val="24"/>
        </w:rPr>
        <w:t xml:space="preserve">delegatarilor, </w:t>
      </w:r>
      <w:r w:rsidRPr="00AD292D">
        <w:rPr>
          <w:rFonts w:ascii="Palatino Linotype" w:hAnsi="Palatino Linotype"/>
          <w:sz w:val="24"/>
          <w:szCs w:val="24"/>
        </w:rPr>
        <w:t xml:space="preserve"> cu excepția unităților teritorial administrative prevăzute la alin.1</w:t>
      </w:r>
      <w:r w:rsidR="004770A2" w:rsidRPr="00AD292D">
        <w:rPr>
          <w:rFonts w:ascii="Palatino Linotype" w:hAnsi="Palatino Linotype"/>
          <w:sz w:val="24"/>
          <w:szCs w:val="24"/>
        </w:rPr>
        <w:t>,</w:t>
      </w:r>
      <w:r w:rsidRPr="00AD292D">
        <w:rPr>
          <w:rFonts w:ascii="Palatino Linotype" w:hAnsi="Palatino Linotype"/>
          <w:sz w:val="24"/>
          <w:szCs w:val="24"/>
        </w:rPr>
        <w:t xml:space="preserve"> se transportă la Centrul de Management Integrat al Deșeurilor (CMID) din localitatea Leț.</w:t>
      </w:r>
    </w:p>
    <w:p w14:paraId="0A694DC8" w14:textId="171C02D0" w:rsidR="00842AEC" w:rsidRPr="00AD292D" w:rsidRDefault="00CB00E4" w:rsidP="00843609">
      <w:pPr>
        <w:pStyle w:val="ListParagraph"/>
        <w:keepNext w:val="0"/>
        <w:keepLines w:val="0"/>
        <w:widowControl w:val="0"/>
        <w:numPr>
          <w:ilvl w:val="0"/>
          <w:numId w:val="25"/>
        </w:numPr>
        <w:tabs>
          <w:tab w:val="left" w:pos="851"/>
          <w:tab w:val="left" w:pos="1080"/>
        </w:tabs>
        <w:spacing w:before="120"/>
        <w:ind w:left="0" w:firstLine="567"/>
        <w:contextualSpacing w:val="0"/>
        <w:rPr>
          <w:rFonts w:ascii="Palatino Linotype" w:hAnsi="Palatino Linotype"/>
          <w:sz w:val="24"/>
          <w:szCs w:val="24"/>
        </w:rPr>
      </w:pPr>
      <w:r w:rsidRPr="00AD292D">
        <w:rPr>
          <w:rFonts w:ascii="Palatino Linotype" w:hAnsi="Palatino Linotype"/>
          <w:sz w:val="24"/>
          <w:szCs w:val="24"/>
        </w:rPr>
        <w:t xml:space="preserve"> </w:t>
      </w:r>
      <w:r w:rsidR="00B516D9" w:rsidRPr="00AD292D">
        <w:rPr>
          <w:rFonts w:ascii="Palatino Linotype" w:hAnsi="Palatino Linotype"/>
          <w:sz w:val="24"/>
          <w:szCs w:val="24"/>
        </w:rPr>
        <w:t xml:space="preserve">Deșeurile reziduale </w:t>
      </w:r>
      <w:r w:rsidR="000A7D48" w:rsidRPr="00AD292D">
        <w:rPr>
          <w:rFonts w:ascii="Palatino Linotype" w:hAnsi="Palatino Linotype"/>
          <w:sz w:val="24"/>
          <w:szCs w:val="24"/>
        </w:rPr>
        <w:t>colectate</w:t>
      </w:r>
      <w:r w:rsidR="00B272B3" w:rsidRPr="00AD292D">
        <w:rPr>
          <w:rFonts w:ascii="Palatino Linotype" w:hAnsi="Palatino Linotype"/>
          <w:sz w:val="24"/>
          <w:szCs w:val="24"/>
        </w:rPr>
        <w:t xml:space="preserve"> de pe raza teritorială a delegatarilor, cu excepția unităților teritorial administrative prevăzute la alin.1</w:t>
      </w:r>
      <w:r w:rsidR="00B516D9" w:rsidRPr="00AD292D">
        <w:rPr>
          <w:rFonts w:ascii="Palatino Linotype" w:hAnsi="Palatino Linotype"/>
          <w:sz w:val="24"/>
          <w:szCs w:val="24"/>
        </w:rPr>
        <w:t>,</w:t>
      </w:r>
      <w:r w:rsidR="00E44593" w:rsidRPr="00AD292D">
        <w:rPr>
          <w:rFonts w:ascii="Palatino Linotype" w:hAnsi="Palatino Linotype"/>
          <w:sz w:val="24"/>
          <w:szCs w:val="24"/>
        </w:rPr>
        <w:t xml:space="preserve"> </w:t>
      </w:r>
      <w:r w:rsidR="00A66B85" w:rsidRPr="00AD292D">
        <w:rPr>
          <w:rFonts w:ascii="Palatino Linotype" w:hAnsi="Palatino Linotype"/>
          <w:sz w:val="24"/>
          <w:szCs w:val="24"/>
        </w:rPr>
        <w:t xml:space="preserve">precum și </w:t>
      </w:r>
      <w:r w:rsidR="00527559" w:rsidRPr="00AD292D">
        <w:rPr>
          <w:rFonts w:ascii="Palatino Linotype" w:hAnsi="Palatino Linotype"/>
          <w:sz w:val="24"/>
          <w:szCs w:val="24"/>
        </w:rPr>
        <w:t xml:space="preserve">alte </w:t>
      </w:r>
      <w:r w:rsidR="00023D33" w:rsidRPr="00AD292D">
        <w:rPr>
          <w:rFonts w:ascii="Palatino Linotype" w:hAnsi="Palatino Linotype"/>
          <w:sz w:val="24"/>
          <w:szCs w:val="24"/>
        </w:rPr>
        <w:t>tipuri/</w:t>
      </w:r>
      <w:r w:rsidR="00527559" w:rsidRPr="00AD292D">
        <w:rPr>
          <w:rFonts w:ascii="Palatino Linotype" w:hAnsi="Palatino Linotype"/>
          <w:sz w:val="24"/>
          <w:szCs w:val="24"/>
        </w:rPr>
        <w:t>categorii de deșeuri nevalorificabile</w:t>
      </w:r>
      <w:r w:rsidR="00495FCA" w:rsidRPr="00AD292D">
        <w:rPr>
          <w:rFonts w:ascii="Palatino Linotype" w:hAnsi="Palatino Linotype"/>
          <w:sz w:val="24"/>
          <w:szCs w:val="24"/>
        </w:rPr>
        <w:t xml:space="preserve"> </w:t>
      </w:r>
      <w:r w:rsidR="00166834" w:rsidRPr="00AD292D">
        <w:rPr>
          <w:rFonts w:ascii="Palatino Linotype" w:hAnsi="Palatino Linotype"/>
          <w:sz w:val="24"/>
          <w:szCs w:val="24"/>
        </w:rPr>
        <w:t xml:space="preserve">sunt transportate la </w:t>
      </w:r>
      <w:r w:rsidR="0033495B" w:rsidRPr="00AD292D">
        <w:rPr>
          <w:rFonts w:ascii="Palatino Linotype" w:hAnsi="Palatino Linotype"/>
          <w:sz w:val="24"/>
          <w:szCs w:val="24"/>
        </w:rPr>
        <w:t xml:space="preserve">depozitul </w:t>
      </w:r>
      <w:r w:rsidR="0053744C" w:rsidRPr="00AD292D">
        <w:rPr>
          <w:rFonts w:ascii="Palatino Linotype" w:hAnsi="Palatino Linotype"/>
          <w:sz w:val="24"/>
          <w:szCs w:val="24"/>
        </w:rPr>
        <w:t>de deșeuri nepericuloase</w:t>
      </w:r>
      <w:r w:rsidR="00280E5B" w:rsidRPr="00AD292D">
        <w:rPr>
          <w:rFonts w:ascii="Palatino Linotype" w:hAnsi="Palatino Linotype"/>
          <w:sz w:val="24"/>
          <w:szCs w:val="24"/>
        </w:rPr>
        <w:t xml:space="preserve"> la</w:t>
      </w:r>
      <w:r w:rsidR="0053744C" w:rsidRPr="00AD292D">
        <w:rPr>
          <w:rFonts w:ascii="Palatino Linotype" w:hAnsi="Palatino Linotype"/>
          <w:sz w:val="24"/>
          <w:szCs w:val="24"/>
        </w:rPr>
        <w:t xml:space="preserve"> </w:t>
      </w:r>
      <w:r w:rsidR="00280E5B" w:rsidRPr="00AD292D">
        <w:rPr>
          <w:rFonts w:ascii="Palatino Linotype" w:hAnsi="Palatino Linotype"/>
          <w:sz w:val="24"/>
          <w:szCs w:val="24"/>
        </w:rPr>
        <w:t xml:space="preserve">Centrul de Management Integrat al </w:t>
      </w:r>
      <w:r w:rsidR="00F5759D" w:rsidRPr="00AD292D">
        <w:rPr>
          <w:rFonts w:ascii="Palatino Linotype" w:hAnsi="Palatino Linotype"/>
          <w:sz w:val="24"/>
          <w:szCs w:val="24"/>
        </w:rPr>
        <w:t>Deșeurilor</w:t>
      </w:r>
      <w:r w:rsidR="00280E5B" w:rsidRPr="00AD292D">
        <w:rPr>
          <w:rFonts w:ascii="Palatino Linotype" w:hAnsi="Palatino Linotype"/>
          <w:sz w:val="24"/>
          <w:szCs w:val="24"/>
        </w:rPr>
        <w:t xml:space="preserve"> (CMID) </w:t>
      </w:r>
      <w:r w:rsidR="00790F23" w:rsidRPr="00AD292D">
        <w:rPr>
          <w:rFonts w:ascii="Palatino Linotype" w:hAnsi="Palatino Linotype"/>
          <w:sz w:val="24"/>
          <w:szCs w:val="24"/>
        </w:rPr>
        <w:t>din localitatea Leț</w:t>
      </w:r>
      <w:r w:rsidR="0033495B" w:rsidRPr="00AD292D">
        <w:rPr>
          <w:rFonts w:ascii="Palatino Linotype" w:hAnsi="Palatino Linotype"/>
          <w:sz w:val="24"/>
          <w:szCs w:val="24"/>
        </w:rPr>
        <w:t>.</w:t>
      </w:r>
      <w:r w:rsidR="00997A0C" w:rsidRPr="00AD292D">
        <w:rPr>
          <w:rFonts w:ascii="Palatino Linotype" w:hAnsi="Palatino Linotype"/>
          <w:sz w:val="24"/>
          <w:szCs w:val="24"/>
        </w:rPr>
        <w:t xml:space="preserve"> </w:t>
      </w:r>
    </w:p>
    <w:p w14:paraId="45CA66E4" w14:textId="2BC51954" w:rsidR="00BF2A5A" w:rsidRPr="00B25D07" w:rsidRDefault="00BF2A5A" w:rsidP="00C2279E">
      <w:pPr>
        <w:pStyle w:val="nrarticolo"/>
        <w:spacing w:before="120" w:line="240" w:lineRule="auto"/>
        <w:ind w:left="0"/>
        <w:contextualSpacing w:val="0"/>
        <w:rPr>
          <w:rFonts w:ascii="Palatino Linotype" w:hAnsi="Palatino Linotype"/>
          <w:color w:val="FF0000"/>
        </w:rPr>
      </w:pPr>
    </w:p>
    <w:p w14:paraId="2073D14D" w14:textId="681FF173" w:rsidR="0040601A" w:rsidRPr="00B25D07" w:rsidRDefault="001678FB" w:rsidP="00843609">
      <w:pPr>
        <w:pStyle w:val="ListParagraph"/>
        <w:keepNext w:val="0"/>
        <w:keepLines w:val="0"/>
        <w:widowControl w:val="0"/>
        <w:numPr>
          <w:ilvl w:val="0"/>
          <w:numId w:val="17"/>
        </w:numPr>
        <w:tabs>
          <w:tab w:val="left" w:pos="851"/>
          <w:tab w:val="left" w:pos="1080"/>
          <w:tab w:val="left" w:pos="117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40601A" w:rsidRPr="00B25D07">
        <w:rPr>
          <w:rFonts w:ascii="Palatino Linotype" w:hAnsi="Palatino Linotype"/>
          <w:sz w:val="24"/>
          <w:szCs w:val="24"/>
        </w:rPr>
        <w:t>Cantitatea de deșeuri textile estimată a fi colectată</w:t>
      </w:r>
      <w:r w:rsidR="008064CE" w:rsidRPr="00B25D07">
        <w:rPr>
          <w:rFonts w:ascii="Palatino Linotype" w:hAnsi="Palatino Linotype"/>
          <w:sz w:val="24"/>
          <w:szCs w:val="24"/>
        </w:rPr>
        <w:t xml:space="preserve"> separat</w:t>
      </w:r>
      <w:r w:rsidR="0040601A" w:rsidRPr="00B25D07">
        <w:rPr>
          <w:rFonts w:ascii="Palatino Linotype" w:hAnsi="Palatino Linotype"/>
          <w:sz w:val="24"/>
          <w:szCs w:val="24"/>
        </w:rPr>
        <w:t xml:space="preserve"> în primul an de operare este de </w:t>
      </w:r>
      <w:r w:rsidR="00F5759D" w:rsidRPr="00B25D07">
        <w:rPr>
          <w:rFonts w:ascii="Palatino Linotype" w:hAnsi="Palatino Linotype"/>
          <w:sz w:val="24"/>
          <w:szCs w:val="24"/>
        </w:rPr>
        <w:t>4,46</w:t>
      </w:r>
      <w:r w:rsidR="0040601A" w:rsidRPr="00B25D07">
        <w:rPr>
          <w:rFonts w:ascii="Palatino Linotype" w:hAnsi="Palatino Linotype"/>
          <w:sz w:val="24"/>
          <w:szCs w:val="24"/>
        </w:rPr>
        <w:t xml:space="preserve"> tone/an.</w:t>
      </w:r>
    </w:p>
    <w:p w14:paraId="00CAE78C" w14:textId="6088EE6D" w:rsidR="003826D7" w:rsidRPr="00B25D07" w:rsidRDefault="001678FB" w:rsidP="00843609">
      <w:pPr>
        <w:pStyle w:val="ListParagraph"/>
        <w:keepNext w:val="0"/>
        <w:keepLines w:val="0"/>
        <w:widowControl w:val="0"/>
        <w:numPr>
          <w:ilvl w:val="0"/>
          <w:numId w:val="17"/>
        </w:numPr>
        <w:tabs>
          <w:tab w:val="left" w:pos="851"/>
          <w:tab w:val="left" w:pos="1080"/>
          <w:tab w:val="left" w:pos="1260"/>
          <w:tab w:val="left" w:pos="135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FD749A" w:rsidRPr="00B25D07">
        <w:rPr>
          <w:rFonts w:ascii="Palatino Linotype" w:hAnsi="Palatino Linotype"/>
          <w:sz w:val="24"/>
          <w:szCs w:val="24"/>
        </w:rPr>
        <w:t>Operatorul are sarcina de a asigura stocarea temporară a deșeurilor textile colectate la baza sa de lucru și de a încheia contracte de prestări servicii</w:t>
      </w:r>
      <w:r w:rsidR="003826D7" w:rsidRPr="00B25D07">
        <w:rPr>
          <w:rFonts w:ascii="Palatino Linotype" w:hAnsi="Palatino Linotype"/>
          <w:sz w:val="24"/>
          <w:szCs w:val="24"/>
        </w:rPr>
        <w:t xml:space="preserve"> </w:t>
      </w:r>
      <w:r w:rsidR="008547B1" w:rsidRPr="00B25D07">
        <w:rPr>
          <w:rFonts w:ascii="Palatino Linotype" w:hAnsi="Palatino Linotype"/>
          <w:sz w:val="24"/>
          <w:szCs w:val="24"/>
        </w:rPr>
        <w:t>de</w:t>
      </w:r>
      <w:r w:rsidR="003826D7" w:rsidRPr="00B25D07">
        <w:rPr>
          <w:rFonts w:ascii="Palatino Linotype" w:hAnsi="Palatino Linotype"/>
          <w:sz w:val="24"/>
          <w:szCs w:val="24"/>
        </w:rPr>
        <w:t xml:space="preserve"> valorificare</w:t>
      </w:r>
      <w:r w:rsidR="008547B1" w:rsidRPr="00B25D07">
        <w:rPr>
          <w:rFonts w:ascii="Palatino Linotype" w:hAnsi="Palatino Linotype"/>
          <w:sz w:val="24"/>
          <w:szCs w:val="24"/>
        </w:rPr>
        <w:t>/reciclare</w:t>
      </w:r>
      <w:r w:rsidR="003826D7" w:rsidRPr="00B25D07">
        <w:rPr>
          <w:rFonts w:ascii="Palatino Linotype" w:hAnsi="Palatino Linotype"/>
          <w:sz w:val="24"/>
          <w:szCs w:val="24"/>
        </w:rPr>
        <w:t xml:space="preserve"> deșeuri textile </w:t>
      </w:r>
      <w:r w:rsidR="00FD749A" w:rsidRPr="00B25D07">
        <w:rPr>
          <w:rFonts w:ascii="Palatino Linotype" w:hAnsi="Palatino Linotype"/>
          <w:sz w:val="24"/>
          <w:szCs w:val="24"/>
        </w:rPr>
        <w:t xml:space="preserve">cu operatorii </w:t>
      </w:r>
      <w:r w:rsidR="008547B1" w:rsidRPr="00B25D07">
        <w:rPr>
          <w:rFonts w:ascii="Palatino Linotype" w:hAnsi="Palatino Linotype"/>
          <w:sz w:val="24"/>
          <w:szCs w:val="24"/>
        </w:rPr>
        <w:t xml:space="preserve">economici </w:t>
      </w:r>
      <w:r w:rsidR="00FD749A" w:rsidRPr="00B25D07">
        <w:rPr>
          <w:rFonts w:ascii="Palatino Linotype" w:hAnsi="Palatino Linotype"/>
          <w:sz w:val="24"/>
          <w:szCs w:val="24"/>
        </w:rPr>
        <w:t>autorizați să desfășoare activități</w:t>
      </w:r>
      <w:r w:rsidR="008547B1" w:rsidRPr="00B25D07">
        <w:rPr>
          <w:rFonts w:ascii="Palatino Linotype" w:hAnsi="Palatino Linotype"/>
          <w:sz w:val="24"/>
          <w:szCs w:val="24"/>
        </w:rPr>
        <w:t>le respective</w:t>
      </w:r>
      <w:r w:rsidR="00FD749A" w:rsidRPr="00B25D07">
        <w:rPr>
          <w:rFonts w:ascii="Palatino Linotype" w:hAnsi="Palatino Linotype"/>
          <w:sz w:val="24"/>
          <w:szCs w:val="24"/>
        </w:rPr>
        <w:t>.</w:t>
      </w:r>
    </w:p>
    <w:p w14:paraId="64763502" w14:textId="002FAD4F" w:rsidR="00FD749A" w:rsidRPr="00B25D07" w:rsidRDefault="001678FB" w:rsidP="00843609">
      <w:pPr>
        <w:pStyle w:val="ListParagraph"/>
        <w:keepNext w:val="0"/>
        <w:keepLines w:val="0"/>
        <w:widowControl w:val="0"/>
        <w:numPr>
          <w:ilvl w:val="0"/>
          <w:numId w:val="17"/>
        </w:numPr>
        <w:tabs>
          <w:tab w:val="left" w:pos="851"/>
          <w:tab w:val="left" w:pos="1080"/>
          <w:tab w:val="left" w:pos="1260"/>
          <w:tab w:val="left" w:pos="135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3826D7" w:rsidRPr="00B25D07">
        <w:rPr>
          <w:rFonts w:ascii="Palatino Linotype" w:hAnsi="Palatino Linotype"/>
          <w:sz w:val="24"/>
          <w:szCs w:val="24"/>
        </w:rPr>
        <w:t xml:space="preserve">Cheltuielile </w:t>
      </w:r>
      <w:r w:rsidR="00DF5852" w:rsidRPr="00B25D07">
        <w:rPr>
          <w:rFonts w:ascii="Palatino Linotype" w:hAnsi="Palatino Linotype"/>
          <w:sz w:val="24"/>
          <w:szCs w:val="24"/>
        </w:rPr>
        <w:t>cu</w:t>
      </w:r>
      <w:r w:rsidR="003826D7" w:rsidRPr="00B25D07">
        <w:rPr>
          <w:rFonts w:ascii="Palatino Linotype" w:hAnsi="Palatino Linotype"/>
          <w:sz w:val="24"/>
          <w:szCs w:val="24"/>
        </w:rPr>
        <w:t xml:space="preserve"> </w:t>
      </w:r>
      <w:r w:rsidR="00FE3230" w:rsidRPr="00B25D07">
        <w:rPr>
          <w:rFonts w:ascii="Palatino Linotype" w:hAnsi="Palatino Linotype"/>
          <w:sz w:val="24"/>
          <w:szCs w:val="24"/>
        </w:rPr>
        <w:t>colectare</w:t>
      </w:r>
      <w:r w:rsidR="007B0DFB" w:rsidRPr="00B25D07">
        <w:rPr>
          <w:rFonts w:ascii="Palatino Linotype" w:hAnsi="Palatino Linotype"/>
          <w:sz w:val="24"/>
          <w:szCs w:val="24"/>
        </w:rPr>
        <w:t>a</w:t>
      </w:r>
      <w:r w:rsidR="00FE3230" w:rsidRPr="00B25D07">
        <w:rPr>
          <w:rFonts w:ascii="Palatino Linotype" w:hAnsi="Palatino Linotype"/>
          <w:sz w:val="24"/>
          <w:szCs w:val="24"/>
        </w:rPr>
        <w:t xml:space="preserve"> separată, transport</w:t>
      </w:r>
      <w:r w:rsidR="007B0DFB" w:rsidRPr="00B25D07">
        <w:rPr>
          <w:rFonts w:ascii="Palatino Linotype" w:hAnsi="Palatino Linotype"/>
          <w:sz w:val="24"/>
          <w:szCs w:val="24"/>
        </w:rPr>
        <w:t>ul</w:t>
      </w:r>
      <w:r w:rsidR="00FE3230" w:rsidRPr="00B25D07">
        <w:rPr>
          <w:rFonts w:ascii="Palatino Linotype" w:hAnsi="Palatino Linotype"/>
          <w:sz w:val="24"/>
          <w:szCs w:val="24"/>
        </w:rPr>
        <w:t xml:space="preserve"> și </w:t>
      </w:r>
      <w:r w:rsidR="003826D7" w:rsidRPr="00B25D07">
        <w:rPr>
          <w:rFonts w:ascii="Palatino Linotype" w:hAnsi="Palatino Linotype"/>
          <w:sz w:val="24"/>
          <w:szCs w:val="24"/>
        </w:rPr>
        <w:t>stocare</w:t>
      </w:r>
      <w:r w:rsidR="007B0DFB" w:rsidRPr="00B25D07">
        <w:rPr>
          <w:rFonts w:ascii="Palatino Linotype" w:hAnsi="Palatino Linotype"/>
          <w:sz w:val="24"/>
          <w:szCs w:val="24"/>
        </w:rPr>
        <w:t>a</w:t>
      </w:r>
      <w:r w:rsidR="003826D7" w:rsidRPr="00B25D07">
        <w:rPr>
          <w:rFonts w:ascii="Palatino Linotype" w:hAnsi="Palatino Linotype"/>
          <w:sz w:val="24"/>
          <w:szCs w:val="24"/>
        </w:rPr>
        <w:t xml:space="preserve"> temporară a deșeurilor </w:t>
      </w:r>
      <w:r w:rsidR="003826D7" w:rsidRPr="00B25D07">
        <w:rPr>
          <w:rFonts w:ascii="Palatino Linotype" w:hAnsi="Palatino Linotype"/>
          <w:sz w:val="24"/>
          <w:szCs w:val="24"/>
        </w:rPr>
        <w:lastRenderedPageBreak/>
        <w:t>textile și, după caz, cheltuielile cu</w:t>
      </w:r>
      <w:r w:rsidR="00FD749A" w:rsidRPr="00B25D07">
        <w:rPr>
          <w:rFonts w:ascii="Palatino Linotype" w:hAnsi="Palatino Linotype"/>
          <w:sz w:val="24"/>
          <w:szCs w:val="24"/>
        </w:rPr>
        <w:t xml:space="preserve"> </w:t>
      </w:r>
      <w:r w:rsidR="003826D7" w:rsidRPr="00B25D07">
        <w:rPr>
          <w:rFonts w:ascii="Palatino Linotype" w:hAnsi="Palatino Linotype"/>
          <w:sz w:val="24"/>
          <w:szCs w:val="24"/>
        </w:rPr>
        <w:t xml:space="preserve">valorificarea/reciclarea deșeurilor textile se includ în tariful </w:t>
      </w:r>
      <w:r w:rsidR="00CF20DE" w:rsidRPr="00B25D07">
        <w:rPr>
          <w:rFonts w:ascii="Palatino Linotype" w:hAnsi="Palatino Linotype"/>
          <w:sz w:val="24"/>
          <w:szCs w:val="24"/>
        </w:rPr>
        <w:t>de colectare separată și transport separat al deșeurilor reziduale din deșeurile municipale.</w:t>
      </w:r>
    </w:p>
    <w:p w14:paraId="5A1ECAE8" w14:textId="0A47DE75" w:rsidR="0040601A" w:rsidRPr="00B25D07" w:rsidRDefault="0040601A" w:rsidP="00C2279E">
      <w:pPr>
        <w:pStyle w:val="nrarticolo"/>
        <w:spacing w:before="120" w:line="240" w:lineRule="auto"/>
        <w:ind w:left="0"/>
        <w:contextualSpacing w:val="0"/>
        <w:rPr>
          <w:rFonts w:ascii="Palatino Linotype" w:hAnsi="Palatino Linotype"/>
        </w:rPr>
      </w:pPr>
    </w:p>
    <w:p w14:paraId="38CA3117" w14:textId="1A702566" w:rsidR="00AA242E" w:rsidRPr="00B25D07" w:rsidRDefault="00AA242E" w:rsidP="00843609">
      <w:pPr>
        <w:pStyle w:val="ListParagraph"/>
        <w:keepNext w:val="0"/>
        <w:keepLines w:val="0"/>
        <w:widowControl w:val="0"/>
        <w:numPr>
          <w:ilvl w:val="0"/>
          <w:numId w:val="10"/>
        </w:numPr>
        <w:tabs>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Cantitatea de deșeuri periculoase menajere estimată a fi colectată în primul an de operare este de </w:t>
      </w:r>
      <w:r w:rsidR="00841BC4" w:rsidRPr="00B25D07">
        <w:rPr>
          <w:rFonts w:ascii="Palatino Linotype" w:hAnsi="Palatino Linotype"/>
          <w:sz w:val="24"/>
          <w:szCs w:val="24"/>
        </w:rPr>
        <w:t>143,10</w:t>
      </w:r>
      <w:r w:rsidRPr="00B25D07">
        <w:rPr>
          <w:rFonts w:ascii="Palatino Linotype" w:hAnsi="Palatino Linotype"/>
          <w:sz w:val="24"/>
          <w:szCs w:val="24"/>
        </w:rPr>
        <w:t xml:space="preserve"> tone/an.</w:t>
      </w:r>
    </w:p>
    <w:p w14:paraId="1105106F" w14:textId="144A31FC" w:rsidR="00BF2A5A" w:rsidRPr="00B25D07" w:rsidRDefault="00BF2A5A" w:rsidP="00843609">
      <w:pPr>
        <w:pStyle w:val="ListParagraph"/>
        <w:keepNext w:val="0"/>
        <w:keepLines w:val="0"/>
        <w:widowControl w:val="0"/>
        <w:numPr>
          <w:ilvl w:val="0"/>
          <w:numId w:val="10"/>
        </w:numPr>
        <w:tabs>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Colectarea deșeurilor periculoase din deșeurile menajere se va realiza în cadrul campaniilor de colectare, </w:t>
      </w:r>
      <w:r w:rsidR="00997A0C" w:rsidRPr="00B25D07">
        <w:rPr>
          <w:rFonts w:ascii="Palatino Linotype" w:hAnsi="Palatino Linotype"/>
          <w:sz w:val="24"/>
          <w:szCs w:val="24"/>
        </w:rPr>
        <w:t>cu</w:t>
      </w:r>
      <w:r w:rsidRPr="00B25D07">
        <w:rPr>
          <w:rFonts w:ascii="Palatino Linotype" w:hAnsi="Palatino Linotype"/>
          <w:sz w:val="24"/>
          <w:szCs w:val="24"/>
        </w:rPr>
        <w:t xml:space="preserve"> frecvenț</w:t>
      </w:r>
      <w:r w:rsidR="00997A0C" w:rsidRPr="00B25D07">
        <w:rPr>
          <w:rFonts w:ascii="Palatino Linotype" w:hAnsi="Palatino Linotype"/>
          <w:sz w:val="24"/>
          <w:szCs w:val="24"/>
        </w:rPr>
        <w:t>a</w:t>
      </w:r>
      <w:r w:rsidRPr="00B25D07">
        <w:rPr>
          <w:rFonts w:ascii="Palatino Linotype" w:hAnsi="Palatino Linotype"/>
          <w:sz w:val="24"/>
          <w:szCs w:val="24"/>
        </w:rPr>
        <w:t xml:space="preserve"> de </w:t>
      </w:r>
      <w:r w:rsidR="00342C1A" w:rsidRPr="00B25D07">
        <w:rPr>
          <w:rFonts w:ascii="Palatino Linotype" w:hAnsi="Palatino Linotype"/>
          <w:sz w:val="24"/>
          <w:szCs w:val="24"/>
        </w:rPr>
        <w:t>minim 4</w:t>
      </w:r>
      <w:r w:rsidRPr="00B25D07">
        <w:rPr>
          <w:rFonts w:ascii="Palatino Linotype" w:hAnsi="Palatino Linotype"/>
          <w:sz w:val="24"/>
          <w:szCs w:val="24"/>
        </w:rPr>
        <w:t xml:space="preserve"> ori pe/an</w:t>
      </w:r>
      <w:r w:rsidR="00BB62F1" w:rsidRPr="00B25D07">
        <w:rPr>
          <w:rFonts w:ascii="Palatino Linotype" w:hAnsi="Palatino Linotype"/>
          <w:sz w:val="24"/>
          <w:szCs w:val="24"/>
        </w:rPr>
        <w:t xml:space="preserve"> sau predarea la baza de lucru, amenajată în acest sens, la </w:t>
      </w:r>
      <w:r w:rsidR="00BB62F1" w:rsidRPr="00B25D07">
        <w:rPr>
          <w:rFonts w:ascii="Palatino Linotype" w:hAnsi="Palatino Linotype"/>
          <w:iCs/>
          <w:sz w:val="24"/>
          <w:szCs w:val="24"/>
          <w:lang w:eastAsia="ro-RO"/>
        </w:rPr>
        <w:t>punctul de lucru din str. Energiei nr.2, din mun. Sfântu Gheorghe</w:t>
      </w:r>
      <w:r w:rsidR="0024525A" w:rsidRPr="00B25D07">
        <w:rPr>
          <w:rFonts w:ascii="Palatino Linotype" w:hAnsi="Palatino Linotype"/>
          <w:sz w:val="24"/>
          <w:szCs w:val="24"/>
        </w:rPr>
        <w:t xml:space="preserve"> </w:t>
      </w:r>
    </w:p>
    <w:p w14:paraId="6B9B04C7" w14:textId="77777777" w:rsidR="0085469D" w:rsidRPr="00B25D07" w:rsidRDefault="00CF20DE" w:rsidP="00843609">
      <w:pPr>
        <w:pStyle w:val="ListParagraph"/>
        <w:keepNext w:val="0"/>
        <w:keepLines w:val="0"/>
        <w:widowControl w:val="0"/>
        <w:numPr>
          <w:ilvl w:val="0"/>
          <w:numId w:val="10"/>
        </w:numPr>
        <w:tabs>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Operatorul are sarcina de a asigura stocarea temporară a deșeurilor periculoase menajere colectate la baza sa de lucru și de a încheia </w:t>
      </w:r>
      <w:r w:rsidR="0085469D" w:rsidRPr="00B25D07">
        <w:rPr>
          <w:rFonts w:ascii="Palatino Linotype" w:hAnsi="Palatino Linotype"/>
          <w:sz w:val="24"/>
          <w:szCs w:val="24"/>
        </w:rPr>
        <w:t>un contract de prestări servicii cu un operator autorizat să desfășoare activități de eliminare, prin depozitare, a deșeurilor periculoase menajere, în cazul în care depozitarea acestor deșeuri nu este permisă la depozitul de deșeuri nepericuloase.</w:t>
      </w:r>
    </w:p>
    <w:p w14:paraId="54E31E2D" w14:textId="2681BE4A" w:rsidR="00CF20DE" w:rsidRDefault="00CF20DE" w:rsidP="00843609">
      <w:pPr>
        <w:pStyle w:val="ListParagraph"/>
        <w:keepNext w:val="0"/>
        <w:keepLines w:val="0"/>
        <w:widowControl w:val="0"/>
        <w:numPr>
          <w:ilvl w:val="0"/>
          <w:numId w:val="10"/>
        </w:numPr>
        <w:tabs>
          <w:tab w:val="left" w:pos="990"/>
          <w:tab w:val="left" w:pos="1080"/>
          <w:tab w:val="left" w:pos="1260"/>
          <w:tab w:val="left" w:pos="135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Cheltuielile </w:t>
      </w:r>
      <w:r w:rsidR="00DF5852" w:rsidRPr="00B25D07">
        <w:rPr>
          <w:rFonts w:ascii="Palatino Linotype" w:hAnsi="Palatino Linotype"/>
          <w:sz w:val="24"/>
          <w:szCs w:val="24"/>
        </w:rPr>
        <w:t>cu</w:t>
      </w:r>
      <w:r w:rsidR="007B0DFB" w:rsidRPr="00B25D07">
        <w:rPr>
          <w:rFonts w:ascii="Palatino Linotype" w:hAnsi="Palatino Linotype"/>
          <w:sz w:val="24"/>
          <w:szCs w:val="24"/>
        </w:rPr>
        <w:t xml:space="preserve"> colectarea separată, transportul și</w:t>
      </w:r>
      <w:r w:rsidRPr="00B25D07">
        <w:rPr>
          <w:rFonts w:ascii="Palatino Linotype" w:hAnsi="Palatino Linotype"/>
          <w:sz w:val="24"/>
          <w:szCs w:val="24"/>
        </w:rPr>
        <w:t xml:space="preserve"> stocare</w:t>
      </w:r>
      <w:r w:rsidR="007B0DFB" w:rsidRPr="00B25D07">
        <w:rPr>
          <w:rFonts w:ascii="Palatino Linotype" w:hAnsi="Palatino Linotype"/>
          <w:sz w:val="24"/>
          <w:szCs w:val="24"/>
        </w:rPr>
        <w:t>a</w:t>
      </w:r>
      <w:r w:rsidRPr="00B25D07">
        <w:rPr>
          <w:rFonts w:ascii="Palatino Linotype" w:hAnsi="Palatino Linotype"/>
          <w:sz w:val="24"/>
          <w:szCs w:val="24"/>
        </w:rPr>
        <w:t xml:space="preserve"> temporară a deșeurilor </w:t>
      </w:r>
      <w:r w:rsidR="004B2775" w:rsidRPr="00B25D07">
        <w:rPr>
          <w:rFonts w:ascii="Palatino Linotype" w:hAnsi="Palatino Linotype"/>
          <w:sz w:val="24"/>
          <w:szCs w:val="24"/>
        </w:rPr>
        <w:t>periculoase menajere</w:t>
      </w:r>
      <w:r w:rsidRPr="00B25D07">
        <w:rPr>
          <w:rFonts w:ascii="Palatino Linotype" w:hAnsi="Palatino Linotype"/>
          <w:sz w:val="24"/>
          <w:szCs w:val="24"/>
        </w:rPr>
        <w:t xml:space="preserve"> și</w:t>
      </w:r>
      <w:r w:rsidR="007B0DFB" w:rsidRPr="00B25D07">
        <w:rPr>
          <w:rFonts w:ascii="Palatino Linotype" w:hAnsi="Palatino Linotype"/>
          <w:sz w:val="24"/>
          <w:szCs w:val="24"/>
        </w:rPr>
        <w:t>, după caz,</w:t>
      </w:r>
      <w:r w:rsidRPr="00B25D07">
        <w:rPr>
          <w:rFonts w:ascii="Palatino Linotype" w:hAnsi="Palatino Linotype"/>
          <w:sz w:val="24"/>
          <w:szCs w:val="24"/>
        </w:rPr>
        <w:t xml:space="preserve"> cheltuielile cu </w:t>
      </w:r>
      <w:r w:rsidR="004B2775" w:rsidRPr="00B25D07">
        <w:rPr>
          <w:rFonts w:ascii="Palatino Linotype" w:hAnsi="Palatino Linotype"/>
          <w:sz w:val="24"/>
          <w:szCs w:val="24"/>
        </w:rPr>
        <w:t>depozitarea</w:t>
      </w:r>
      <w:r w:rsidRPr="00B25D07">
        <w:rPr>
          <w:rFonts w:ascii="Palatino Linotype" w:hAnsi="Palatino Linotype"/>
          <w:sz w:val="24"/>
          <w:szCs w:val="24"/>
        </w:rPr>
        <w:t xml:space="preserve"> deșeurilor </w:t>
      </w:r>
      <w:r w:rsidR="004B2775" w:rsidRPr="00B25D07">
        <w:rPr>
          <w:rFonts w:ascii="Palatino Linotype" w:hAnsi="Palatino Linotype"/>
          <w:sz w:val="24"/>
          <w:szCs w:val="24"/>
        </w:rPr>
        <w:t>periculoase menajere</w:t>
      </w:r>
      <w:r w:rsidRPr="00B25D07">
        <w:rPr>
          <w:rFonts w:ascii="Palatino Linotype" w:hAnsi="Palatino Linotype"/>
          <w:sz w:val="24"/>
          <w:szCs w:val="24"/>
        </w:rPr>
        <w:t xml:space="preserve"> se includ în tariful de colectare separată și transport separat al deșeurilor reziduale din deșeurile municipale.</w:t>
      </w:r>
    </w:p>
    <w:p w14:paraId="2581A85F" w14:textId="77777777" w:rsidR="00F316AD" w:rsidRPr="00B25D07" w:rsidRDefault="00F316AD" w:rsidP="00F316AD">
      <w:pPr>
        <w:pStyle w:val="ListParagraph"/>
        <w:keepNext w:val="0"/>
        <w:keepLines w:val="0"/>
        <w:widowControl w:val="0"/>
        <w:tabs>
          <w:tab w:val="left" w:pos="990"/>
          <w:tab w:val="left" w:pos="1080"/>
          <w:tab w:val="left" w:pos="1260"/>
          <w:tab w:val="left" w:pos="1350"/>
        </w:tabs>
        <w:spacing w:before="120"/>
        <w:ind w:left="567"/>
        <w:contextualSpacing w:val="0"/>
        <w:rPr>
          <w:rFonts w:ascii="Palatino Linotype" w:hAnsi="Palatino Linotype"/>
          <w:sz w:val="24"/>
          <w:szCs w:val="24"/>
        </w:rPr>
      </w:pPr>
    </w:p>
    <w:p w14:paraId="5A5137F9" w14:textId="65068AA1" w:rsidR="0030002F" w:rsidRPr="00B25D07" w:rsidRDefault="0030002F" w:rsidP="00C2279E">
      <w:pPr>
        <w:pStyle w:val="ANRSC"/>
        <w:spacing w:line="240" w:lineRule="auto"/>
        <w:ind w:left="0"/>
        <w:rPr>
          <w:rFonts w:ascii="Palatino Linotype" w:hAnsi="Palatino Linotype" w:cs="Times New Roman"/>
          <w:b w:val="0"/>
          <w:bCs w:val="0"/>
        </w:rPr>
      </w:pPr>
      <w:bookmarkStart w:id="51" w:name="_Toc194516117"/>
      <w:r w:rsidRPr="00B25D07">
        <w:rPr>
          <w:rFonts w:ascii="Palatino Linotype" w:hAnsi="Palatino Linotype" w:cs="Times New Roman"/>
          <w:b w:val="0"/>
          <w:bCs w:val="0"/>
        </w:rPr>
        <w:t>SECȚIUNEA a 2-a</w:t>
      </w:r>
      <w:bookmarkEnd w:id="51"/>
    </w:p>
    <w:p w14:paraId="14F582A9" w14:textId="4E6F620C" w:rsidR="0030002F" w:rsidRPr="00B25D07" w:rsidRDefault="0030002F" w:rsidP="00C2279E">
      <w:pPr>
        <w:pStyle w:val="ANRSC"/>
        <w:spacing w:line="240" w:lineRule="auto"/>
        <w:ind w:left="0"/>
        <w:rPr>
          <w:rFonts w:ascii="Palatino Linotype" w:hAnsi="Palatino Linotype" w:cs="Times New Roman"/>
          <w:b w:val="0"/>
          <w:bCs w:val="0"/>
        </w:rPr>
      </w:pPr>
      <w:bookmarkStart w:id="52" w:name="_Toc194516118"/>
      <w:r w:rsidRPr="00B25D07">
        <w:rPr>
          <w:rFonts w:ascii="Palatino Linotype" w:hAnsi="Palatino Linotype" w:cs="Times New Roman"/>
          <w:b w:val="0"/>
          <w:bCs w:val="0"/>
        </w:rPr>
        <w:t>Colectarea separată și transportul separat a</w:t>
      </w:r>
      <w:r w:rsidR="00842AEC" w:rsidRPr="00B25D07">
        <w:rPr>
          <w:rFonts w:ascii="Palatino Linotype" w:hAnsi="Palatino Linotype" w:cs="Times New Roman"/>
          <w:b w:val="0"/>
          <w:bCs w:val="0"/>
        </w:rPr>
        <w:t xml:space="preserve"> </w:t>
      </w:r>
      <w:r w:rsidRPr="00B25D07">
        <w:rPr>
          <w:rFonts w:ascii="Palatino Linotype" w:hAnsi="Palatino Linotype" w:cs="Times New Roman"/>
          <w:b w:val="0"/>
          <w:bCs w:val="0"/>
        </w:rPr>
        <w:t xml:space="preserve">unor </w:t>
      </w:r>
      <w:r w:rsidR="00842AEC" w:rsidRPr="00B25D07">
        <w:rPr>
          <w:rFonts w:ascii="Palatino Linotype" w:hAnsi="Palatino Linotype" w:cs="Times New Roman"/>
          <w:b w:val="0"/>
          <w:bCs w:val="0"/>
        </w:rPr>
        <w:t>categorii/tipuri de</w:t>
      </w:r>
      <w:r w:rsidRPr="00B25D07">
        <w:rPr>
          <w:rFonts w:ascii="Palatino Linotype" w:hAnsi="Palatino Linotype" w:cs="Times New Roman"/>
          <w:b w:val="0"/>
          <w:bCs w:val="0"/>
        </w:rPr>
        <w:t xml:space="preserve"> deșeuri generate ocazional</w:t>
      </w:r>
      <w:bookmarkEnd w:id="52"/>
      <w:r w:rsidRPr="00B25D07">
        <w:rPr>
          <w:rFonts w:ascii="Palatino Linotype" w:hAnsi="Palatino Linotype" w:cs="Times New Roman"/>
          <w:b w:val="0"/>
          <w:bCs w:val="0"/>
        </w:rPr>
        <w:t xml:space="preserve"> </w:t>
      </w:r>
    </w:p>
    <w:p w14:paraId="68827676" w14:textId="4E693D1F" w:rsidR="00FB5280" w:rsidRPr="00B25D07" w:rsidRDefault="00FB5280" w:rsidP="00C2279E">
      <w:pPr>
        <w:pStyle w:val="nrarticolo"/>
        <w:spacing w:before="120" w:line="240" w:lineRule="auto"/>
        <w:ind w:left="0"/>
        <w:contextualSpacing w:val="0"/>
        <w:rPr>
          <w:rFonts w:ascii="Palatino Linotype" w:hAnsi="Palatino Linotype"/>
        </w:rPr>
      </w:pPr>
    </w:p>
    <w:p w14:paraId="09E37C61" w14:textId="3A267444" w:rsidR="00A3641F" w:rsidRPr="00B25D07" w:rsidRDefault="00A3641F" w:rsidP="00843609">
      <w:pPr>
        <w:pStyle w:val="ListParagraph"/>
        <w:keepNext w:val="0"/>
        <w:keepLines w:val="0"/>
        <w:widowControl w:val="0"/>
        <w:numPr>
          <w:ilvl w:val="0"/>
          <w:numId w:val="16"/>
        </w:numPr>
        <w:tabs>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Operatorul are obligația de a </w:t>
      </w:r>
      <w:r w:rsidR="00FA71A5" w:rsidRPr="00B25D07">
        <w:rPr>
          <w:rFonts w:ascii="Palatino Linotype" w:hAnsi="Palatino Linotype"/>
          <w:sz w:val="24"/>
          <w:szCs w:val="24"/>
        </w:rPr>
        <w:t>presta colectare</w:t>
      </w:r>
      <w:r w:rsidR="002F63ED" w:rsidRPr="00B25D07">
        <w:rPr>
          <w:rFonts w:ascii="Palatino Linotype" w:hAnsi="Palatino Linotype"/>
          <w:sz w:val="24"/>
          <w:szCs w:val="24"/>
        </w:rPr>
        <w:t>a</w:t>
      </w:r>
      <w:r w:rsidR="00FA71A5" w:rsidRPr="00B25D07">
        <w:rPr>
          <w:rFonts w:ascii="Palatino Linotype" w:hAnsi="Palatino Linotype"/>
          <w:sz w:val="24"/>
          <w:szCs w:val="24"/>
        </w:rPr>
        <w:t xml:space="preserve"> separată și transport</w:t>
      </w:r>
      <w:r w:rsidR="002F63ED" w:rsidRPr="00B25D07">
        <w:rPr>
          <w:rFonts w:ascii="Palatino Linotype" w:hAnsi="Palatino Linotype"/>
          <w:sz w:val="24"/>
          <w:szCs w:val="24"/>
        </w:rPr>
        <w:t>ul</w:t>
      </w:r>
      <w:r w:rsidR="00FA71A5" w:rsidRPr="00B25D07">
        <w:rPr>
          <w:rFonts w:ascii="Palatino Linotype" w:hAnsi="Palatino Linotype"/>
          <w:sz w:val="24"/>
          <w:szCs w:val="24"/>
        </w:rPr>
        <w:t xml:space="preserve"> separat al </w:t>
      </w:r>
      <w:r w:rsidR="006A6DAD" w:rsidRPr="00B25D07">
        <w:rPr>
          <w:rFonts w:ascii="Palatino Linotype" w:hAnsi="Palatino Linotype"/>
          <w:sz w:val="24"/>
          <w:szCs w:val="24"/>
        </w:rPr>
        <w:t>deșeuril</w:t>
      </w:r>
      <w:r w:rsidR="00737B26" w:rsidRPr="00B25D07">
        <w:rPr>
          <w:rFonts w:ascii="Palatino Linotype" w:hAnsi="Palatino Linotype"/>
          <w:sz w:val="24"/>
          <w:szCs w:val="24"/>
        </w:rPr>
        <w:t>or</w:t>
      </w:r>
      <w:r w:rsidR="006A6DAD" w:rsidRPr="00B25D07">
        <w:rPr>
          <w:rFonts w:ascii="Palatino Linotype" w:hAnsi="Palatino Linotype"/>
          <w:sz w:val="24"/>
          <w:szCs w:val="24"/>
        </w:rPr>
        <w:t xml:space="preserve"> voluminoase, inclusiv saltele și mobila, provenite de la t</w:t>
      </w:r>
      <w:r w:rsidR="0063610A" w:rsidRPr="00B25D07">
        <w:rPr>
          <w:rFonts w:ascii="Palatino Linotype" w:hAnsi="Palatino Linotype"/>
          <w:sz w:val="24"/>
          <w:szCs w:val="24"/>
        </w:rPr>
        <w:t>oți utilizatorii din aria de delegare.</w:t>
      </w:r>
    </w:p>
    <w:p w14:paraId="7A3C13A0" w14:textId="13E34F3B" w:rsidR="0063610A" w:rsidRPr="00B25D07" w:rsidRDefault="00CC5F88" w:rsidP="00843609">
      <w:pPr>
        <w:pStyle w:val="ListParagraph"/>
        <w:keepNext w:val="0"/>
        <w:keepLines w:val="0"/>
        <w:widowControl w:val="0"/>
        <w:numPr>
          <w:ilvl w:val="0"/>
          <w:numId w:val="16"/>
        </w:numPr>
        <w:tabs>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Colectarea deșeurilor voluminoase se va realiza:</w:t>
      </w:r>
    </w:p>
    <w:p w14:paraId="35C280CF" w14:textId="7B6012D8" w:rsidR="00B55164" w:rsidRPr="00B25D07" w:rsidRDefault="00B55164" w:rsidP="00843609">
      <w:pPr>
        <w:pStyle w:val="ListParagraph"/>
        <w:keepNext w:val="0"/>
        <w:keepLines w:val="0"/>
        <w:widowControl w:val="0"/>
        <w:numPr>
          <w:ilvl w:val="2"/>
          <w:numId w:val="11"/>
        </w:numPr>
        <w:tabs>
          <w:tab w:val="left" w:pos="284"/>
          <w:tab w:val="left" w:pos="1170"/>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 xml:space="preserve">în cadrul campaniilor de colectare, cu frecvența de </w:t>
      </w:r>
      <w:r w:rsidR="002C50C5" w:rsidRPr="00B25D07">
        <w:rPr>
          <w:rFonts w:ascii="Palatino Linotype" w:hAnsi="Palatino Linotype"/>
          <w:sz w:val="24"/>
          <w:szCs w:val="24"/>
        </w:rPr>
        <w:t xml:space="preserve">minim 4 </w:t>
      </w:r>
      <w:r w:rsidRPr="00B25D07">
        <w:rPr>
          <w:rFonts w:ascii="Palatino Linotype" w:hAnsi="Palatino Linotype"/>
          <w:sz w:val="24"/>
          <w:szCs w:val="24"/>
        </w:rPr>
        <w:t>ori pe/an</w:t>
      </w:r>
      <w:r w:rsidR="00846EC3" w:rsidRPr="00B25D07">
        <w:rPr>
          <w:rFonts w:ascii="Palatino Linotype" w:hAnsi="Palatino Linotype"/>
          <w:sz w:val="24"/>
          <w:szCs w:val="24"/>
        </w:rPr>
        <w:t>;</w:t>
      </w:r>
      <w:r w:rsidRPr="00B25D07">
        <w:rPr>
          <w:rFonts w:ascii="Palatino Linotype" w:hAnsi="Palatino Linotype"/>
          <w:i/>
          <w:iCs/>
          <w:sz w:val="24"/>
          <w:szCs w:val="24"/>
        </w:rPr>
        <w:t xml:space="preserve"> </w:t>
      </w:r>
    </w:p>
    <w:p w14:paraId="05283B5D" w14:textId="302FD31B" w:rsidR="00CC5F88" w:rsidRPr="00B25D07" w:rsidRDefault="00CC5F88" w:rsidP="00843609">
      <w:pPr>
        <w:pStyle w:val="ListParagraph"/>
        <w:keepNext w:val="0"/>
        <w:keepLines w:val="0"/>
        <w:widowControl w:val="0"/>
        <w:numPr>
          <w:ilvl w:val="2"/>
          <w:numId w:val="11"/>
        </w:numPr>
        <w:tabs>
          <w:tab w:val="left" w:pos="284"/>
          <w:tab w:val="left" w:pos="1170"/>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 xml:space="preserve">în sistem </w:t>
      </w:r>
      <w:r w:rsidR="00CB6295" w:rsidRPr="00B25D07">
        <w:rPr>
          <w:rFonts w:ascii="Palatino Linotype" w:hAnsi="Palatino Linotype"/>
          <w:sz w:val="24"/>
          <w:szCs w:val="24"/>
        </w:rPr>
        <w:t>„</w:t>
      </w:r>
      <w:r w:rsidRPr="00B25D07">
        <w:rPr>
          <w:rFonts w:ascii="Palatino Linotype" w:hAnsi="Palatino Linotype"/>
          <w:sz w:val="24"/>
          <w:szCs w:val="24"/>
        </w:rPr>
        <w:t>la cerere</w:t>
      </w:r>
      <w:r w:rsidR="00CB6295" w:rsidRPr="00B25D07">
        <w:rPr>
          <w:rFonts w:ascii="Palatino Linotype" w:hAnsi="Palatino Linotype"/>
          <w:sz w:val="24"/>
          <w:szCs w:val="24"/>
        </w:rPr>
        <w:t>″</w:t>
      </w:r>
      <w:r w:rsidR="006F344F" w:rsidRPr="00B25D07">
        <w:rPr>
          <w:rFonts w:ascii="Palatino Linotype" w:hAnsi="Palatino Linotype"/>
          <w:sz w:val="24"/>
          <w:szCs w:val="24"/>
        </w:rPr>
        <w:t xml:space="preserve">, în urma apelurilor telefonice </w:t>
      </w:r>
      <w:r w:rsidR="0045043F" w:rsidRPr="00B25D07">
        <w:rPr>
          <w:rFonts w:ascii="Palatino Linotype" w:hAnsi="Palatino Linotype"/>
          <w:sz w:val="24"/>
          <w:szCs w:val="24"/>
        </w:rPr>
        <w:t xml:space="preserve">primite de la populație și de la persoanele juridice, </w:t>
      </w:r>
      <w:r w:rsidR="00545DB9" w:rsidRPr="00B25D07">
        <w:rPr>
          <w:rFonts w:ascii="Palatino Linotype" w:hAnsi="Palatino Linotype"/>
          <w:sz w:val="24"/>
          <w:szCs w:val="24"/>
        </w:rPr>
        <w:t>sau prin alte mijloace de comunicare</w:t>
      </w:r>
      <w:r w:rsidR="000C26EF" w:rsidRPr="00B25D07">
        <w:rPr>
          <w:rFonts w:ascii="Palatino Linotype" w:hAnsi="Palatino Linotype"/>
          <w:sz w:val="24"/>
          <w:szCs w:val="24"/>
        </w:rPr>
        <w:t>;</w:t>
      </w:r>
    </w:p>
    <w:p w14:paraId="6AAA405A" w14:textId="77777777" w:rsidR="006B71A7" w:rsidRPr="00B25D07" w:rsidRDefault="00066509" w:rsidP="00843609">
      <w:pPr>
        <w:pStyle w:val="ListParagraph"/>
        <w:keepNext w:val="0"/>
        <w:keepLines w:val="0"/>
        <w:widowControl w:val="0"/>
        <w:numPr>
          <w:ilvl w:val="2"/>
          <w:numId w:val="11"/>
        </w:numPr>
        <w:tabs>
          <w:tab w:val="left" w:pos="284"/>
          <w:tab w:val="left" w:pos="1170"/>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 xml:space="preserve">predarea la baza de lucru, amenajată în acest sens, la </w:t>
      </w:r>
      <w:r w:rsidRPr="00B25D07">
        <w:rPr>
          <w:rFonts w:ascii="Palatino Linotype" w:hAnsi="Palatino Linotype"/>
          <w:iCs/>
          <w:sz w:val="24"/>
          <w:szCs w:val="24"/>
          <w:lang w:eastAsia="ro-RO"/>
        </w:rPr>
        <w:t>punctul de lucru din str. Energiei nr.2, din mun. Sfântu Gheorghe;</w:t>
      </w:r>
    </w:p>
    <w:p w14:paraId="7514EF23" w14:textId="6BB29C31" w:rsidR="0085222F" w:rsidRPr="00B25D07" w:rsidRDefault="000201A7" w:rsidP="00843609">
      <w:pPr>
        <w:pStyle w:val="ListParagraph"/>
        <w:keepNext w:val="0"/>
        <w:keepLines w:val="0"/>
        <w:widowControl w:val="0"/>
        <w:numPr>
          <w:ilvl w:val="2"/>
          <w:numId w:val="11"/>
        </w:numPr>
        <w:tabs>
          <w:tab w:val="left" w:pos="284"/>
          <w:tab w:val="left" w:pos="1170"/>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L</w:t>
      </w:r>
      <w:r w:rsidR="008E52A4" w:rsidRPr="00B25D07">
        <w:rPr>
          <w:rFonts w:ascii="Palatino Linotype" w:hAnsi="Palatino Linotype"/>
          <w:sz w:val="24"/>
          <w:szCs w:val="24"/>
        </w:rPr>
        <w:t>ocuri</w:t>
      </w:r>
      <w:r w:rsidR="00D513D3" w:rsidRPr="00B25D07">
        <w:rPr>
          <w:rFonts w:ascii="Palatino Linotype" w:hAnsi="Palatino Linotype"/>
          <w:sz w:val="24"/>
          <w:szCs w:val="24"/>
        </w:rPr>
        <w:t xml:space="preserve"> special amenajate</w:t>
      </w:r>
      <w:r w:rsidR="00E32531" w:rsidRPr="00B25D07">
        <w:rPr>
          <w:rFonts w:ascii="Palatino Linotype" w:hAnsi="Palatino Linotype"/>
          <w:sz w:val="24"/>
          <w:szCs w:val="24"/>
        </w:rPr>
        <w:t xml:space="preserve"> pentru colectarea deșeurilor voluminoase</w:t>
      </w:r>
      <w:r w:rsidRPr="00B25D07">
        <w:rPr>
          <w:rFonts w:ascii="Palatino Linotype" w:hAnsi="Palatino Linotype"/>
          <w:sz w:val="24"/>
          <w:szCs w:val="24"/>
        </w:rPr>
        <w:t xml:space="preserve"> este în localitatea</w:t>
      </w:r>
      <w:r w:rsidR="006B71A7" w:rsidRPr="00B25D07">
        <w:rPr>
          <w:rFonts w:ascii="Palatino Linotype" w:hAnsi="Palatino Linotype"/>
          <w:sz w:val="24"/>
          <w:szCs w:val="24"/>
        </w:rPr>
        <w:t xml:space="preserve"> </w:t>
      </w:r>
      <w:r w:rsidRPr="00B25D07">
        <w:rPr>
          <w:rFonts w:ascii="Palatino Linotype" w:hAnsi="Palatino Linotype"/>
          <w:sz w:val="24"/>
          <w:szCs w:val="24"/>
        </w:rPr>
        <w:t>Baraolt. F</w:t>
      </w:r>
      <w:r w:rsidR="00D513D3" w:rsidRPr="00B25D07">
        <w:rPr>
          <w:rFonts w:ascii="Palatino Linotype" w:hAnsi="Palatino Linotype"/>
          <w:sz w:val="24"/>
          <w:szCs w:val="24"/>
        </w:rPr>
        <w:t>recvența de colectare sunt prevăzute în anexa nr</w:t>
      </w:r>
      <w:r w:rsidRPr="00B25D07">
        <w:rPr>
          <w:rFonts w:ascii="Palatino Linotype" w:hAnsi="Palatino Linotype"/>
          <w:sz w:val="24"/>
          <w:szCs w:val="24"/>
        </w:rPr>
        <w:t>. 5 la prezentul Caiet de sarcini.</w:t>
      </w:r>
    </w:p>
    <w:p w14:paraId="5DE2DD84" w14:textId="07FCF903" w:rsidR="00FF3017" w:rsidRPr="00B25D07" w:rsidRDefault="00FF3017" w:rsidP="00843609">
      <w:pPr>
        <w:pStyle w:val="ListParagraph"/>
        <w:keepNext w:val="0"/>
        <w:keepLines w:val="0"/>
        <w:widowControl w:val="0"/>
        <w:numPr>
          <w:ilvl w:val="0"/>
          <w:numId w:val="16"/>
        </w:numPr>
        <w:tabs>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Contravaloarea prestării serviciului în sistem „la cerere″</w:t>
      </w:r>
      <w:r w:rsidR="00FF05EC" w:rsidRPr="00B25D07">
        <w:rPr>
          <w:rFonts w:ascii="Palatino Linotype" w:hAnsi="Palatino Linotype"/>
          <w:sz w:val="24"/>
          <w:szCs w:val="24"/>
        </w:rPr>
        <w:t xml:space="preserve"> se achită direct de către utilizator, pe bază de contract de prestări servicii încheiat cu operatorul</w:t>
      </w:r>
      <w:r w:rsidR="00985758" w:rsidRPr="00B25D07">
        <w:rPr>
          <w:rFonts w:ascii="Palatino Linotype" w:hAnsi="Palatino Linotype"/>
          <w:sz w:val="24"/>
          <w:szCs w:val="24"/>
        </w:rPr>
        <w:t xml:space="preserve">. Frecvența și regularitatea </w:t>
      </w:r>
      <w:r w:rsidR="00B55164" w:rsidRPr="00B25D07">
        <w:rPr>
          <w:rFonts w:ascii="Palatino Linotype" w:hAnsi="Palatino Linotype"/>
          <w:sz w:val="24"/>
          <w:szCs w:val="24"/>
        </w:rPr>
        <w:t>acestui serviciu</w:t>
      </w:r>
      <w:r w:rsidR="00985758" w:rsidRPr="00B25D07">
        <w:rPr>
          <w:rFonts w:ascii="Palatino Linotype" w:hAnsi="Palatino Linotype"/>
          <w:sz w:val="24"/>
          <w:szCs w:val="24"/>
        </w:rPr>
        <w:t xml:space="preserve"> nu pot fi estimate</w:t>
      </w:r>
      <w:r w:rsidR="00443947" w:rsidRPr="00B25D07">
        <w:rPr>
          <w:rFonts w:ascii="Palatino Linotype" w:hAnsi="Palatino Linotype"/>
          <w:sz w:val="24"/>
          <w:szCs w:val="24"/>
        </w:rPr>
        <w:t xml:space="preserve">, dar se </w:t>
      </w:r>
      <w:r w:rsidR="008551F1" w:rsidRPr="00B25D07">
        <w:rPr>
          <w:rFonts w:ascii="Palatino Linotype" w:hAnsi="Palatino Linotype"/>
          <w:sz w:val="24"/>
          <w:szCs w:val="24"/>
        </w:rPr>
        <w:t>pre</w:t>
      </w:r>
      <w:r w:rsidR="00137CCC" w:rsidRPr="00B25D07">
        <w:rPr>
          <w:rFonts w:ascii="Palatino Linotype" w:hAnsi="Palatino Linotype"/>
          <w:sz w:val="24"/>
          <w:szCs w:val="24"/>
        </w:rPr>
        <w:t>conizează</w:t>
      </w:r>
      <w:r w:rsidR="00674AA0" w:rsidRPr="00B25D07">
        <w:rPr>
          <w:rFonts w:ascii="Palatino Linotype" w:hAnsi="Palatino Linotype"/>
          <w:sz w:val="24"/>
          <w:szCs w:val="24"/>
        </w:rPr>
        <w:t xml:space="preserve"> că reprezintă o mică </w:t>
      </w:r>
      <w:r w:rsidR="00674AA0" w:rsidRPr="00B25D07">
        <w:rPr>
          <w:rFonts w:ascii="Palatino Linotype" w:hAnsi="Palatino Linotype"/>
          <w:sz w:val="24"/>
          <w:szCs w:val="24"/>
        </w:rPr>
        <w:lastRenderedPageBreak/>
        <w:t xml:space="preserve">parte </w:t>
      </w:r>
      <w:r w:rsidR="004C7711" w:rsidRPr="00B25D07">
        <w:rPr>
          <w:rFonts w:ascii="Palatino Linotype" w:hAnsi="Palatino Linotype"/>
          <w:sz w:val="24"/>
          <w:szCs w:val="24"/>
        </w:rPr>
        <w:t xml:space="preserve">a </w:t>
      </w:r>
      <w:r w:rsidR="00674AA0" w:rsidRPr="00B25D07">
        <w:rPr>
          <w:rFonts w:ascii="Palatino Linotype" w:hAnsi="Palatino Linotype"/>
          <w:sz w:val="24"/>
          <w:szCs w:val="24"/>
        </w:rPr>
        <w:t>întregului serviciu</w:t>
      </w:r>
      <w:r w:rsidR="00FD48A1" w:rsidRPr="00B25D07">
        <w:rPr>
          <w:rFonts w:ascii="Palatino Linotype" w:hAnsi="Palatino Linotype"/>
          <w:sz w:val="24"/>
          <w:szCs w:val="24"/>
        </w:rPr>
        <w:t>.</w:t>
      </w:r>
    </w:p>
    <w:p w14:paraId="5EF6A56D" w14:textId="6A11401E" w:rsidR="00037B36" w:rsidRPr="00B25D07" w:rsidRDefault="00037B36" w:rsidP="00843609">
      <w:pPr>
        <w:pStyle w:val="ListParagraph"/>
        <w:keepNext w:val="0"/>
        <w:keepLines w:val="0"/>
        <w:widowControl w:val="0"/>
        <w:numPr>
          <w:ilvl w:val="0"/>
          <w:numId w:val="16"/>
        </w:numPr>
        <w:tabs>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Cantitatea de deșeuri </w:t>
      </w:r>
      <w:r w:rsidR="00137CCC" w:rsidRPr="00B25D07">
        <w:rPr>
          <w:rFonts w:ascii="Palatino Linotype" w:hAnsi="Palatino Linotype"/>
          <w:sz w:val="24"/>
          <w:szCs w:val="24"/>
        </w:rPr>
        <w:t>voluminoase municipale</w:t>
      </w:r>
      <w:r w:rsidRPr="00B25D07">
        <w:rPr>
          <w:rFonts w:ascii="Palatino Linotype" w:hAnsi="Palatino Linotype"/>
          <w:sz w:val="24"/>
          <w:szCs w:val="24"/>
        </w:rPr>
        <w:t xml:space="preserve"> estimată a fi colectată în primul an de operare este de </w:t>
      </w:r>
      <w:r w:rsidR="00991094" w:rsidRPr="00B25D07">
        <w:rPr>
          <w:rFonts w:ascii="Palatino Linotype" w:hAnsi="Palatino Linotype"/>
          <w:sz w:val="24"/>
          <w:szCs w:val="24"/>
        </w:rPr>
        <w:t xml:space="preserve">910,04 </w:t>
      </w:r>
      <w:r w:rsidRPr="00B25D07">
        <w:rPr>
          <w:rFonts w:ascii="Palatino Linotype" w:hAnsi="Palatino Linotype"/>
          <w:sz w:val="24"/>
          <w:szCs w:val="24"/>
        </w:rPr>
        <w:t>tone/an.</w:t>
      </w:r>
    </w:p>
    <w:p w14:paraId="3C13DD7D" w14:textId="77777777" w:rsidR="001844FB" w:rsidRPr="00B25D07" w:rsidRDefault="00571814" w:rsidP="00843609">
      <w:pPr>
        <w:pStyle w:val="ListParagraph"/>
        <w:keepNext w:val="0"/>
        <w:keepLines w:val="0"/>
        <w:widowControl w:val="0"/>
        <w:numPr>
          <w:ilvl w:val="0"/>
          <w:numId w:val="16"/>
        </w:numPr>
        <w:tabs>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Operatorul are sarcina de a asigura stocarea temporară a deșeurilor voluminoase la baza sa de lucru</w:t>
      </w:r>
      <w:r w:rsidR="001844FB" w:rsidRPr="00B25D07">
        <w:rPr>
          <w:rFonts w:ascii="Palatino Linotype" w:hAnsi="Palatino Linotype"/>
          <w:sz w:val="24"/>
          <w:szCs w:val="24"/>
        </w:rPr>
        <w:t>.</w:t>
      </w:r>
    </w:p>
    <w:p w14:paraId="5B52D2BE" w14:textId="5EEE9A6C" w:rsidR="001844FB" w:rsidRPr="00B25D07" w:rsidRDefault="001844FB" w:rsidP="00843609">
      <w:pPr>
        <w:pStyle w:val="ListParagraph"/>
        <w:keepNext w:val="0"/>
        <w:keepLines w:val="0"/>
        <w:widowControl w:val="0"/>
        <w:numPr>
          <w:ilvl w:val="0"/>
          <w:numId w:val="16"/>
        </w:numPr>
        <w:tabs>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În vederea valorificării deșeurilor voluminoase, operatorul are sarcina de a asigura separarea acestor deșeuri la baza de lucru sau de a încheia contracte de prestări servicii cu operatorii economici autorizați să desfășoare activități de sortare/valorificare a deșeurilor voluminoase.</w:t>
      </w:r>
    </w:p>
    <w:p w14:paraId="5E25751A" w14:textId="7780B0D4" w:rsidR="001844FB" w:rsidRPr="00B25D07" w:rsidRDefault="001844FB" w:rsidP="00843609">
      <w:pPr>
        <w:pStyle w:val="ListParagraph"/>
        <w:keepNext w:val="0"/>
        <w:keepLines w:val="0"/>
        <w:widowControl w:val="0"/>
        <w:numPr>
          <w:ilvl w:val="0"/>
          <w:numId w:val="16"/>
        </w:numPr>
        <w:tabs>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Deșeurile voluminoase nevalorificabile vor fi transportate la depozitul de deșeuri.</w:t>
      </w:r>
    </w:p>
    <w:p w14:paraId="3C649CA2" w14:textId="0C67EFAC" w:rsidR="006422E0" w:rsidRPr="00B25D07" w:rsidRDefault="006422E0" w:rsidP="00843609">
      <w:pPr>
        <w:pStyle w:val="ListParagraph"/>
        <w:keepNext w:val="0"/>
        <w:keepLines w:val="0"/>
        <w:widowControl w:val="0"/>
        <w:numPr>
          <w:ilvl w:val="0"/>
          <w:numId w:val="16"/>
        </w:numPr>
        <w:tabs>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Cheltuielile cu stocarea temporară a deșeurilor voluminoase și, după caz, cheltuielile cu valorificarea </w:t>
      </w:r>
      <w:r w:rsidR="00DF5852" w:rsidRPr="00B25D07">
        <w:rPr>
          <w:rFonts w:ascii="Palatino Linotype" w:hAnsi="Palatino Linotype"/>
          <w:sz w:val="24"/>
          <w:szCs w:val="24"/>
        </w:rPr>
        <w:t>acestor deșeuri</w:t>
      </w:r>
      <w:r w:rsidRPr="00B25D07">
        <w:rPr>
          <w:rFonts w:ascii="Palatino Linotype" w:hAnsi="Palatino Linotype"/>
          <w:sz w:val="24"/>
          <w:szCs w:val="24"/>
        </w:rPr>
        <w:t xml:space="preserve"> se includ în tariful de colectare separată și transport separat al deșeurilor voluminoase din deșeurile municipale.</w:t>
      </w:r>
    </w:p>
    <w:p w14:paraId="01B5B0F3" w14:textId="64403AB7" w:rsidR="00037B36" w:rsidRPr="00B25D07" w:rsidRDefault="00037B36" w:rsidP="00C2279E">
      <w:pPr>
        <w:pStyle w:val="nrarticolo"/>
        <w:spacing w:before="120" w:line="240" w:lineRule="auto"/>
        <w:ind w:left="0"/>
        <w:contextualSpacing w:val="0"/>
        <w:rPr>
          <w:rFonts w:ascii="Palatino Linotype" w:hAnsi="Palatino Linotype"/>
        </w:rPr>
      </w:pPr>
    </w:p>
    <w:p w14:paraId="52A1726D" w14:textId="0435B45B" w:rsidR="006345D3" w:rsidRPr="00B25D07" w:rsidRDefault="006345D3" w:rsidP="00843609">
      <w:pPr>
        <w:pStyle w:val="ListParagraph"/>
        <w:keepNext w:val="0"/>
        <w:keepLines w:val="0"/>
        <w:widowControl w:val="0"/>
        <w:numPr>
          <w:ilvl w:val="0"/>
          <w:numId w:val="18"/>
        </w:numPr>
        <w:tabs>
          <w:tab w:val="left" w:pos="993"/>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Operatorul are obligația de a presta serviciul de colectare separată și transport separat al deșeurilor </w:t>
      </w:r>
      <w:r w:rsidR="000F7D57" w:rsidRPr="00B25D07">
        <w:rPr>
          <w:rFonts w:ascii="Palatino Linotype" w:hAnsi="Palatino Linotype"/>
          <w:sz w:val="24"/>
          <w:szCs w:val="24"/>
        </w:rPr>
        <w:t>din construcții</w:t>
      </w:r>
      <w:r w:rsidR="00FC4BFA" w:rsidRPr="00B25D07">
        <w:rPr>
          <w:rFonts w:ascii="Palatino Linotype" w:hAnsi="Palatino Linotype"/>
          <w:sz w:val="24"/>
          <w:szCs w:val="24"/>
        </w:rPr>
        <w:t xml:space="preserve"> </w:t>
      </w:r>
      <w:r w:rsidRPr="00B25D07">
        <w:rPr>
          <w:rFonts w:ascii="Palatino Linotype" w:hAnsi="Palatino Linotype"/>
          <w:sz w:val="24"/>
          <w:szCs w:val="24"/>
        </w:rPr>
        <w:t>provenite d</w:t>
      </w:r>
      <w:r w:rsidR="00FC4BFA" w:rsidRPr="00B25D07">
        <w:rPr>
          <w:rFonts w:ascii="Palatino Linotype" w:hAnsi="Palatino Linotype"/>
          <w:sz w:val="24"/>
          <w:szCs w:val="24"/>
        </w:rPr>
        <w:t xml:space="preserve">in locuințe, </w:t>
      </w:r>
      <w:r w:rsidR="004133F7" w:rsidRPr="00B25D07">
        <w:rPr>
          <w:rFonts w:ascii="Palatino Linotype" w:hAnsi="Palatino Linotype"/>
          <w:sz w:val="24"/>
          <w:szCs w:val="24"/>
        </w:rPr>
        <w:t xml:space="preserve">generate de </w:t>
      </w:r>
      <w:r w:rsidR="00B776E4" w:rsidRPr="00B25D07">
        <w:rPr>
          <w:rFonts w:ascii="Palatino Linotype" w:hAnsi="Palatino Linotype"/>
          <w:sz w:val="24"/>
          <w:szCs w:val="24"/>
        </w:rPr>
        <w:t>lucrări</w:t>
      </w:r>
      <w:r w:rsidR="004133F7" w:rsidRPr="00B25D07">
        <w:rPr>
          <w:rFonts w:ascii="Palatino Linotype" w:hAnsi="Palatino Linotype"/>
          <w:sz w:val="24"/>
          <w:szCs w:val="24"/>
        </w:rPr>
        <w:t xml:space="preserve"> de reamenajare</w:t>
      </w:r>
      <w:r w:rsidR="00B776E4" w:rsidRPr="00B25D07">
        <w:rPr>
          <w:rFonts w:ascii="Palatino Linotype" w:hAnsi="Palatino Linotype"/>
          <w:sz w:val="24"/>
          <w:szCs w:val="24"/>
        </w:rPr>
        <w:t xml:space="preserve"> și reabilitare interioară și/sau exterioară a </w:t>
      </w:r>
      <w:r w:rsidR="005A3F6D" w:rsidRPr="00B25D07">
        <w:rPr>
          <w:rFonts w:ascii="Palatino Linotype" w:hAnsi="Palatino Linotype"/>
          <w:sz w:val="24"/>
          <w:szCs w:val="24"/>
        </w:rPr>
        <w:t>a</w:t>
      </w:r>
      <w:r w:rsidR="00B776E4" w:rsidRPr="00B25D07">
        <w:rPr>
          <w:rFonts w:ascii="Palatino Linotype" w:hAnsi="Palatino Linotype"/>
          <w:sz w:val="24"/>
          <w:szCs w:val="24"/>
        </w:rPr>
        <w:t>cestora,</w:t>
      </w:r>
      <w:r w:rsidR="005A3F6D" w:rsidRPr="00B25D07">
        <w:rPr>
          <w:rFonts w:ascii="Palatino Linotype" w:hAnsi="Palatino Linotype"/>
          <w:sz w:val="24"/>
          <w:szCs w:val="24"/>
        </w:rPr>
        <w:t xml:space="preserve"> pentru care nu este obligatorie emiterea unei autorizații de construire/desființare.</w:t>
      </w:r>
    </w:p>
    <w:p w14:paraId="469D2C6B" w14:textId="6407A613" w:rsidR="006345D3" w:rsidRPr="00B25D07" w:rsidRDefault="006345D3" w:rsidP="00843609">
      <w:pPr>
        <w:pStyle w:val="ListParagraph"/>
        <w:keepNext w:val="0"/>
        <w:keepLines w:val="0"/>
        <w:widowControl w:val="0"/>
        <w:numPr>
          <w:ilvl w:val="0"/>
          <w:numId w:val="18"/>
        </w:numPr>
        <w:tabs>
          <w:tab w:val="left" w:pos="993"/>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Colectarea deșeurilor </w:t>
      </w:r>
      <w:r w:rsidR="005A3F6D" w:rsidRPr="00B25D07">
        <w:rPr>
          <w:rFonts w:ascii="Palatino Linotype" w:hAnsi="Palatino Linotype"/>
          <w:sz w:val="24"/>
          <w:szCs w:val="24"/>
        </w:rPr>
        <w:t>din construcții provenite</w:t>
      </w:r>
      <w:r w:rsidR="00BE16A6" w:rsidRPr="00B25D07">
        <w:rPr>
          <w:rFonts w:ascii="Palatino Linotype" w:hAnsi="Palatino Linotype"/>
          <w:sz w:val="24"/>
          <w:szCs w:val="24"/>
        </w:rPr>
        <w:t xml:space="preserve"> din </w:t>
      </w:r>
      <w:r w:rsidR="004521FE" w:rsidRPr="00B25D07">
        <w:rPr>
          <w:rFonts w:ascii="Palatino Linotype" w:hAnsi="Palatino Linotype"/>
          <w:sz w:val="24"/>
          <w:szCs w:val="24"/>
        </w:rPr>
        <w:t>locuințe</w:t>
      </w:r>
      <w:r w:rsidRPr="00B25D07">
        <w:rPr>
          <w:rFonts w:ascii="Palatino Linotype" w:hAnsi="Palatino Linotype"/>
          <w:sz w:val="24"/>
          <w:szCs w:val="24"/>
        </w:rPr>
        <w:t xml:space="preserve"> se va realiza</w:t>
      </w:r>
      <w:r w:rsidR="001844FB" w:rsidRPr="00B25D07">
        <w:rPr>
          <w:rFonts w:ascii="Palatino Linotype" w:hAnsi="Palatino Linotype"/>
          <w:sz w:val="24"/>
          <w:szCs w:val="24"/>
        </w:rPr>
        <w:t xml:space="preserve"> </w:t>
      </w:r>
      <w:r w:rsidRPr="00B25D07">
        <w:rPr>
          <w:rFonts w:ascii="Palatino Linotype" w:hAnsi="Palatino Linotype"/>
          <w:sz w:val="24"/>
          <w:szCs w:val="24"/>
        </w:rPr>
        <w:t>în sistem „la cerere″, în urma apelurilor telefonice</w:t>
      </w:r>
      <w:r w:rsidR="004521FE" w:rsidRPr="00B25D07">
        <w:rPr>
          <w:rFonts w:ascii="Palatino Linotype" w:hAnsi="Palatino Linotype"/>
          <w:sz w:val="24"/>
          <w:szCs w:val="24"/>
        </w:rPr>
        <w:t xml:space="preserve"> sau prin alte mijloace de comunicare,</w:t>
      </w:r>
      <w:r w:rsidRPr="00B25D07">
        <w:rPr>
          <w:rFonts w:ascii="Palatino Linotype" w:hAnsi="Palatino Linotype"/>
          <w:sz w:val="24"/>
          <w:szCs w:val="24"/>
        </w:rPr>
        <w:t xml:space="preserve"> primite de la populație;</w:t>
      </w:r>
    </w:p>
    <w:p w14:paraId="5568DFD5" w14:textId="18E64403" w:rsidR="00DC6467" w:rsidRPr="00B25D07" w:rsidRDefault="00DC6467" w:rsidP="00843609">
      <w:pPr>
        <w:pStyle w:val="ListParagraph"/>
        <w:keepNext w:val="0"/>
        <w:keepLines w:val="0"/>
        <w:widowControl w:val="0"/>
        <w:numPr>
          <w:ilvl w:val="0"/>
          <w:numId w:val="18"/>
        </w:numPr>
        <w:tabs>
          <w:tab w:val="left" w:pos="993"/>
          <w:tab w:val="left" w:pos="117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Operatorul are obligația să pună la dispoziția utilizatorului, la solicitarea acestuia, </w:t>
      </w:r>
      <w:r w:rsidR="005D2CD0" w:rsidRPr="00B25D07">
        <w:rPr>
          <w:rFonts w:ascii="Palatino Linotype" w:hAnsi="Palatino Linotype"/>
          <w:sz w:val="24"/>
          <w:szCs w:val="24"/>
        </w:rPr>
        <w:t>containere metalice</w:t>
      </w:r>
      <w:r w:rsidR="00234447" w:rsidRPr="00B25D07">
        <w:rPr>
          <w:rFonts w:ascii="Palatino Linotype" w:hAnsi="Palatino Linotype"/>
          <w:sz w:val="24"/>
          <w:szCs w:val="24"/>
        </w:rPr>
        <w:t xml:space="preserve"> </w:t>
      </w:r>
      <w:r w:rsidR="00C55F75" w:rsidRPr="00B25D07">
        <w:rPr>
          <w:rFonts w:ascii="Palatino Linotype" w:hAnsi="Palatino Linotype"/>
          <w:sz w:val="24"/>
          <w:szCs w:val="24"/>
        </w:rPr>
        <w:t xml:space="preserve">standardizate, în </w:t>
      </w:r>
      <w:r w:rsidR="007C71EF" w:rsidRPr="00B25D07">
        <w:rPr>
          <w:rFonts w:ascii="Palatino Linotype" w:hAnsi="Palatino Linotype"/>
          <w:sz w:val="24"/>
          <w:szCs w:val="24"/>
        </w:rPr>
        <w:t>regim de închiriere,</w:t>
      </w:r>
      <w:r w:rsidR="005D2CD0" w:rsidRPr="00B25D07">
        <w:rPr>
          <w:rFonts w:ascii="Palatino Linotype" w:hAnsi="Palatino Linotype"/>
          <w:sz w:val="24"/>
          <w:szCs w:val="24"/>
        </w:rPr>
        <w:t xml:space="preserve"> </w:t>
      </w:r>
      <w:r w:rsidR="00234447" w:rsidRPr="00B25D07">
        <w:rPr>
          <w:rFonts w:ascii="Palatino Linotype" w:hAnsi="Palatino Linotype"/>
          <w:sz w:val="24"/>
          <w:szCs w:val="24"/>
        </w:rPr>
        <w:t>sau</w:t>
      </w:r>
      <w:r w:rsidR="004C7711" w:rsidRPr="00B25D07">
        <w:rPr>
          <w:rFonts w:ascii="Palatino Linotype" w:hAnsi="Palatino Linotype"/>
          <w:sz w:val="24"/>
          <w:szCs w:val="24"/>
        </w:rPr>
        <w:t>,</w:t>
      </w:r>
      <w:r w:rsidR="00234447" w:rsidRPr="00B25D07">
        <w:rPr>
          <w:rFonts w:ascii="Palatino Linotype" w:hAnsi="Palatino Linotype"/>
          <w:sz w:val="24"/>
          <w:szCs w:val="24"/>
        </w:rPr>
        <w:t xml:space="preserve"> </w:t>
      </w:r>
      <w:r w:rsidR="004C7711" w:rsidRPr="00B25D07">
        <w:rPr>
          <w:rFonts w:ascii="Palatino Linotype" w:hAnsi="Palatino Linotype"/>
          <w:sz w:val="24"/>
          <w:szCs w:val="24"/>
        </w:rPr>
        <w:t xml:space="preserve">contra cost, </w:t>
      </w:r>
      <w:r w:rsidR="00234447" w:rsidRPr="00B25D07">
        <w:rPr>
          <w:rFonts w:ascii="Palatino Linotype" w:hAnsi="Palatino Linotype"/>
          <w:sz w:val="24"/>
          <w:szCs w:val="24"/>
        </w:rPr>
        <w:t>saci</w:t>
      </w:r>
      <w:r w:rsidR="00A97DEE" w:rsidRPr="00B25D07">
        <w:rPr>
          <w:rFonts w:ascii="Palatino Linotype" w:hAnsi="Palatino Linotype"/>
          <w:sz w:val="24"/>
          <w:szCs w:val="24"/>
        </w:rPr>
        <w:t xml:space="preserve"> din materiale rezistente</w:t>
      </w:r>
      <w:r w:rsidR="00BB50BD" w:rsidRPr="00B25D07">
        <w:rPr>
          <w:rFonts w:ascii="Palatino Linotype" w:hAnsi="Palatino Linotype"/>
          <w:sz w:val="24"/>
          <w:szCs w:val="24"/>
        </w:rPr>
        <w:t xml:space="preserve"> (rafie)</w:t>
      </w:r>
      <w:r w:rsidR="004C7711" w:rsidRPr="00B25D07">
        <w:rPr>
          <w:rFonts w:ascii="Palatino Linotype" w:hAnsi="Palatino Linotype"/>
          <w:sz w:val="24"/>
          <w:szCs w:val="24"/>
        </w:rPr>
        <w:t>.</w:t>
      </w:r>
    </w:p>
    <w:p w14:paraId="0D4F3B35" w14:textId="5AA8829D" w:rsidR="006345D3" w:rsidRPr="00B25D07" w:rsidRDefault="006345D3" w:rsidP="00843609">
      <w:pPr>
        <w:pStyle w:val="ListParagraph"/>
        <w:keepNext w:val="0"/>
        <w:keepLines w:val="0"/>
        <w:widowControl w:val="0"/>
        <w:numPr>
          <w:ilvl w:val="0"/>
          <w:numId w:val="18"/>
        </w:numPr>
        <w:tabs>
          <w:tab w:val="left" w:pos="993"/>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Contravaloarea prestării serviciului în sistem „la cerere″ se achită direct de către utilizator, pe bază de contract de prestări servicii încheiat cu operatorul. Frecvența și regularitatea acestui serviciu nu pot fi estimate, dar se preconizează că reprezintă o mică parte</w:t>
      </w:r>
      <w:r w:rsidR="00025B69" w:rsidRPr="00B25D07">
        <w:rPr>
          <w:rFonts w:ascii="Palatino Linotype" w:hAnsi="Palatino Linotype"/>
          <w:sz w:val="24"/>
          <w:szCs w:val="24"/>
        </w:rPr>
        <w:t xml:space="preserve"> a</w:t>
      </w:r>
      <w:r w:rsidRPr="00B25D07">
        <w:rPr>
          <w:rFonts w:ascii="Palatino Linotype" w:hAnsi="Palatino Linotype"/>
          <w:sz w:val="24"/>
          <w:szCs w:val="24"/>
        </w:rPr>
        <w:t xml:space="preserve"> întregului serviciu.</w:t>
      </w:r>
    </w:p>
    <w:p w14:paraId="77D90935" w14:textId="3B115D95" w:rsidR="006345D3" w:rsidRPr="00B25D07" w:rsidRDefault="006345D3" w:rsidP="00843609">
      <w:pPr>
        <w:pStyle w:val="ListParagraph"/>
        <w:keepNext w:val="0"/>
        <w:keepLines w:val="0"/>
        <w:widowControl w:val="0"/>
        <w:numPr>
          <w:ilvl w:val="0"/>
          <w:numId w:val="18"/>
        </w:numPr>
        <w:tabs>
          <w:tab w:val="left" w:pos="993"/>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Cantitatea de deșeuri </w:t>
      </w:r>
      <w:r w:rsidR="00713BFE" w:rsidRPr="00B25D07">
        <w:rPr>
          <w:rFonts w:ascii="Palatino Linotype" w:hAnsi="Palatino Linotype"/>
          <w:sz w:val="24"/>
          <w:szCs w:val="24"/>
        </w:rPr>
        <w:t>din construcții provenită din locuințe</w:t>
      </w:r>
      <w:r w:rsidRPr="00B25D07">
        <w:rPr>
          <w:rFonts w:ascii="Palatino Linotype" w:hAnsi="Palatino Linotype"/>
          <w:sz w:val="24"/>
          <w:szCs w:val="24"/>
        </w:rPr>
        <w:t xml:space="preserve"> estimată a fi colectată în primul an de operare</w:t>
      </w:r>
      <w:r w:rsidR="008A1EC0" w:rsidRPr="00B25D07">
        <w:rPr>
          <w:rFonts w:ascii="Palatino Linotype" w:hAnsi="Palatino Linotype"/>
          <w:sz w:val="24"/>
          <w:szCs w:val="24"/>
        </w:rPr>
        <w:t>, conform datelor istorice,</w:t>
      </w:r>
      <w:r w:rsidRPr="00B25D07">
        <w:rPr>
          <w:rFonts w:ascii="Palatino Linotype" w:hAnsi="Palatino Linotype"/>
          <w:sz w:val="24"/>
          <w:szCs w:val="24"/>
        </w:rPr>
        <w:t xml:space="preserve"> este de </w:t>
      </w:r>
      <w:r w:rsidR="00524FE0" w:rsidRPr="00B25D07">
        <w:rPr>
          <w:rFonts w:ascii="Palatino Linotype" w:hAnsi="Palatino Linotype"/>
          <w:sz w:val="24"/>
          <w:szCs w:val="24"/>
        </w:rPr>
        <w:t>6,066.78</w:t>
      </w:r>
      <w:r w:rsidRPr="00B25D07">
        <w:rPr>
          <w:rFonts w:ascii="Palatino Linotype" w:hAnsi="Palatino Linotype"/>
          <w:sz w:val="24"/>
          <w:szCs w:val="24"/>
        </w:rPr>
        <w:t xml:space="preserve"> tone/an.</w:t>
      </w:r>
    </w:p>
    <w:p w14:paraId="28C811F8" w14:textId="77777777" w:rsidR="00BB7DFD" w:rsidRPr="00B25D07" w:rsidRDefault="00571814" w:rsidP="00843609">
      <w:pPr>
        <w:pStyle w:val="ListParagraph"/>
        <w:keepNext w:val="0"/>
        <w:keepLines w:val="0"/>
        <w:widowControl w:val="0"/>
        <w:numPr>
          <w:ilvl w:val="0"/>
          <w:numId w:val="18"/>
        </w:numPr>
        <w:tabs>
          <w:tab w:val="left" w:pos="993"/>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Operatorul are sarcina de a asigura stocarea temporară a deșeurilor din construcții la baza sa de lucru</w:t>
      </w:r>
      <w:r w:rsidR="00BB7DFD" w:rsidRPr="00B25D07">
        <w:rPr>
          <w:rFonts w:ascii="Palatino Linotype" w:hAnsi="Palatino Linotype"/>
          <w:sz w:val="24"/>
          <w:szCs w:val="24"/>
        </w:rPr>
        <w:t>.</w:t>
      </w:r>
      <w:r w:rsidRPr="00B25D07">
        <w:rPr>
          <w:rFonts w:ascii="Palatino Linotype" w:hAnsi="Palatino Linotype"/>
          <w:sz w:val="24"/>
          <w:szCs w:val="24"/>
        </w:rPr>
        <w:t xml:space="preserve"> </w:t>
      </w:r>
    </w:p>
    <w:p w14:paraId="481C023F" w14:textId="553FE603" w:rsidR="00571814" w:rsidRPr="00B25D07" w:rsidRDefault="00AF7123" w:rsidP="00843609">
      <w:pPr>
        <w:pStyle w:val="ListParagraph"/>
        <w:keepNext w:val="0"/>
        <w:keepLines w:val="0"/>
        <w:widowControl w:val="0"/>
        <w:numPr>
          <w:ilvl w:val="0"/>
          <w:numId w:val="18"/>
        </w:numPr>
        <w:tabs>
          <w:tab w:val="left" w:pos="993"/>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În vederea valorificării deșeurilor din construcții, o</w:t>
      </w:r>
      <w:r w:rsidR="00BB7DFD" w:rsidRPr="00B25D07">
        <w:rPr>
          <w:rFonts w:ascii="Palatino Linotype" w:hAnsi="Palatino Linotype"/>
          <w:sz w:val="24"/>
          <w:szCs w:val="24"/>
        </w:rPr>
        <w:t xml:space="preserve">peratorul are sarcina de a asigura separarea/concasarea </w:t>
      </w:r>
      <w:r w:rsidRPr="00B25D07">
        <w:rPr>
          <w:rFonts w:ascii="Palatino Linotype" w:hAnsi="Palatino Linotype"/>
          <w:sz w:val="24"/>
          <w:szCs w:val="24"/>
        </w:rPr>
        <w:t>acestor deșeuri</w:t>
      </w:r>
      <w:r w:rsidR="00BB7DFD" w:rsidRPr="00B25D07">
        <w:rPr>
          <w:rFonts w:ascii="Palatino Linotype" w:hAnsi="Palatino Linotype"/>
          <w:sz w:val="24"/>
          <w:szCs w:val="24"/>
        </w:rPr>
        <w:t xml:space="preserve"> la baza de lucru</w:t>
      </w:r>
      <w:r w:rsidRPr="00B25D07">
        <w:rPr>
          <w:rFonts w:ascii="Palatino Linotype" w:hAnsi="Palatino Linotype"/>
          <w:sz w:val="24"/>
          <w:szCs w:val="24"/>
        </w:rPr>
        <w:t xml:space="preserve"> sau</w:t>
      </w:r>
      <w:r w:rsidR="00571814" w:rsidRPr="00B25D07">
        <w:rPr>
          <w:rFonts w:ascii="Palatino Linotype" w:hAnsi="Palatino Linotype"/>
          <w:sz w:val="24"/>
          <w:szCs w:val="24"/>
        </w:rPr>
        <w:t xml:space="preserve"> de a încheia contracte de prestări servicii cu operatorii </w:t>
      </w:r>
      <w:r w:rsidR="008547B1" w:rsidRPr="00B25D07">
        <w:rPr>
          <w:rFonts w:ascii="Palatino Linotype" w:hAnsi="Palatino Linotype"/>
          <w:sz w:val="24"/>
          <w:szCs w:val="24"/>
        </w:rPr>
        <w:t xml:space="preserve">economici </w:t>
      </w:r>
      <w:r w:rsidR="00571814" w:rsidRPr="00B25D07">
        <w:rPr>
          <w:rFonts w:ascii="Palatino Linotype" w:hAnsi="Palatino Linotype"/>
          <w:sz w:val="24"/>
          <w:szCs w:val="24"/>
        </w:rPr>
        <w:t xml:space="preserve">autorizați să desfășoare activități de sortare/valorificare a deșeurilor </w:t>
      </w:r>
      <w:r w:rsidR="001163E2" w:rsidRPr="00B25D07">
        <w:rPr>
          <w:rFonts w:ascii="Palatino Linotype" w:hAnsi="Palatino Linotype"/>
          <w:sz w:val="24"/>
          <w:szCs w:val="24"/>
        </w:rPr>
        <w:t>din construcții</w:t>
      </w:r>
      <w:r w:rsidR="00571814" w:rsidRPr="00B25D07">
        <w:rPr>
          <w:rFonts w:ascii="Palatino Linotype" w:hAnsi="Palatino Linotype"/>
          <w:sz w:val="24"/>
          <w:szCs w:val="24"/>
        </w:rPr>
        <w:t>.</w:t>
      </w:r>
    </w:p>
    <w:p w14:paraId="4230CF4A" w14:textId="4598D13D" w:rsidR="00BB7DFD" w:rsidRPr="00B25D07" w:rsidRDefault="00BB7DFD" w:rsidP="00843609">
      <w:pPr>
        <w:pStyle w:val="ListParagraph"/>
        <w:keepNext w:val="0"/>
        <w:keepLines w:val="0"/>
        <w:widowControl w:val="0"/>
        <w:numPr>
          <w:ilvl w:val="0"/>
          <w:numId w:val="18"/>
        </w:numPr>
        <w:tabs>
          <w:tab w:val="left" w:pos="993"/>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Deșeurile din construcții nevalorificabile vor fi </w:t>
      </w:r>
      <w:r w:rsidR="00AF7123" w:rsidRPr="00B25D07">
        <w:rPr>
          <w:rFonts w:ascii="Palatino Linotype" w:hAnsi="Palatino Linotype"/>
          <w:sz w:val="24"/>
          <w:szCs w:val="24"/>
        </w:rPr>
        <w:t>transportate</w:t>
      </w:r>
      <w:r w:rsidRPr="00B25D07">
        <w:rPr>
          <w:rFonts w:ascii="Palatino Linotype" w:hAnsi="Palatino Linotype"/>
          <w:sz w:val="24"/>
          <w:szCs w:val="24"/>
        </w:rPr>
        <w:t xml:space="preserve"> la depozitul de deșeuri</w:t>
      </w:r>
      <w:r w:rsidR="00AF7123" w:rsidRPr="00B25D07">
        <w:rPr>
          <w:rFonts w:ascii="Palatino Linotype" w:hAnsi="Palatino Linotype"/>
          <w:sz w:val="24"/>
          <w:szCs w:val="24"/>
        </w:rPr>
        <w:t>.</w:t>
      </w:r>
    </w:p>
    <w:p w14:paraId="500BC9E5" w14:textId="1C37B5CD" w:rsidR="00B46848" w:rsidRPr="00B25D07" w:rsidRDefault="006422E0" w:rsidP="00843609">
      <w:pPr>
        <w:pStyle w:val="ListParagraph"/>
        <w:keepNext w:val="0"/>
        <w:keepLines w:val="0"/>
        <w:widowControl w:val="0"/>
        <w:numPr>
          <w:ilvl w:val="0"/>
          <w:numId w:val="18"/>
        </w:numPr>
        <w:tabs>
          <w:tab w:val="left" w:pos="993"/>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lastRenderedPageBreak/>
        <w:t>Cheltuielile cu stocarea temporară a deșeurilor din construcții și, după caz, cheltuielile cu sortarea/</w:t>
      </w:r>
      <w:r w:rsidR="00DF5852" w:rsidRPr="00B25D07">
        <w:rPr>
          <w:rFonts w:ascii="Palatino Linotype" w:hAnsi="Palatino Linotype"/>
          <w:sz w:val="24"/>
          <w:szCs w:val="24"/>
        </w:rPr>
        <w:t>valorificarea acestor deșeuri</w:t>
      </w:r>
      <w:r w:rsidRPr="00B25D07">
        <w:rPr>
          <w:rFonts w:ascii="Palatino Linotype" w:hAnsi="Palatino Linotype"/>
          <w:sz w:val="24"/>
          <w:szCs w:val="24"/>
        </w:rPr>
        <w:t xml:space="preserve"> se includ în tariful de colectare separată și transport separat al deșeurilor din </w:t>
      </w:r>
      <w:r w:rsidR="00DF5852" w:rsidRPr="00B25D07">
        <w:rPr>
          <w:rFonts w:ascii="Palatino Linotype" w:hAnsi="Palatino Linotype"/>
          <w:sz w:val="24"/>
          <w:szCs w:val="24"/>
        </w:rPr>
        <w:t>construcții provenite din locuințe</w:t>
      </w:r>
      <w:r w:rsidRPr="00B25D07">
        <w:rPr>
          <w:rFonts w:ascii="Palatino Linotype" w:hAnsi="Palatino Linotype"/>
          <w:sz w:val="24"/>
          <w:szCs w:val="24"/>
        </w:rPr>
        <w:t>.</w:t>
      </w:r>
    </w:p>
    <w:p w14:paraId="37F70751" w14:textId="02B55FEA" w:rsidR="00CC1404" w:rsidRPr="00B25D07" w:rsidRDefault="00CC1404" w:rsidP="00C2279E">
      <w:pPr>
        <w:pStyle w:val="nrarticolo"/>
        <w:spacing w:before="120" w:line="240" w:lineRule="auto"/>
        <w:ind w:left="0"/>
        <w:contextualSpacing w:val="0"/>
        <w:rPr>
          <w:rFonts w:ascii="Palatino Linotype" w:hAnsi="Palatino Linotype"/>
        </w:rPr>
      </w:pPr>
    </w:p>
    <w:p w14:paraId="40A70A6A" w14:textId="73EE59B5" w:rsidR="00BF5CA8" w:rsidRPr="00B25D07" w:rsidRDefault="00B711B1" w:rsidP="00843609">
      <w:pPr>
        <w:pStyle w:val="ListParagraph"/>
        <w:keepNext w:val="0"/>
        <w:keepLines w:val="0"/>
        <w:widowControl w:val="0"/>
        <w:numPr>
          <w:ilvl w:val="0"/>
          <w:numId w:val="19"/>
        </w:numPr>
        <w:tabs>
          <w:tab w:val="left" w:pos="851"/>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9300F4" w:rsidRPr="00B25D07">
        <w:rPr>
          <w:rFonts w:ascii="Palatino Linotype" w:hAnsi="Palatino Linotype"/>
          <w:sz w:val="24"/>
          <w:szCs w:val="24"/>
        </w:rPr>
        <w:t>Operatorul are obligația să presteze</w:t>
      </w:r>
      <w:r w:rsidR="005433A6" w:rsidRPr="00B25D07">
        <w:rPr>
          <w:rFonts w:ascii="Palatino Linotype" w:hAnsi="Palatino Linotype"/>
          <w:sz w:val="24"/>
          <w:szCs w:val="24"/>
        </w:rPr>
        <w:t xml:space="preserve"> serviciul de</w:t>
      </w:r>
      <w:r w:rsidR="00EE00C3" w:rsidRPr="00B25D07">
        <w:rPr>
          <w:rFonts w:ascii="Palatino Linotype" w:hAnsi="Palatino Linotype"/>
          <w:sz w:val="24"/>
          <w:szCs w:val="24"/>
        </w:rPr>
        <w:t xml:space="preserve"> colectare separată și transport separat al deșeurilor similare provenite de la evenimente publice,</w:t>
      </w:r>
      <w:r w:rsidR="003A1811" w:rsidRPr="00B25D07">
        <w:rPr>
          <w:rFonts w:ascii="Palatino Linotype" w:hAnsi="Palatino Linotype"/>
          <w:sz w:val="24"/>
          <w:szCs w:val="24"/>
        </w:rPr>
        <w:t xml:space="preserve"> </w:t>
      </w:r>
      <w:r w:rsidR="00BF5CA8" w:rsidRPr="00B25D07">
        <w:rPr>
          <w:rFonts w:ascii="Palatino Linotype" w:hAnsi="Palatino Linotype"/>
          <w:sz w:val="24"/>
          <w:szCs w:val="24"/>
        </w:rPr>
        <w:t>la solicitarea organizatorului evenimentului.</w:t>
      </w:r>
    </w:p>
    <w:p w14:paraId="5529E0BC" w14:textId="19F47B07" w:rsidR="002A4301" w:rsidRPr="00B25D07" w:rsidRDefault="00B711B1" w:rsidP="00843609">
      <w:pPr>
        <w:pStyle w:val="ListParagraph"/>
        <w:keepNext w:val="0"/>
        <w:keepLines w:val="0"/>
        <w:widowControl w:val="0"/>
        <w:numPr>
          <w:ilvl w:val="0"/>
          <w:numId w:val="19"/>
        </w:numPr>
        <w:tabs>
          <w:tab w:val="left" w:pos="851"/>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872C01" w:rsidRPr="00B25D07">
        <w:rPr>
          <w:rFonts w:ascii="Palatino Linotype" w:hAnsi="Palatino Linotype"/>
          <w:sz w:val="24"/>
          <w:szCs w:val="24"/>
        </w:rPr>
        <w:t>Evenimentele publice</w:t>
      </w:r>
      <w:r w:rsidR="0054260F" w:rsidRPr="00B25D07">
        <w:rPr>
          <w:rFonts w:ascii="Palatino Linotype" w:hAnsi="Palatino Linotype"/>
          <w:sz w:val="24"/>
          <w:szCs w:val="24"/>
        </w:rPr>
        <w:t xml:space="preserve"> depind de aranjamente speciale organizate în aria de delegare, precum festivaluri, concerte, târguri, concursuri și alte situații similare</w:t>
      </w:r>
      <w:r w:rsidR="00872C01" w:rsidRPr="00B25D07">
        <w:rPr>
          <w:rFonts w:ascii="Palatino Linotype" w:hAnsi="Palatino Linotype"/>
          <w:sz w:val="24"/>
          <w:szCs w:val="24"/>
        </w:rPr>
        <w:t>, a căror frecvență și regularitate nu pot fi estimate.</w:t>
      </w:r>
    </w:p>
    <w:p w14:paraId="1EA68CAF" w14:textId="53208233" w:rsidR="008A1EC0" w:rsidRPr="00B25D07" w:rsidRDefault="00B711B1" w:rsidP="00843609">
      <w:pPr>
        <w:pStyle w:val="ListParagraph"/>
        <w:keepNext w:val="0"/>
        <w:keepLines w:val="0"/>
        <w:widowControl w:val="0"/>
        <w:numPr>
          <w:ilvl w:val="0"/>
          <w:numId w:val="19"/>
        </w:numPr>
        <w:tabs>
          <w:tab w:val="left" w:pos="450"/>
          <w:tab w:val="left" w:pos="851"/>
          <w:tab w:val="left" w:pos="117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170EBF" w:rsidRPr="00B25D07">
        <w:rPr>
          <w:rFonts w:ascii="Palatino Linotype" w:hAnsi="Palatino Linotype"/>
          <w:sz w:val="24"/>
          <w:szCs w:val="24"/>
        </w:rPr>
        <w:t>Colectarea deșeurilor generate cu ocazia unor evenimente publice se va realiza pe 4 fracții, respectiv hârtie/carton, plastic/metal, sticlă și deșeuri reziduale.</w:t>
      </w:r>
    </w:p>
    <w:p w14:paraId="3A1C0ABC" w14:textId="212FC362" w:rsidR="00AD647D" w:rsidRPr="00B25D07" w:rsidRDefault="00B711B1" w:rsidP="00843609">
      <w:pPr>
        <w:pStyle w:val="ListParagraph"/>
        <w:keepNext w:val="0"/>
        <w:keepLines w:val="0"/>
        <w:widowControl w:val="0"/>
        <w:numPr>
          <w:ilvl w:val="0"/>
          <w:numId w:val="19"/>
        </w:numPr>
        <w:tabs>
          <w:tab w:val="left" w:pos="851"/>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B74174" w:rsidRPr="00B25D07">
        <w:rPr>
          <w:rFonts w:ascii="Palatino Linotype" w:hAnsi="Palatino Linotype"/>
          <w:sz w:val="24"/>
          <w:szCs w:val="24"/>
        </w:rPr>
        <w:t xml:space="preserve">Contravaloarea serviciului, inclusiv </w:t>
      </w:r>
      <w:r w:rsidR="007C0581" w:rsidRPr="00B25D07">
        <w:rPr>
          <w:rFonts w:ascii="Palatino Linotype" w:hAnsi="Palatino Linotype"/>
          <w:sz w:val="24"/>
          <w:szCs w:val="24"/>
        </w:rPr>
        <w:t>a</w:t>
      </w:r>
      <w:r w:rsidR="0031008F" w:rsidRPr="00B25D07">
        <w:rPr>
          <w:rFonts w:ascii="Palatino Linotype" w:hAnsi="Palatino Linotype"/>
          <w:sz w:val="24"/>
          <w:szCs w:val="24"/>
        </w:rPr>
        <w:t xml:space="preserve"> pubelel</w:t>
      </w:r>
      <w:r w:rsidR="007C0581" w:rsidRPr="00B25D07">
        <w:rPr>
          <w:rFonts w:ascii="Palatino Linotype" w:hAnsi="Palatino Linotype"/>
          <w:sz w:val="24"/>
          <w:szCs w:val="24"/>
        </w:rPr>
        <w:t>or solicitate</w:t>
      </w:r>
      <w:r w:rsidR="00E732DA" w:rsidRPr="00B25D07">
        <w:rPr>
          <w:rFonts w:ascii="Palatino Linotype" w:hAnsi="Palatino Linotype"/>
          <w:sz w:val="24"/>
          <w:szCs w:val="24"/>
        </w:rPr>
        <w:t>, se achită de</w:t>
      </w:r>
      <w:r w:rsidR="00017E9D" w:rsidRPr="00B25D07">
        <w:rPr>
          <w:rFonts w:ascii="Palatino Linotype" w:hAnsi="Palatino Linotype"/>
          <w:sz w:val="24"/>
          <w:szCs w:val="24"/>
        </w:rPr>
        <w:t xml:space="preserve"> </w:t>
      </w:r>
      <w:r w:rsidR="00F86D19" w:rsidRPr="00B25D07">
        <w:rPr>
          <w:rFonts w:ascii="Palatino Linotype" w:hAnsi="Palatino Linotype"/>
          <w:sz w:val="24"/>
          <w:szCs w:val="24"/>
        </w:rPr>
        <w:t xml:space="preserve">către </w:t>
      </w:r>
      <w:r w:rsidR="00017E9D" w:rsidRPr="00B25D07">
        <w:rPr>
          <w:rFonts w:ascii="Palatino Linotype" w:hAnsi="Palatino Linotype"/>
          <w:sz w:val="24"/>
          <w:szCs w:val="24"/>
        </w:rPr>
        <w:t>organizatorul evenimentului</w:t>
      </w:r>
      <w:r w:rsidR="00F86D19" w:rsidRPr="00B25D07">
        <w:rPr>
          <w:rFonts w:ascii="Palatino Linotype" w:hAnsi="Palatino Linotype"/>
          <w:sz w:val="24"/>
          <w:szCs w:val="24"/>
        </w:rPr>
        <w:t>, pe bază de contract de prestări servicii încheiat cu operatorul</w:t>
      </w:r>
      <w:r w:rsidR="00E732DA" w:rsidRPr="00B25D07">
        <w:rPr>
          <w:rFonts w:ascii="Palatino Linotype" w:hAnsi="Palatino Linotype"/>
          <w:sz w:val="24"/>
          <w:szCs w:val="24"/>
        </w:rPr>
        <w:t>.</w:t>
      </w:r>
    </w:p>
    <w:p w14:paraId="1B4EF960" w14:textId="7FD79A1B" w:rsidR="0096130D" w:rsidRPr="00B25D07" w:rsidRDefault="00B711B1" w:rsidP="00843609">
      <w:pPr>
        <w:pStyle w:val="ListParagraph"/>
        <w:keepNext w:val="0"/>
        <w:keepLines w:val="0"/>
        <w:widowControl w:val="0"/>
        <w:numPr>
          <w:ilvl w:val="0"/>
          <w:numId w:val="19"/>
        </w:numPr>
        <w:tabs>
          <w:tab w:val="left" w:pos="851"/>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96130D" w:rsidRPr="00B25D07">
        <w:rPr>
          <w:rFonts w:ascii="Palatino Linotype" w:hAnsi="Palatino Linotype"/>
          <w:sz w:val="24"/>
          <w:szCs w:val="24"/>
        </w:rPr>
        <w:t xml:space="preserve">Cheltuielile legate de gestionarea </w:t>
      </w:r>
      <w:r w:rsidR="0081111B" w:rsidRPr="00B25D07">
        <w:rPr>
          <w:rFonts w:ascii="Palatino Linotype" w:hAnsi="Palatino Linotype"/>
          <w:sz w:val="24"/>
          <w:szCs w:val="24"/>
        </w:rPr>
        <w:t>acestor deșeuri</w:t>
      </w:r>
      <w:r w:rsidR="00E732DA" w:rsidRPr="00B25D07">
        <w:rPr>
          <w:rFonts w:ascii="Palatino Linotype" w:hAnsi="Palatino Linotype"/>
          <w:sz w:val="24"/>
          <w:szCs w:val="24"/>
        </w:rPr>
        <w:t xml:space="preserve"> </w:t>
      </w:r>
      <w:r w:rsidR="00232F4E" w:rsidRPr="00B25D07">
        <w:rPr>
          <w:rFonts w:ascii="Palatino Linotype" w:hAnsi="Palatino Linotype"/>
          <w:sz w:val="24"/>
          <w:szCs w:val="24"/>
        </w:rPr>
        <w:t>vor fi</w:t>
      </w:r>
      <w:r w:rsidR="0096130D" w:rsidRPr="00B25D07">
        <w:rPr>
          <w:rFonts w:ascii="Palatino Linotype" w:hAnsi="Palatino Linotype"/>
          <w:sz w:val="24"/>
          <w:szCs w:val="24"/>
        </w:rPr>
        <w:t xml:space="preserve"> suportate</w:t>
      </w:r>
      <w:r w:rsidR="00232F4E" w:rsidRPr="00B25D07">
        <w:rPr>
          <w:rFonts w:ascii="Palatino Linotype" w:hAnsi="Palatino Linotype"/>
          <w:sz w:val="24"/>
          <w:szCs w:val="24"/>
        </w:rPr>
        <w:t xml:space="preserve"> </w:t>
      </w:r>
      <w:r w:rsidR="0096130D" w:rsidRPr="00B25D07">
        <w:rPr>
          <w:rFonts w:ascii="Palatino Linotype" w:hAnsi="Palatino Linotype"/>
          <w:sz w:val="24"/>
          <w:szCs w:val="24"/>
        </w:rPr>
        <w:t xml:space="preserve">de </w:t>
      </w:r>
      <w:r w:rsidR="00232F4E" w:rsidRPr="00B25D07">
        <w:rPr>
          <w:rFonts w:ascii="Palatino Linotype" w:hAnsi="Palatino Linotype"/>
          <w:sz w:val="24"/>
          <w:szCs w:val="24"/>
        </w:rPr>
        <w:t xml:space="preserve">către </w:t>
      </w:r>
      <w:r w:rsidR="0096130D" w:rsidRPr="00B25D07">
        <w:rPr>
          <w:rFonts w:ascii="Palatino Linotype" w:hAnsi="Palatino Linotype"/>
          <w:sz w:val="24"/>
          <w:szCs w:val="24"/>
        </w:rPr>
        <w:t>organizatorul evenimentului.</w:t>
      </w:r>
    </w:p>
    <w:p w14:paraId="35FA7AA0" w14:textId="6B26D65D" w:rsidR="00FD5A8B" w:rsidRPr="00B25D07" w:rsidRDefault="00FD5A8B" w:rsidP="00C2279E">
      <w:pPr>
        <w:pStyle w:val="nrarticolo"/>
        <w:spacing w:before="120" w:line="240" w:lineRule="auto"/>
        <w:ind w:left="0"/>
        <w:contextualSpacing w:val="0"/>
        <w:rPr>
          <w:rFonts w:ascii="Palatino Linotype" w:hAnsi="Palatino Linotype"/>
        </w:rPr>
      </w:pPr>
    </w:p>
    <w:p w14:paraId="1C1A51B2" w14:textId="4ABF5929" w:rsidR="003C54EA" w:rsidRPr="00B25D07" w:rsidRDefault="00B711B1" w:rsidP="00843609">
      <w:pPr>
        <w:pStyle w:val="ListParagraph"/>
        <w:keepNext w:val="0"/>
        <w:keepLines w:val="0"/>
        <w:widowControl w:val="0"/>
        <w:numPr>
          <w:ilvl w:val="0"/>
          <w:numId w:val="20"/>
        </w:numPr>
        <w:tabs>
          <w:tab w:val="left" w:pos="851"/>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3C54EA" w:rsidRPr="00B25D07">
        <w:rPr>
          <w:rFonts w:ascii="Palatino Linotype" w:hAnsi="Palatino Linotype"/>
          <w:sz w:val="24"/>
          <w:szCs w:val="24"/>
        </w:rPr>
        <w:t>Operatorul are obligația să presteze</w:t>
      </w:r>
      <w:r w:rsidR="00B678F9" w:rsidRPr="00B25D07">
        <w:rPr>
          <w:rFonts w:ascii="Palatino Linotype" w:hAnsi="Palatino Linotype"/>
          <w:sz w:val="24"/>
          <w:szCs w:val="24"/>
        </w:rPr>
        <w:t xml:space="preserve"> </w:t>
      </w:r>
      <w:r w:rsidR="003C54EA" w:rsidRPr="00B25D07">
        <w:rPr>
          <w:rFonts w:ascii="Palatino Linotype" w:hAnsi="Palatino Linotype"/>
          <w:sz w:val="24"/>
          <w:szCs w:val="24"/>
        </w:rPr>
        <w:t>colectare</w:t>
      </w:r>
      <w:r w:rsidR="00B678F9" w:rsidRPr="00B25D07">
        <w:rPr>
          <w:rFonts w:ascii="Palatino Linotype" w:hAnsi="Palatino Linotype"/>
          <w:sz w:val="24"/>
          <w:szCs w:val="24"/>
        </w:rPr>
        <w:t>a</w:t>
      </w:r>
      <w:r w:rsidR="00C505E5" w:rsidRPr="00B25D07">
        <w:rPr>
          <w:rFonts w:ascii="Palatino Linotype" w:hAnsi="Palatino Linotype"/>
          <w:sz w:val="24"/>
          <w:szCs w:val="24"/>
        </w:rPr>
        <w:t xml:space="preserve"> separată</w:t>
      </w:r>
      <w:r w:rsidR="00352334" w:rsidRPr="00B25D07">
        <w:rPr>
          <w:rFonts w:ascii="Palatino Linotype" w:hAnsi="Palatino Linotype"/>
          <w:sz w:val="24"/>
          <w:szCs w:val="24"/>
        </w:rPr>
        <w:t xml:space="preserve"> și transportul </w:t>
      </w:r>
      <w:r w:rsidR="00C505E5" w:rsidRPr="00B25D07">
        <w:rPr>
          <w:rFonts w:ascii="Palatino Linotype" w:hAnsi="Palatino Linotype"/>
          <w:sz w:val="24"/>
          <w:szCs w:val="24"/>
        </w:rPr>
        <w:t xml:space="preserve">separat al </w:t>
      </w:r>
      <w:r w:rsidR="00346FD8" w:rsidRPr="00B25D07">
        <w:rPr>
          <w:rFonts w:ascii="Palatino Linotype" w:hAnsi="Palatino Linotype"/>
          <w:sz w:val="24"/>
          <w:szCs w:val="24"/>
        </w:rPr>
        <w:t xml:space="preserve">deșeurilor municipale abandonate și </w:t>
      </w:r>
      <w:r w:rsidR="00C505E5" w:rsidRPr="00B25D07">
        <w:rPr>
          <w:rFonts w:ascii="Palatino Linotype" w:hAnsi="Palatino Linotype"/>
          <w:sz w:val="24"/>
          <w:szCs w:val="24"/>
        </w:rPr>
        <w:t>al deșeurilor din construcții abandonate</w:t>
      </w:r>
      <w:r w:rsidR="00D05801" w:rsidRPr="00B25D07">
        <w:rPr>
          <w:rFonts w:ascii="Palatino Linotype" w:hAnsi="Palatino Linotype"/>
          <w:sz w:val="24"/>
          <w:szCs w:val="24"/>
        </w:rPr>
        <w:t xml:space="preserve">, la solicitarea </w:t>
      </w:r>
      <w:r w:rsidR="009F0ADE" w:rsidRPr="00B25D07">
        <w:rPr>
          <w:rFonts w:ascii="Palatino Linotype" w:hAnsi="Palatino Linotype"/>
          <w:sz w:val="24"/>
          <w:szCs w:val="24"/>
        </w:rPr>
        <w:t xml:space="preserve">delegatarului și/sau în conformitate cu </w:t>
      </w:r>
      <w:r w:rsidR="004F5A02" w:rsidRPr="00B25D07">
        <w:rPr>
          <w:rFonts w:ascii="Palatino Linotype" w:hAnsi="Palatino Linotype"/>
          <w:sz w:val="24"/>
          <w:szCs w:val="24"/>
        </w:rPr>
        <w:t>P</w:t>
      </w:r>
      <w:r w:rsidR="009F0ADE" w:rsidRPr="00B25D07">
        <w:rPr>
          <w:rFonts w:ascii="Palatino Linotype" w:hAnsi="Palatino Linotype"/>
          <w:sz w:val="24"/>
          <w:szCs w:val="24"/>
        </w:rPr>
        <w:t>rocedura de colectare a deșeurilor abandonate</w:t>
      </w:r>
      <w:r w:rsidR="00C26CEF" w:rsidRPr="00B25D07">
        <w:rPr>
          <w:rFonts w:ascii="Palatino Linotype" w:hAnsi="Palatino Linotype"/>
          <w:sz w:val="24"/>
          <w:szCs w:val="24"/>
        </w:rPr>
        <w:t xml:space="preserve"> ocazional</w:t>
      </w:r>
      <w:r w:rsidR="009F0ADE" w:rsidRPr="00B25D07">
        <w:rPr>
          <w:rFonts w:ascii="Palatino Linotype" w:hAnsi="Palatino Linotype"/>
          <w:sz w:val="24"/>
          <w:szCs w:val="24"/>
        </w:rPr>
        <w:t xml:space="preserve"> convenită cu acesta.</w:t>
      </w:r>
    </w:p>
    <w:p w14:paraId="5F42A14C" w14:textId="6304DFAF" w:rsidR="00B678F9" w:rsidRPr="00B25D07" w:rsidRDefault="00B711B1" w:rsidP="00843609">
      <w:pPr>
        <w:pStyle w:val="ListParagraph"/>
        <w:keepNext w:val="0"/>
        <w:keepLines w:val="0"/>
        <w:widowControl w:val="0"/>
        <w:numPr>
          <w:ilvl w:val="0"/>
          <w:numId w:val="20"/>
        </w:numPr>
        <w:tabs>
          <w:tab w:val="left" w:pos="851"/>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CA7AA1" w:rsidRPr="00B25D07">
        <w:rPr>
          <w:rFonts w:ascii="Palatino Linotype" w:hAnsi="Palatino Linotype"/>
          <w:sz w:val="24"/>
          <w:szCs w:val="24"/>
        </w:rPr>
        <w:t xml:space="preserve">Abandonarea </w:t>
      </w:r>
      <w:r w:rsidR="00F106E3" w:rsidRPr="00B25D07">
        <w:rPr>
          <w:rFonts w:ascii="Palatino Linotype" w:hAnsi="Palatino Linotype"/>
          <w:sz w:val="24"/>
          <w:szCs w:val="24"/>
        </w:rPr>
        <w:t xml:space="preserve">de către utilizatori a </w:t>
      </w:r>
      <w:r w:rsidR="00CA7AA1" w:rsidRPr="00B25D07">
        <w:rPr>
          <w:rFonts w:ascii="Palatino Linotype" w:hAnsi="Palatino Linotype"/>
          <w:sz w:val="24"/>
          <w:szCs w:val="24"/>
        </w:rPr>
        <w:t>deșeurilor</w:t>
      </w:r>
      <w:r w:rsidR="008977ED" w:rsidRPr="00B25D07">
        <w:rPr>
          <w:rFonts w:ascii="Palatino Linotype" w:hAnsi="Palatino Linotype"/>
          <w:sz w:val="24"/>
          <w:szCs w:val="24"/>
        </w:rPr>
        <w:t xml:space="preserve"> </w:t>
      </w:r>
      <w:r w:rsidR="00CB7F6F" w:rsidRPr="00B25D07">
        <w:rPr>
          <w:rFonts w:ascii="Palatino Linotype" w:hAnsi="Palatino Linotype"/>
          <w:sz w:val="24"/>
          <w:szCs w:val="24"/>
        </w:rPr>
        <w:t>pe domeniul public și privat al unității admini</w:t>
      </w:r>
      <w:r w:rsidR="00AF2319" w:rsidRPr="00B25D07">
        <w:rPr>
          <w:rFonts w:ascii="Palatino Linotype" w:hAnsi="Palatino Linotype"/>
          <w:sz w:val="24"/>
          <w:szCs w:val="24"/>
        </w:rPr>
        <w:t xml:space="preserve">strativ-teritoriale </w:t>
      </w:r>
      <w:r w:rsidR="009B4D73" w:rsidRPr="00B25D07">
        <w:rPr>
          <w:rFonts w:ascii="Palatino Linotype" w:hAnsi="Palatino Linotype"/>
          <w:sz w:val="24"/>
          <w:szCs w:val="24"/>
        </w:rPr>
        <w:t>constituie</w:t>
      </w:r>
      <w:r w:rsidR="00AF2319" w:rsidRPr="00B25D07">
        <w:rPr>
          <w:rFonts w:ascii="Palatino Linotype" w:hAnsi="Palatino Linotype"/>
          <w:sz w:val="24"/>
          <w:szCs w:val="24"/>
        </w:rPr>
        <w:t xml:space="preserve"> contravenți</w:t>
      </w:r>
      <w:r w:rsidR="009B4D73" w:rsidRPr="00B25D07">
        <w:rPr>
          <w:rFonts w:ascii="Palatino Linotype" w:hAnsi="Palatino Linotype"/>
          <w:sz w:val="24"/>
          <w:szCs w:val="24"/>
        </w:rPr>
        <w:t>e</w:t>
      </w:r>
      <w:r w:rsidR="00AF2319" w:rsidRPr="00B25D07">
        <w:rPr>
          <w:rFonts w:ascii="Palatino Linotype" w:hAnsi="Palatino Linotype"/>
          <w:sz w:val="24"/>
          <w:szCs w:val="24"/>
        </w:rPr>
        <w:t>, a căror</w:t>
      </w:r>
      <w:r w:rsidR="00E26E73" w:rsidRPr="00B25D07">
        <w:rPr>
          <w:rFonts w:ascii="Palatino Linotype" w:hAnsi="Palatino Linotype"/>
          <w:sz w:val="24"/>
          <w:szCs w:val="24"/>
        </w:rPr>
        <w:t xml:space="preserve"> număr,</w:t>
      </w:r>
      <w:r w:rsidR="00AF2319" w:rsidRPr="00B25D07">
        <w:rPr>
          <w:rFonts w:ascii="Palatino Linotype" w:hAnsi="Palatino Linotype"/>
          <w:sz w:val="24"/>
          <w:szCs w:val="24"/>
        </w:rPr>
        <w:t xml:space="preserve"> frecvență și regularitate nu pot fi estimate.</w:t>
      </w:r>
    </w:p>
    <w:p w14:paraId="60F10EB8" w14:textId="32536E4A" w:rsidR="0075119A" w:rsidRPr="00B25D07" w:rsidRDefault="00B711B1" w:rsidP="00843609">
      <w:pPr>
        <w:pStyle w:val="ListParagraph"/>
        <w:keepNext w:val="0"/>
        <w:keepLines w:val="0"/>
        <w:widowControl w:val="0"/>
        <w:numPr>
          <w:ilvl w:val="0"/>
          <w:numId w:val="20"/>
        </w:numPr>
        <w:tabs>
          <w:tab w:val="left" w:pos="851"/>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75119A" w:rsidRPr="00B25D07">
        <w:rPr>
          <w:rFonts w:ascii="Palatino Linotype" w:hAnsi="Palatino Linotype"/>
          <w:sz w:val="24"/>
          <w:szCs w:val="24"/>
        </w:rPr>
        <w:t xml:space="preserve">Cantitatea de deșeuri </w:t>
      </w:r>
      <w:r w:rsidR="00C41EA1" w:rsidRPr="00B25D07">
        <w:rPr>
          <w:rFonts w:ascii="Palatino Linotype" w:hAnsi="Palatino Linotype"/>
          <w:sz w:val="24"/>
          <w:szCs w:val="24"/>
        </w:rPr>
        <w:t xml:space="preserve">municipale </w:t>
      </w:r>
      <w:r w:rsidR="0075119A" w:rsidRPr="00B25D07">
        <w:rPr>
          <w:rFonts w:ascii="Palatino Linotype" w:hAnsi="Palatino Linotype"/>
          <w:sz w:val="24"/>
          <w:szCs w:val="24"/>
        </w:rPr>
        <w:t>abandonate</w:t>
      </w:r>
      <w:r w:rsidR="00C41EA1" w:rsidRPr="00B25D07">
        <w:rPr>
          <w:rFonts w:ascii="Palatino Linotype" w:hAnsi="Palatino Linotype"/>
          <w:sz w:val="24"/>
          <w:szCs w:val="24"/>
        </w:rPr>
        <w:t xml:space="preserve"> lângă punctele/recipientele de colectare</w:t>
      </w:r>
      <w:r w:rsidR="0075119A" w:rsidRPr="00B25D07">
        <w:rPr>
          <w:rFonts w:ascii="Palatino Linotype" w:hAnsi="Palatino Linotype"/>
          <w:sz w:val="24"/>
          <w:szCs w:val="24"/>
        </w:rPr>
        <w:t xml:space="preserve"> estimată a fi colectată</w:t>
      </w:r>
      <w:r w:rsidR="00C41EA1" w:rsidRPr="00B25D07">
        <w:rPr>
          <w:rFonts w:ascii="Palatino Linotype" w:hAnsi="Palatino Linotype"/>
          <w:sz w:val="24"/>
          <w:szCs w:val="24"/>
        </w:rPr>
        <w:t>,</w:t>
      </w:r>
      <w:r w:rsidR="0075119A" w:rsidRPr="00B25D07">
        <w:rPr>
          <w:rFonts w:ascii="Palatino Linotype" w:hAnsi="Palatino Linotype"/>
          <w:sz w:val="24"/>
          <w:szCs w:val="24"/>
        </w:rPr>
        <w:t xml:space="preserve"> în primul an de operare, este de </w:t>
      </w:r>
      <w:r w:rsidR="009C40B9" w:rsidRPr="00B25D07">
        <w:rPr>
          <w:rFonts w:ascii="Palatino Linotype" w:hAnsi="Palatino Linotype"/>
          <w:sz w:val="24"/>
          <w:szCs w:val="24"/>
        </w:rPr>
        <w:t>151</w:t>
      </w:r>
      <w:r w:rsidR="0075119A" w:rsidRPr="00B25D07">
        <w:rPr>
          <w:rFonts w:ascii="Palatino Linotype" w:hAnsi="Palatino Linotype"/>
          <w:sz w:val="24"/>
          <w:szCs w:val="24"/>
        </w:rPr>
        <w:t xml:space="preserve"> tone</w:t>
      </w:r>
      <w:r w:rsidR="009C40B9" w:rsidRPr="00B25D07">
        <w:rPr>
          <w:rFonts w:ascii="Palatino Linotype" w:hAnsi="Palatino Linotype"/>
          <w:sz w:val="24"/>
          <w:szCs w:val="24"/>
        </w:rPr>
        <w:t>/an</w:t>
      </w:r>
      <w:r w:rsidR="00C41EA1" w:rsidRPr="00B25D07">
        <w:rPr>
          <w:rFonts w:ascii="Palatino Linotype" w:hAnsi="Palatino Linotype"/>
          <w:i/>
          <w:iCs/>
          <w:sz w:val="24"/>
          <w:szCs w:val="24"/>
        </w:rPr>
        <w:t>.</w:t>
      </w:r>
    </w:p>
    <w:p w14:paraId="79769F49" w14:textId="347335A6" w:rsidR="00F907E5" w:rsidRPr="00B25D07" w:rsidRDefault="00F907E5" w:rsidP="00843609">
      <w:pPr>
        <w:pStyle w:val="ListParagraph"/>
        <w:keepNext w:val="0"/>
        <w:keepLines w:val="0"/>
        <w:widowControl w:val="0"/>
        <w:numPr>
          <w:ilvl w:val="0"/>
          <w:numId w:val="20"/>
        </w:numPr>
        <w:tabs>
          <w:tab w:val="left" w:pos="851"/>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Cantitatea de deșeuri din construcții abandonate </w:t>
      </w:r>
      <w:r w:rsidR="002B0AFD" w:rsidRPr="00B25D07">
        <w:rPr>
          <w:rFonts w:ascii="Palatino Linotype" w:hAnsi="Palatino Linotype"/>
          <w:sz w:val="24"/>
          <w:szCs w:val="24"/>
        </w:rPr>
        <w:t xml:space="preserve">pe domeniul public, </w:t>
      </w:r>
      <w:r w:rsidRPr="00B25D07">
        <w:rPr>
          <w:rFonts w:ascii="Palatino Linotype" w:hAnsi="Palatino Linotype"/>
          <w:sz w:val="24"/>
          <w:szCs w:val="24"/>
        </w:rPr>
        <w:t xml:space="preserve">estimată a fi colectată, în primul an de operare, este de </w:t>
      </w:r>
      <w:r w:rsidR="002B0AFD" w:rsidRPr="00B25D07">
        <w:rPr>
          <w:rFonts w:ascii="Palatino Linotype" w:hAnsi="Palatino Linotype"/>
          <w:sz w:val="24"/>
          <w:szCs w:val="24"/>
        </w:rPr>
        <w:t xml:space="preserve">1332,86 </w:t>
      </w:r>
      <w:r w:rsidRPr="00B25D07">
        <w:rPr>
          <w:rFonts w:ascii="Palatino Linotype" w:hAnsi="Palatino Linotype"/>
          <w:sz w:val="24"/>
          <w:szCs w:val="24"/>
        </w:rPr>
        <w:t>tone</w:t>
      </w:r>
      <w:r w:rsidR="002B0AFD" w:rsidRPr="00B25D07">
        <w:rPr>
          <w:rFonts w:ascii="Palatino Linotype" w:hAnsi="Palatino Linotype"/>
          <w:sz w:val="24"/>
          <w:szCs w:val="24"/>
        </w:rPr>
        <w:t>/an.</w:t>
      </w:r>
    </w:p>
    <w:p w14:paraId="05E691B9" w14:textId="73EBE0EB" w:rsidR="00D47DBE" w:rsidRPr="00B25D07" w:rsidRDefault="00C41EA1" w:rsidP="00843609">
      <w:pPr>
        <w:pStyle w:val="ListParagraph"/>
        <w:keepNext w:val="0"/>
        <w:keepLines w:val="0"/>
        <w:widowControl w:val="0"/>
        <w:numPr>
          <w:ilvl w:val="0"/>
          <w:numId w:val="20"/>
        </w:numPr>
        <w:tabs>
          <w:tab w:val="left" w:pos="851"/>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Pentru fiecare categorie de deșeuri abandonate, municipale sau din construcții, se stabilește/fundamentează un tarif de colectare și transport deșeuri abandonate</w:t>
      </w:r>
      <w:r w:rsidR="00FF017C" w:rsidRPr="00B25D07">
        <w:rPr>
          <w:rFonts w:ascii="Palatino Linotype" w:hAnsi="Palatino Linotype"/>
          <w:sz w:val="24"/>
          <w:szCs w:val="24"/>
        </w:rPr>
        <w:t xml:space="preserve">, în conformitate cu prevederile art. 43 alin. (8) din Legea </w:t>
      </w:r>
      <w:r w:rsidR="000D5B39" w:rsidRPr="00B25D07">
        <w:rPr>
          <w:rFonts w:ascii="Palatino Linotype" w:hAnsi="Palatino Linotype"/>
          <w:sz w:val="24"/>
          <w:szCs w:val="24"/>
        </w:rPr>
        <w:t xml:space="preserve">serviciilor comunitare de utilități publice </w:t>
      </w:r>
      <w:r w:rsidR="00FF017C" w:rsidRPr="00B25D07">
        <w:rPr>
          <w:rFonts w:ascii="Palatino Linotype" w:hAnsi="Palatino Linotype"/>
          <w:sz w:val="24"/>
          <w:szCs w:val="24"/>
        </w:rPr>
        <w:t>nr. 51/2006, republicată, cu modificările și completările ulterioare.</w:t>
      </w:r>
      <w:r w:rsidR="00D47DBE" w:rsidRPr="00B25D07">
        <w:rPr>
          <w:rFonts w:ascii="Palatino Linotype" w:hAnsi="Palatino Linotype"/>
          <w:sz w:val="24"/>
          <w:szCs w:val="24"/>
        </w:rPr>
        <w:t xml:space="preserve"> În structura tarifului se includ numai cheltuielile aferente prestației.</w:t>
      </w:r>
    </w:p>
    <w:p w14:paraId="79712717" w14:textId="440549F3" w:rsidR="00D47DBE" w:rsidRPr="00B25D07" w:rsidRDefault="00D47DBE" w:rsidP="00843609">
      <w:pPr>
        <w:pStyle w:val="ListParagraph"/>
        <w:keepNext w:val="0"/>
        <w:keepLines w:val="0"/>
        <w:widowControl w:val="0"/>
        <w:numPr>
          <w:ilvl w:val="0"/>
          <w:numId w:val="20"/>
        </w:numPr>
        <w:tabs>
          <w:tab w:val="left" w:pos="851"/>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Contravaloarea serviciilor de colectare și transport deșeuri abandonate se achită de către autoritatea administrației publice locale, la tariful corespunzător categoriei de deșeuri abandonate, municipale sau din construcții, pe baza unei situații detaliate întocmită de operator, privind locația, categoriile și cantitățile de deșeuri abandonate colectate în luna anterioară.</w:t>
      </w:r>
    </w:p>
    <w:p w14:paraId="58211562" w14:textId="6D52AD67" w:rsidR="00B96C77" w:rsidRPr="00B25D07" w:rsidRDefault="00D47DBE" w:rsidP="00843609">
      <w:pPr>
        <w:pStyle w:val="ListParagraph"/>
        <w:keepNext w:val="0"/>
        <w:keepLines w:val="0"/>
        <w:widowControl w:val="0"/>
        <w:numPr>
          <w:ilvl w:val="0"/>
          <w:numId w:val="20"/>
        </w:numPr>
        <w:tabs>
          <w:tab w:val="left" w:pos="851"/>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Contravaloarea cheltuielilor cu contribuți</w:t>
      </w:r>
      <w:r w:rsidR="00C26CEF" w:rsidRPr="00B25D07">
        <w:rPr>
          <w:rFonts w:ascii="Palatino Linotype" w:hAnsi="Palatino Linotype"/>
          <w:sz w:val="24"/>
          <w:szCs w:val="24"/>
        </w:rPr>
        <w:t>a</w:t>
      </w:r>
      <w:r w:rsidRPr="00B25D07">
        <w:rPr>
          <w:rFonts w:ascii="Palatino Linotype" w:hAnsi="Palatino Linotype"/>
          <w:sz w:val="24"/>
          <w:szCs w:val="24"/>
        </w:rPr>
        <w:t xml:space="preserve"> pentru economia circulară nu se </w:t>
      </w:r>
      <w:r w:rsidRPr="00B25D07">
        <w:rPr>
          <w:rFonts w:ascii="Palatino Linotype" w:hAnsi="Palatino Linotype"/>
          <w:sz w:val="24"/>
          <w:szCs w:val="24"/>
        </w:rPr>
        <w:lastRenderedPageBreak/>
        <w:t>includ</w:t>
      </w:r>
      <w:r w:rsidR="00C26CEF" w:rsidRPr="00B25D07">
        <w:rPr>
          <w:rFonts w:ascii="Palatino Linotype" w:hAnsi="Palatino Linotype"/>
          <w:sz w:val="24"/>
          <w:szCs w:val="24"/>
        </w:rPr>
        <w:t>e</w:t>
      </w:r>
      <w:r w:rsidRPr="00B25D07">
        <w:rPr>
          <w:rFonts w:ascii="Palatino Linotype" w:hAnsi="Palatino Linotype"/>
          <w:sz w:val="24"/>
          <w:szCs w:val="24"/>
        </w:rPr>
        <w:t xml:space="preserve"> în tarif și se v</w:t>
      </w:r>
      <w:r w:rsidR="00C26CEF" w:rsidRPr="00B25D07">
        <w:rPr>
          <w:rFonts w:ascii="Palatino Linotype" w:hAnsi="Palatino Linotype"/>
          <w:sz w:val="24"/>
          <w:szCs w:val="24"/>
        </w:rPr>
        <w:t>a</w:t>
      </w:r>
      <w:r w:rsidRPr="00B25D07">
        <w:rPr>
          <w:rFonts w:ascii="Palatino Linotype" w:hAnsi="Palatino Linotype"/>
          <w:sz w:val="24"/>
          <w:szCs w:val="24"/>
        </w:rPr>
        <w:t xml:space="preserve"> evidenția distinct, alături de tarif, pe factura emisă de operator.</w:t>
      </w:r>
    </w:p>
    <w:p w14:paraId="413550DD" w14:textId="08EB53BC" w:rsidR="007A754C" w:rsidRPr="00B25D07" w:rsidRDefault="007A754C" w:rsidP="00C2279E">
      <w:pPr>
        <w:pStyle w:val="nrarticolo"/>
        <w:spacing w:before="120" w:line="240" w:lineRule="auto"/>
        <w:ind w:left="0"/>
        <w:contextualSpacing w:val="0"/>
        <w:rPr>
          <w:rFonts w:ascii="Palatino Linotype" w:hAnsi="Palatino Linotype"/>
        </w:rPr>
      </w:pPr>
    </w:p>
    <w:p w14:paraId="7D82B9B1" w14:textId="56CB3507" w:rsidR="00F316AD" w:rsidRPr="00B25D07" w:rsidRDefault="00FD6718" w:rsidP="00C2279E">
      <w:pPr>
        <w:pStyle w:val="List3"/>
        <w:tabs>
          <w:tab w:val="left" w:pos="993"/>
        </w:tabs>
        <w:spacing w:before="120"/>
        <w:ind w:left="0" w:firstLine="540"/>
        <w:contextualSpacing w:val="0"/>
        <w:rPr>
          <w:rFonts w:ascii="Palatino Linotype" w:hAnsi="Palatino Linotype"/>
          <w:sz w:val="24"/>
          <w:szCs w:val="24"/>
        </w:rPr>
      </w:pPr>
      <w:r w:rsidRPr="00B25D07">
        <w:rPr>
          <w:rFonts w:ascii="Palatino Linotype" w:hAnsi="Palatino Linotype"/>
          <w:sz w:val="24"/>
          <w:szCs w:val="24"/>
        </w:rPr>
        <w:t xml:space="preserve">Operatorul </w:t>
      </w:r>
      <w:r w:rsidR="000F5ED3" w:rsidRPr="00B25D07">
        <w:rPr>
          <w:rFonts w:ascii="Palatino Linotype" w:hAnsi="Palatino Linotype"/>
          <w:sz w:val="24"/>
          <w:szCs w:val="24"/>
        </w:rPr>
        <w:t xml:space="preserve">are obligația să presteze activitatea cu autospecialele </w:t>
      </w:r>
      <w:r w:rsidR="00C26CEF" w:rsidRPr="00B25D07">
        <w:rPr>
          <w:rFonts w:ascii="Palatino Linotype" w:hAnsi="Palatino Linotype"/>
          <w:sz w:val="24"/>
          <w:szCs w:val="24"/>
        </w:rPr>
        <w:t>compactoare și autospecialele deținute în proprietate, leasing sau care fac obiectul unor contracte de închiriere și/sau a unor antecontracte de vânzare-cumpărare</w:t>
      </w:r>
      <w:r w:rsidR="00D64110" w:rsidRPr="00B25D07">
        <w:rPr>
          <w:rFonts w:ascii="Palatino Linotype" w:hAnsi="Palatino Linotype"/>
          <w:sz w:val="24"/>
          <w:szCs w:val="24"/>
        </w:rPr>
        <w:t xml:space="preserve">, conform </w:t>
      </w:r>
      <w:r w:rsidR="000F5ED3" w:rsidRPr="00B25D07">
        <w:rPr>
          <w:rFonts w:ascii="Palatino Linotype" w:hAnsi="Palatino Linotype"/>
          <w:sz w:val="24"/>
          <w:szCs w:val="24"/>
        </w:rPr>
        <w:t>necesarului prevăzut</w:t>
      </w:r>
      <w:r w:rsidR="00D64110" w:rsidRPr="00B25D07">
        <w:rPr>
          <w:rFonts w:ascii="Palatino Linotype" w:hAnsi="Palatino Linotype"/>
          <w:sz w:val="24"/>
          <w:szCs w:val="24"/>
        </w:rPr>
        <w:t xml:space="preserve"> </w:t>
      </w:r>
      <w:r w:rsidR="000F5ED3" w:rsidRPr="00B25D07">
        <w:rPr>
          <w:rFonts w:ascii="Palatino Linotype" w:hAnsi="Palatino Linotype"/>
          <w:sz w:val="24"/>
          <w:szCs w:val="24"/>
        </w:rPr>
        <w:t>în</w:t>
      </w:r>
      <w:r w:rsidR="00D64110" w:rsidRPr="00B25D07">
        <w:rPr>
          <w:rFonts w:ascii="Palatino Linotype" w:hAnsi="Palatino Linotype"/>
          <w:sz w:val="24"/>
          <w:szCs w:val="24"/>
        </w:rPr>
        <w:t xml:space="preserve"> anexa nr. </w:t>
      </w:r>
      <w:r w:rsidR="00EA4385" w:rsidRPr="00B25D07">
        <w:rPr>
          <w:rFonts w:ascii="Palatino Linotype" w:hAnsi="Palatino Linotype"/>
          <w:sz w:val="24"/>
          <w:szCs w:val="24"/>
        </w:rPr>
        <w:t>6 la prezentul Caiet de sarcini.</w:t>
      </w:r>
    </w:p>
    <w:p w14:paraId="3E0B6708" w14:textId="2EEBA717" w:rsidR="00F921ED" w:rsidRPr="00B25D07" w:rsidRDefault="00F921ED" w:rsidP="00C2279E">
      <w:pPr>
        <w:pStyle w:val="nrarticolo"/>
        <w:spacing w:before="120" w:line="240" w:lineRule="auto"/>
        <w:ind w:left="0"/>
        <w:contextualSpacing w:val="0"/>
        <w:rPr>
          <w:rFonts w:ascii="Palatino Linotype" w:hAnsi="Palatino Linotype"/>
        </w:rPr>
      </w:pPr>
    </w:p>
    <w:p w14:paraId="1E28C966" w14:textId="0608C5C8" w:rsidR="00C26CEF" w:rsidRPr="00B25D07" w:rsidRDefault="00532F03" w:rsidP="00843609">
      <w:pPr>
        <w:pStyle w:val="List3"/>
        <w:keepNext w:val="0"/>
        <w:numPr>
          <w:ilvl w:val="0"/>
          <w:numId w:val="24"/>
        </w:numPr>
        <w:tabs>
          <w:tab w:val="left" w:pos="851"/>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F921ED" w:rsidRPr="00B25D07">
        <w:rPr>
          <w:rFonts w:ascii="Palatino Linotype" w:hAnsi="Palatino Linotype"/>
          <w:sz w:val="24"/>
          <w:szCs w:val="24"/>
        </w:rPr>
        <w:t>Operatorul trebuie să asigure</w:t>
      </w:r>
      <w:r w:rsidR="00C26CEF" w:rsidRPr="00B25D07">
        <w:rPr>
          <w:rFonts w:ascii="Palatino Linotype" w:hAnsi="Palatino Linotype"/>
          <w:sz w:val="24"/>
          <w:szCs w:val="24"/>
        </w:rPr>
        <w:t xml:space="preserve"> </w:t>
      </w:r>
      <w:r w:rsidR="00F921ED" w:rsidRPr="00B25D07">
        <w:rPr>
          <w:rFonts w:ascii="Palatino Linotype" w:hAnsi="Palatino Linotype"/>
          <w:sz w:val="24"/>
          <w:szCs w:val="24"/>
        </w:rPr>
        <w:t xml:space="preserve">autospecialele </w:t>
      </w:r>
      <w:r w:rsidR="00C26CEF" w:rsidRPr="00B25D07">
        <w:rPr>
          <w:rFonts w:ascii="Palatino Linotype" w:hAnsi="Palatino Linotype"/>
          <w:sz w:val="24"/>
          <w:szCs w:val="24"/>
        </w:rPr>
        <w:t xml:space="preserve">compactoare și autospecialele </w:t>
      </w:r>
      <w:r w:rsidR="00F921ED" w:rsidRPr="00B25D07">
        <w:rPr>
          <w:rFonts w:ascii="Palatino Linotype" w:hAnsi="Palatino Linotype"/>
          <w:sz w:val="24"/>
          <w:szCs w:val="24"/>
        </w:rPr>
        <w:t xml:space="preserve">necesare pentru colectarea și transportul întregii cantități de deșeuri municipale și de deșeuri generate ocazional prevăzute în lista de investiții în sarcina operatorului, de natura bunurilor de retur, conform cerințelor din anexa nr. </w:t>
      </w:r>
      <w:r w:rsidR="0071651A" w:rsidRPr="00B25D07">
        <w:rPr>
          <w:rFonts w:ascii="Palatino Linotype" w:hAnsi="Palatino Linotype"/>
          <w:sz w:val="24"/>
          <w:szCs w:val="24"/>
        </w:rPr>
        <w:t>6 la prezentul caiet de sarcini.</w:t>
      </w:r>
    </w:p>
    <w:p w14:paraId="6721D8DC" w14:textId="04CC247F" w:rsidR="00985FA9" w:rsidRDefault="002E724D" w:rsidP="00843609">
      <w:pPr>
        <w:pStyle w:val="List3"/>
        <w:keepNext w:val="0"/>
        <w:keepLines w:val="0"/>
        <w:widowControl w:val="0"/>
        <w:numPr>
          <w:ilvl w:val="0"/>
          <w:numId w:val="24"/>
        </w:numPr>
        <w:tabs>
          <w:tab w:val="left" w:pos="851"/>
          <w:tab w:val="left" w:pos="900"/>
          <w:tab w:val="left" w:pos="990"/>
          <w:tab w:val="left" w:pos="108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6E6FEC" w:rsidRPr="00B25D07">
        <w:rPr>
          <w:rFonts w:ascii="Palatino Linotype" w:hAnsi="Palatino Linotype"/>
          <w:sz w:val="24"/>
          <w:szCs w:val="24"/>
        </w:rPr>
        <w:t xml:space="preserve">În cazul încetării înainte de termen a contractului de delegare, din motive </w:t>
      </w:r>
      <w:r w:rsidR="00555C9B" w:rsidRPr="00B25D07">
        <w:rPr>
          <w:rFonts w:ascii="Palatino Linotype" w:hAnsi="Palatino Linotype"/>
          <w:sz w:val="24"/>
          <w:szCs w:val="24"/>
        </w:rPr>
        <w:t>neimputabile operatorului, delegatarul va plăti operatorului valoarea rămasă neamortizată</w:t>
      </w:r>
      <w:r w:rsidR="00C26CEF" w:rsidRPr="00B25D07">
        <w:rPr>
          <w:rFonts w:ascii="Palatino Linotype" w:hAnsi="Palatino Linotype"/>
          <w:sz w:val="24"/>
          <w:szCs w:val="24"/>
        </w:rPr>
        <w:t>/neachitată</w:t>
      </w:r>
      <w:r w:rsidR="00555C9B" w:rsidRPr="00B25D07">
        <w:rPr>
          <w:rFonts w:ascii="Palatino Linotype" w:hAnsi="Palatino Linotype"/>
          <w:sz w:val="24"/>
          <w:szCs w:val="24"/>
        </w:rPr>
        <w:t xml:space="preserve"> </w:t>
      </w:r>
      <w:r w:rsidR="00A44D17" w:rsidRPr="00B25D07">
        <w:rPr>
          <w:rFonts w:ascii="Palatino Linotype" w:hAnsi="Palatino Linotype"/>
          <w:sz w:val="24"/>
          <w:szCs w:val="24"/>
        </w:rPr>
        <w:t>a</w:t>
      </w:r>
      <w:r w:rsidR="00555C9B" w:rsidRPr="00B25D07">
        <w:rPr>
          <w:rFonts w:ascii="Palatino Linotype" w:hAnsi="Palatino Linotype"/>
          <w:sz w:val="24"/>
          <w:szCs w:val="24"/>
        </w:rPr>
        <w:t xml:space="preserve"> investițiilor realizate</w:t>
      </w:r>
      <w:r w:rsidR="00B71E3F" w:rsidRPr="00B25D07">
        <w:rPr>
          <w:rFonts w:ascii="Palatino Linotype" w:hAnsi="Palatino Linotype"/>
          <w:sz w:val="24"/>
          <w:szCs w:val="24"/>
        </w:rPr>
        <w:t xml:space="preserve"> în </w:t>
      </w:r>
      <w:r w:rsidR="00C26CEF" w:rsidRPr="00B25D07">
        <w:rPr>
          <w:rFonts w:ascii="Palatino Linotype" w:hAnsi="Palatino Linotype"/>
          <w:sz w:val="24"/>
          <w:szCs w:val="24"/>
        </w:rPr>
        <w:t>autospecialele compactoare și autospecialele</w:t>
      </w:r>
      <w:r w:rsidR="00B71E3F" w:rsidRPr="00B25D07">
        <w:rPr>
          <w:rFonts w:ascii="Palatino Linotype" w:hAnsi="Palatino Linotype"/>
          <w:sz w:val="24"/>
          <w:szCs w:val="24"/>
        </w:rPr>
        <w:t xml:space="preserve"> de natura </w:t>
      </w:r>
      <w:r w:rsidR="00C26CEF" w:rsidRPr="00B25D07">
        <w:rPr>
          <w:rFonts w:ascii="Palatino Linotype" w:hAnsi="Palatino Linotype"/>
          <w:sz w:val="24"/>
          <w:szCs w:val="24"/>
        </w:rPr>
        <w:t>bunurilor</w:t>
      </w:r>
      <w:r w:rsidR="00FC550A" w:rsidRPr="00B25D07">
        <w:rPr>
          <w:rFonts w:ascii="Palatino Linotype" w:hAnsi="Palatino Linotype"/>
          <w:sz w:val="24"/>
          <w:szCs w:val="24"/>
        </w:rPr>
        <w:t xml:space="preserve"> de</w:t>
      </w:r>
      <w:r w:rsidR="00AE02AA" w:rsidRPr="00B25D07">
        <w:rPr>
          <w:rFonts w:ascii="Palatino Linotype" w:hAnsi="Palatino Linotype"/>
          <w:sz w:val="24"/>
          <w:szCs w:val="24"/>
        </w:rPr>
        <w:t xml:space="preserve"> retur, în conformitate cu prevederile art. 37 alin. (2) și</w:t>
      </w:r>
      <w:r w:rsidR="004C7711" w:rsidRPr="00B25D07">
        <w:rPr>
          <w:rFonts w:ascii="Palatino Linotype" w:hAnsi="Palatino Linotype"/>
          <w:sz w:val="24"/>
          <w:szCs w:val="24"/>
        </w:rPr>
        <w:t xml:space="preserve"> </w:t>
      </w:r>
      <w:r w:rsidR="00AE02AA" w:rsidRPr="00B25D07">
        <w:rPr>
          <w:rFonts w:ascii="Palatino Linotype" w:hAnsi="Palatino Linotype"/>
          <w:sz w:val="24"/>
          <w:szCs w:val="24"/>
        </w:rPr>
        <w:t>(3) din Legea nr. 101/2006, republicată, cu modificările și completările ulterioare.</w:t>
      </w:r>
    </w:p>
    <w:p w14:paraId="710C92FC" w14:textId="77777777" w:rsidR="00F316AD" w:rsidRPr="00B25D07" w:rsidRDefault="00F316AD" w:rsidP="00F316AD">
      <w:pPr>
        <w:pStyle w:val="List3"/>
        <w:keepNext w:val="0"/>
        <w:keepLines w:val="0"/>
        <w:widowControl w:val="0"/>
        <w:tabs>
          <w:tab w:val="left" w:pos="851"/>
          <w:tab w:val="left" w:pos="900"/>
          <w:tab w:val="left" w:pos="990"/>
          <w:tab w:val="left" w:pos="1080"/>
        </w:tabs>
        <w:spacing w:before="120"/>
        <w:ind w:left="567" w:firstLine="0"/>
        <w:contextualSpacing w:val="0"/>
        <w:rPr>
          <w:rFonts w:ascii="Palatino Linotype" w:hAnsi="Palatino Linotype"/>
          <w:sz w:val="24"/>
          <w:szCs w:val="24"/>
        </w:rPr>
      </w:pPr>
    </w:p>
    <w:p w14:paraId="59788C6C" w14:textId="42CC15CB" w:rsidR="00FA25E9" w:rsidRPr="00B25D07" w:rsidRDefault="00FA25E9" w:rsidP="00C2279E">
      <w:pPr>
        <w:pStyle w:val="ANRSC"/>
        <w:spacing w:line="240" w:lineRule="auto"/>
        <w:ind w:left="0"/>
        <w:rPr>
          <w:rFonts w:ascii="Palatino Linotype" w:hAnsi="Palatino Linotype" w:cs="Times New Roman"/>
          <w:b w:val="0"/>
          <w:bCs w:val="0"/>
        </w:rPr>
      </w:pPr>
      <w:bookmarkStart w:id="53" w:name="_Toc194516119"/>
      <w:r w:rsidRPr="00B25D07">
        <w:rPr>
          <w:rFonts w:ascii="Palatino Linotype" w:hAnsi="Palatino Linotype" w:cs="Times New Roman"/>
          <w:b w:val="0"/>
          <w:bCs w:val="0"/>
        </w:rPr>
        <w:t>SECȚIUNEA a 3-a</w:t>
      </w:r>
      <w:bookmarkEnd w:id="53"/>
    </w:p>
    <w:p w14:paraId="52A4958A" w14:textId="28B5AF38" w:rsidR="00A62C93" w:rsidRPr="00B25D07" w:rsidRDefault="00A62C93" w:rsidP="00C2279E">
      <w:pPr>
        <w:pStyle w:val="ANRSC"/>
        <w:spacing w:line="240" w:lineRule="auto"/>
        <w:ind w:left="0"/>
        <w:rPr>
          <w:rFonts w:ascii="Palatino Linotype" w:hAnsi="Palatino Linotype" w:cs="Times New Roman"/>
          <w:b w:val="0"/>
          <w:bCs w:val="0"/>
        </w:rPr>
      </w:pPr>
      <w:bookmarkStart w:id="54" w:name="_Toc194516120"/>
      <w:r w:rsidRPr="00B25D07">
        <w:rPr>
          <w:rFonts w:ascii="Palatino Linotype" w:hAnsi="Palatino Linotype" w:cs="Times New Roman"/>
          <w:b w:val="0"/>
          <w:bCs w:val="0"/>
        </w:rPr>
        <w:t xml:space="preserve">Cerințe privind </w:t>
      </w:r>
      <w:r w:rsidR="00D31F59" w:rsidRPr="00B25D07">
        <w:rPr>
          <w:rFonts w:ascii="Palatino Linotype" w:hAnsi="Palatino Linotype" w:cs="Times New Roman"/>
          <w:b w:val="0"/>
          <w:bCs w:val="0"/>
        </w:rPr>
        <w:t>realizarea</w:t>
      </w:r>
      <w:r w:rsidRPr="00B25D07">
        <w:rPr>
          <w:rFonts w:ascii="Palatino Linotype" w:hAnsi="Palatino Linotype" w:cs="Times New Roman"/>
          <w:b w:val="0"/>
          <w:bCs w:val="0"/>
        </w:rPr>
        <w:t xml:space="preserve"> determinărilor de compoziție a deșeurilor municipale</w:t>
      </w:r>
      <w:bookmarkEnd w:id="54"/>
    </w:p>
    <w:p w14:paraId="66C086C0" w14:textId="7EE55E8E" w:rsidR="00751485" w:rsidRPr="00B25D07" w:rsidRDefault="00751485" w:rsidP="00C2279E">
      <w:pPr>
        <w:pStyle w:val="nrarticolo"/>
        <w:spacing w:before="120" w:line="240" w:lineRule="auto"/>
        <w:ind w:left="0"/>
        <w:contextualSpacing w:val="0"/>
        <w:rPr>
          <w:rFonts w:ascii="Palatino Linotype" w:hAnsi="Palatino Linotype"/>
        </w:rPr>
      </w:pPr>
    </w:p>
    <w:p w14:paraId="08D1A473" w14:textId="1DBE55A4" w:rsidR="005361A8" w:rsidRDefault="005361A8" w:rsidP="00C2279E">
      <w:pPr>
        <w:pStyle w:val="textarticolorlege"/>
        <w:spacing w:before="120" w:line="240" w:lineRule="auto"/>
        <w:rPr>
          <w:rFonts w:ascii="Palatino Linotype" w:hAnsi="Palatino Linotype"/>
        </w:rPr>
      </w:pPr>
      <w:r w:rsidRPr="00F316AD">
        <w:rPr>
          <w:rFonts w:ascii="Palatino Linotype" w:hAnsi="Palatino Linotype"/>
        </w:rPr>
        <w:t xml:space="preserve">Operatorul </w:t>
      </w:r>
      <w:r w:rsidR="001F3BD3" w:rsidRPr="00F316AD">
        <w:rPr>
          <w:rFonts w:ascii="Palatino Linotype" w:hAnsi="Palatino Linotype"/>
        </w:rPr>
        <w:t xml:space="preserve">nu </w:t>
      </w:r>
      <w:r w:rsidRPr="00F316AD">
        <w:rPr>
          <w:rFonts w:ascii="Palatino Linotype" w:hAnsi="Palatino Linotype"/>
        </w:rPr>
        <w:t xml:space="preserve">este responsabil de realizarea determinărilor de compoziție a deșeurilor municipale în vederea stabilirii compoziției deșeurilor municipale colectate anual din aria de delegare, precum și a ponderii deșeurilor de ambalaje de hârtie/carton, metal plastic și sticlă în </w:t>
      </w:r>
      <w:r w:rsidR="004C7711" w:rsidRPr="00F316AD">
        <w:rPr>
          <w:rFonts w:ascii="Palatino Linotype" w:hAnsi="Palatino Linotype"/>
        </w:rPr>
        <w:t xml:space="preserve">cantitatea totală de </w:t>
      </w:r>
      <w:r w:rsidRPr="00F316AD">
        <w:rPr>
          <w:rFonts w:ascii="Palatino Linotype" w:hAnsi="Palatino Linotype"/>
        </w:rPr>
        <w:t>deșeuri</w:t>
      </w:r>
      <w:r w:rsidR="004C7711" w:rsidRPr="00F316AD">
        <w:rPr>
          <w:rFonts w:ascii="Palatino Linotype" w:hAnsi="Palatino Linotype"/>
        </w:rPr>
        <w:t xml:space="preserve"> generate</w:t>
      </w:r>
      <w:r w:rsidRPr="00F316AD">
        <w:rPr>
          <w:rFonts w:ascii="Palatino Linotype" w:hAnsi="Palatino Linotype"/>
        </w:rPr>
        <w:t xml:space="preserve"> de  hârtie/carton, metal plastic și sticlă, incl</w:t>
      </w:r>
      <w:r w:rsidR="009F0836" w:rsidRPr="00F316AD">
        <w:rPr>
          <w:rFonts w:ascii="Palatino Linotype" w:hAnsi="Palatino Linotype"/>
        </w:rPr>
        <w:t xml:space="preserve">usiv pe fiecare tip de material se realizează la nivelul Centrului de management integrat al deșeurilor din localitatea Leț, pentru toate tipurile de deșeuri colectate și pentru </w:t>
      </w:r>
      <w:r w:rsidR="00D34959" w:rsidRPr="00F316AD">
        <w:rPr>
          <w:rFonts w:ascii="Palatino Linotype" w:hAnsi="Palatino Linotype"/>
        </w:rPr>
        <w:t xml:space="preserve">fiecare dintre </w:t>
      </w:r>
      <w:r w:rsidR="009F0836" w:rsidRPr="00F316AD">
        <w:rPr>
          <w:rFonts w:ascii="Palatino Linotype" w:hAnsi="Palatino Linotype"/>
        </w:rPr>
        <w:t>operatorii de colectare.</w:t>
      </w:r>
    </w:p>
    <w:p w14:paraId="79ABC4BE" w14:textId="77777777" w:rsidR="00F316AD" w:rsidRPr="00F316AD" w:rsidRDefault="00F316AD" w:rsidP="00C2279E">
      <w:pPr>
        <w:pStyle w:val="textarticolorlege"/>
        <w:spacing w:before="120" w:line="240" w:lineRule="auto"/>
        <w:rPr>
          <w:rFonts w:ascii="Palatino Linotype" w:hAnsi="Palatino Linotype"/>
        </w:rPr>
      </w:pPr>
    </w:p>
    <w:p w14:paraId="1228AE8E" w14:textId="6A849C8E" w:rsidR="00364D7F" w:rsidRPr="00B25D07" w:rsidRDefault="00364D7F" w:rsidP="00C2279E">
      <w:pPr>
        <w:pStyle w:val="ANRSC"/>
        <w:spacing w:line="240" w:lineRule="auto"/>
        <w:ind w:left="0"/>
        <w:rPr>
          <w:rFonts w:ascii="Palatino Linotype" w:hAnsi="Palatino Linotype" w:cs="Times New Roman"/>
          <w:b w:val="0"/>
          <w:bCs w:val="0"/>
        </w:rPr>
      </w:pPr>
      <w:bookmarkStart w:id="55" w:name="_Toc194516121"/>
      <w:r w:rsidRPr="00B25D07">
        <w:rPr>
          <w:rFonts w:ascii="Palatino Linotype" w:hAnsi="Palatino Linotype" w:cs="Times New Roman"/>
          <w:b w:val="0"/>
          <w:bCs w:val="0"/>
        </w:rPr>
        <w:t>SECȚIUNEA a 4-a</w:t>
      </w:r>
      <w:bookmarkEnd w:id="55"/>
    </w:p>
    <w:p w14:paraId="773A632B" w14:textId="3D1A26AF" w:rsidR="00364D7F" w:rsidRPr="00B25D07" w:rsidRDefault="00364D7F" w:rsidP="00C2279E">
      <w:pPr>
        <w:pStyle w:val="ANRSC"/>
        <w:spacing w:line="240" w:lineRule="auto"/>
        <w:ind w:left="0"/>
        <w:rPr>
          <w:rFonts w:ascii="Palatino Linotype" w:hAnsi="Palatino Linotype" w:cs="Times New Roman"/>
          <w:b w:val="0"/>
          <w:bCs w:val="0"/>
        </w:rPr>
      </w:pPr>
      <w:bookmarkStart w:id="56" w:name="_Toc194516122"/>
      <w:r w:rsidRPr="00B25D07">
        <w:rPr>
          <w:rFonts w:ascii="Palatino Linotype" w:hAnsi="Palatino Linotype" w:cs="Times New Roman"/>
          <w:b w:val="0"/>
          <w:bCs w:val="0"/>
        </w:rPr>
        <w:t>Cerințe</w:t>
      </w:r>
      <w:r w:rsidR="00D02769" w:rsidRPr="00B25D07">
        <w:rPr>
          <w:rFonts w:ascii="Palatino Linotype" w:hAnsi="Palatino Linotype" w:cs="Times New Roman"/>
          <w:b w:val="0"/>
          <w:bCs w:val="0"/>
        </w:rPr>
        <w:t xml:space="preserve"> </w:t>
      </w:r>
      <w:r w:rsidRPr="00B25D07">
        <w:rPr>
          <w:rFonts w:ascii="Palatino Linotype" w:hAnsi="Palatino Linotype" w:cs="Times New Roman"/>
          <w:b w:val="0"/>
          <w:bCs w:val="0"/>
        </w:rPr>
        <w:t xml:space="preserve">privind </w:t>
      </w:r>
      <w:r w:rsidR="00FF3BB2" w:rsidRPr="00B25D07">
        <w:rPr>
          <w:rFonts w:ascii="Palatino Linotype" w:hAnsi="Palatino Linotype" w:cs="Times New Roman"/>
          <w:b w:val="0"/>
          <w:bCs w:val="0"/>
        </w:rPr>
        <w:t xml:space="preserve">utilizarea și </w:t>
      </w:r>
      <w:r w:rsidRPr="00B25D07">
        <w:rPr>
          <w:rFonts w:ascii="Palatino Linotype" w:hAnsi="Palatino Linotype" w:cs="Times New Roman"/>
          <w:b w:val="0"/>
          <w:bCs w:val="0"/>
        </w:rPr>
        <w:t>întreținerea autospecialelor și recipientelor de colectare</w:t>
      </w:r>
      <w:bookmarkEnd w:id="56"/>
    </w:p>
    <w:p w14:paraId="307C211F" w14:textId="7852E53B" w:rsidR="00C007B5" w:rsidRPr="00B25D07" w:rsidRDefault="00C007B5" w:rsidP="00C2279E">
      <w:pPr>
        <w:pStyle w:val="nrarticolo"/>
        <w:spacing w:before="120" w:line="240" w:lineRule="auto"/>
        <w:ind w:left="0"/>
        <w:contextualSpacing w:val="0"/>
        <w:rPr>
          <w:rFonts w:ascii="Palatino Linotype" w:hAnsi="Palatino Linotype"/>
          <w:i/>
          <w:iCs/>
        </w:rPr>
      </w:pPr>
    </w:p>
    <w:p w14:paraId="0671CFE0" w14:textId="57AF41F5" w:rsidR="007346A6" w:rsidRPr="00B25D07" w:rsidRDefault="0067569C" w:rsidP="00843609">
      <w:pPr>
        <w:pStyle w:val="ListParagraph"/>
        <w:keepNext w:val="0"/>
        <w:keepLines w:val="0"/>
        <w:widowControl w:val="0"/>
        <w:numPr>
          <w:ilvl w:val="0"/>
          <w:numId w:val="26"/>
        </w:numPr>
        <w:tabs>
          <w:tab w:val="left" w:pos="851"/>
          <w:tab w:val="left" w:pos="990"/>
          <w:tab w:val="left" w:pos="1170"/>
          <w:tab w:val="left" w:pos="135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0709AC" w:rsidRPr="00B25D07">
        <w:rPr>
          <w:rFonts w:ascii="Palatino Linotype" w:hAnsi="Palatino Linotype"/>
          <w:sz w:val="24"/>
          <w:szCs w:val="24"/>
        </w:rPr>
        <w:t xml:space="preserve">Operatorul trebuie să folosească echipamentele de colectare </w:t>
      </w:r>
      <w:r w:rsidR="00E7076D" w:rsidRPr="00B25D07">
        <w:rPr>
          <w:rFonts w:ascii="Palatino Linotype" w:hAnsi="Palatino Linotype"/>
          <w:sz w:val="24"/>
          <w:szCs w:val="24"/>
        </w:rPr>
        <w:t xml:space="preserve">și transport deșeuri </w:t>
      </w:r>
      <w:r w:rsidR="0048110C" w:rsidRPr="00B25D07">
        <w:rPr>
          <w:rFonts w:ascii="Palatino Linotype" w:hAnsi="Palatino Linotype"/>
          <w:sz w:val="24"/>
          <w:szCs w:val="24"/>
        </w:rPr>
        <w:t>predate</w:t>
      </w:r>
      <w:r w:rsidR="00E7076D" w:rsidRPr="00B25D07">
        <w:rPr>
          <w:rFonts w:ascii="Palatino Linotype" w:hAnsi="Palatino Linotype"/>
          <w:sz w:val="24"/>
          <w:szCs w:val="24"/>
        </w:rPr>
        <w:t xml:space="preserve"> de</w:t>
      </w:r>
      <w:r w:rsidR="000709AC" w:rsidRPr="00B25D07">
        <w:rPr>
          <w:rFonts w:ascii="Palatino Linotype" w:hAnsi="Palatino Linotype"/>
          <w:sz w:val="24"/>
          <w:szCs w:val="24"/>
        </w:rPr>
        <w:t xml:space="preserve"> </w:t>
      </w:r>
      <w:r w:rsidR="00E7076D" w:rsidRPr="00B25D07">
        <w:rPr>
          <w:rFonts w:ascii="Palatino Linotype" w:hAnsi="Palatino Linotype"/>
          <w:sz w:val="24"/>
          <w:szCs w:val="24"/>
        </w:rPr>
        <w:t>către</w:t>
      </w:r>
      <w:r w:rsidR="000709AC" w:rsidRPr="00B25D07">
        <w:rPr>
          <w:rFonts w:ascii="Palatino Linotype" w:hAnsi="Palatino Linotype"/>
          <w:sz w:val="24"/>
          <w:szCs w:val="24"/>
        </w:rPr>
        <w:t xml:space="preserve"> delegatar</w:t>
      </w:r>
      <w:r w:rsidR="00C9438B" w:rsidRPr="00B25D07">
        <w:rPr>
          <w:rFonts w:ascii="Palatino Linotype" w:hAnsi="Palatino Linotype"/>
          <w:sz w:val="24"/>
          <w:szCs w:val="24"/>
        </w:rPr>
        <w:t xml:space="preserve">, prevăzute </w:t>
      </w:r>
      <w:r w:rsidR="000709AC" w:rsidRPr="00B25D07">
        <w:rPr>
          <w:rFonts w:ascii="Palatino Linotype" w:hAnsi="Palatino Linotype"/>
          <w:sz w:val="24"/>
          <w:szCs w:val="24"/>
        </w:rPr>
        <w:t xml:space="preserve"> </w:t>
      </w:r>
      <w:r w:rsidR="00C9438B" w:rsidRPr="00B25D07">
        <w:rPr>
          <w:rFonts w:ascii="Palatino Linotype" w:hAnsi="Palatino Linotype"/>
          <w:sz w:val="24"/>
          <w:szCs w:val="24"/>
          <w:lang w:eastAsia="ro-RO"/>
        </w:rPr>
        <w:t xml:space="preserve">în </w:t>
      </w:r>
      <w:r w:rsidR="0048110C" w:rsidRPr="00B25D07">
        <w:rPr>
          <w:rFonts w:ascii="Palatino Linotype" w:hAnsi="Palatino Linotype"/>
          <w:sz w:val="24"/>
          <w:szCs w:val="24"/>
          <w:lang w:eastAsia="ro-RO"/>
        </w:rPr>
        <w:t>a</w:t>
      </w:r>
      <w:r w:rsidR="00C9438B" w:rsidRPr="00B25D07">
        <w:rPr>
          <w:rFonts w:ascii="Palatino Linotype" w:hAnsi="Palatino Linotype"/>
          <w:sz w:val="24"/>
          <w:szCs w:val="24"/>
          <w:lang w:eastAsia="ro-RO"/>
        </w:rPr>
        <w:t xml:space="preserve">nexa nr. </w:t>
      </w:r>
      <w:r w:rsidR="004770A2" w:rsidRPr="00B25D07">
        <w:rPr>
          <w:rFonts w:ascii="Palatino Linotype" w:hAnsi="Palatino Linotype"/>
          <w:sz w:val="24"/>
          <w:szCs w:val="24"/>
          <w:lang w:eastAsia="ro-RO"/>
        </w:rPr>
        <w:t>7</w:t>
      </w:r>
      <w:r w:rsidR="00731970" w:rsidRPr="00B25D07">
        <w:rPr>
          <w:rFonts w:ascii="Palatino Linotype" w:hAnsi="Palatino Linotype"/>
          <w:sz w:val="24"/>
          <w:szCs w:val="24"/>
          <w:lang w:eastAsia="ro-RO"/>
        </w:rPr>
        <w:t xml:space="preserve"> la prezentul Caiet de sarcini.</w:t>
      </w:r>
      <w:r w:rsidR="00C9438B" w:rsidRPr="00B25D07">
        <w:rPr>
          <w:rFonts w:ascii="Palatino Linotype" w:hAnsi="Palatino Linotype"/>
          <w:sz w:val="24"/>
          <w:szCs w:val="24"/>
          <w:lang w:eastAsia="ro-RO"/>
        </w:rPr>
        <w:t>la caietul de sarcini.</w:t>
      </w:r>
    </w:p>
    <w:p w14:paraId="32C8B227" w14:textId="6520B107" w:rsidR="000709AC" w:rsidRPr="00B25D07" w:rsidRDefault="0067569C" w:rsidP="00843609">
      <w:pPr>
        <w:pStyle w:val="ListParagraph"/>
        <w:keepNext w:val="0"/>
        <w:keepLines w:val="0"/>
        <w:widowControl w:val="0"/>
        <w:numPr>
          <w:ilvl w:val="0"/>
          <w:numId w:val="26"/>
        </w:numPr>
        <w:tabs>
          <w:tab w:val="left" w:pos="851"/>
          <w:tab w:val="left" w:pos="990"/>
          <w:tab w:val="left" w:pos="1170"/>
          <w:tab w:val="left" w:pos="1350"/>
        </w:tabs>
        <w:spacing w:before="120"/>
        <w:ind w:left="0"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0709AC" w:rsidRPr="00B25D07">
        <w:rPr>
          <w:rFonts w:ascii="Palatino Linotype" w:hAnsi="Palatino Linotype"/>
          <w:sz w:val="24"/>
          <w:szCs w:val="24"/>
        </w:rPr>
        <w:t xml:space="preserve">Echipamentele vor fi puse la dispoziția operatorului în stare de funcționare, </w:t>
      </w:r>
      <w:r w:rsidR="007346A6" w:rsidRPr="00B25D07">
        <w:rPr>
          <w:rFonts w:ascii="Palatino Linotype" w:hAnsi="Palatino Linotype"/>
          <w:sz w:val="24"/>
          <w:szCs w:val="24"/>
        </w:rPr>
        <w:t>pe bază de proces</w:t>
      </w:r>
      <w:r w:rsidR="003953AD" w:rsidRPr="00B25D07">
        <w:rPr>
          <w:rFonts w:ascii="Palatino Linotype" w:hAnsi="Palatino Linotype"/>
          <w:sz w:val="24"/>
          <w:szCs w:val="24"/>
        </w:rPr>
        <w:t xml:space="preserve"> </w:t>
      </w:r>
      <w:r w:rsidR="007346A6" w:rsidRPr="00B25D07">
        <w:rPr>
          <w:rFonts w:ascii="Palatino Linotype" w:hAnsi="Palatino Linotype"/>
          <w:sz w:val="24"/>
          <w:szCs w:val="24"/>
        </w:rPr>
        <w:t>verbal de pre</w:t>
      </w:r>
      <w:r w:rsidR="00745400" w:rsidRPr="00B25D07">
        <w:rPr>
          <w:rFonts w:ascii="Palatino Linotype" w:hAnsi="Palatino Linotype"/>
          <w:sz w:val="24"/>
          <w:szCs w:val="24"/>
        </w:rPr>
        <w:t>dare-primire.</w:t>
      </w:r>
    </w:p>
    <w:p w14:paraId="61CD230F" w14:textId="3265AAD3" w:rsidR="007432E1" w:rsidRPr="00B25D07" w:rsidRDefault="007432E1" w:rsidP="00C2279E">
      <w:pPr>
        <w:pStyle w:val="nrarticolo"/>
        <w:spacing w:before="120" w:line="240" w:lineRule="auto"/>
        <w:ind w:left="0"/>
        <w:contextualSpacing w:val="0"/>
        <w:rPr>
          <w:rFonts w:ascii="Palatino Linotype" w:hAnsi="Palatino Linotype"/>
        </w:rPr>
      </w:pPr>
    </w:p>
    <w:p w14:paraId="0DA6A868" w14:textId="2DFD6DA3" w:rsidR="000709AC" w:rsidRPr="00B25D07" w:rsidRDefault="00A61797" w:rsidP="00843609">
      <w:pPr>
        <w:pStyle w:val="ListParagraph"/>
        <w:keepNext w:val="0"/>
        <w:keepLines w:val="0"/>
        <w:widowControl w:val="0"/>
        <w:numPr>
          <w:ilvl w:val="0"/>
          <w:numId w:val="14"/>
        </w:numPr>
        <w:tabs>
          <w:tab w:val="left" w:pos="851"/>
        </w:tabs>
        <w:spacing w:before="120"/>
        <w:ind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8D7293" w:rsidRPr="00B25D07">
        <w:rPr>
          <w:rFonts w:ascii="Palatino Linotype" w:hAnsi="Palatino Linotype"/>
          <w:sz w:val="24"/>
          <w:szCs w:val="24"/>
        </w:rPr>
        <w:t>O</w:t>
      </w:r>
      <w:r w:rsidR="000709AC" w:rsidRPr="00B25D07">
        <w:rPr>
          <w:rFonts w:ascii="Palatino Linotype" w:hAnsi="Palatino Linotype"/>
          <w:sz w:val="24"/>
          <w:szCs w:val="24"/>
        </w:rPr>
        <w:t>peratorul</w:t>
      </w:r>
      <w:r w:rsidR="008D7293" w:rsidRPr="00B25D07">
        <w:rPr>
          <w:rFonts w:ascii="Palatino Linotype" w:hAnsi="Palatino Linotype"/>
          <w:sz w:val="24"/>
          <w:szCs w:val="24"/>
        </w:rPr>
        <w:t xml:space="preserve"> are obligația</w:t>
      </w:r>
      <w:r w:rsidR="000709AC" w:rsidRPr="00B25D07">
        <w:rPr>
          <w:rFonts w:ascii="Palatino Linotype" w:hAnsi="Palatino Linotype"/>
          <w:sz w:val="24"/>
          <w:szCs w:val="24"/>
        </w:rPr>
        <w:t xml:space="preserve"> să întrețină toate </w:t>
      </w:r>
      <w:r w:rsidR="007B1F1F" w:rsidRPr="00B25D07">
        <w:rPr>
          <w:rFonts w:ascii="Palatino Linotype" w:hAnsi="Palatino Linotype"/>
          <w:sz w:val="24"/>
          <w:szCs w:val="24"/>
        </w:rPr>
        <w:t>autospecialele</w:t>
      </w:r>
      <w:r w:rsidR="000709AC" w:rsidRPr="00B25D07">
        <w:rPr>
          <w:rFonts w:ascii="Palatino Linotype" w:hAnsi="Palatino Linotype"/>
          <w:sz w:val="24"/>
          <w:szCs w:val="24"/>
        </w:rPr>
        <w:t xml:space="preserve"> de colectare </w:t>
      </w:r>
      <w:r w:rsidR="007B1F1F" w:rsidRPr="00B25D07">
        <w:rPr>
          <w:rFonts w:ascii="Palatino Linotype" w:hAnsi="Palatino Linotype"/>
          <w:sz w:val="24"/>
          <w:szCs w:val="24"/>
        </w:rPr>
        <w:t>a deșeurilor</w:t>
      </w:r>
      <w:r w:rsidR="002C30B3" w:rsidRPr="00B25D07">
        <w:rPr>
          <w:rFonts w:ascii="Palatino Linotype" w:hAnsi="Palatino Linotype"/>
          <w:sz w:val="24"/>
          <w:szCs w:val="24"/>
        </w:rPr>
        <w:t xml:space="preserve">, atât pe cele puse la dispoziție de delegatar cât și pe cele proprii sau pe cele achiziționate ca bunuri de retur, </w:t>
      </w:r>
      <w:r w:rsidR="00FA07B3" w:rsidRPr="00B25D07">
        <w:rPr>
          <w:rFonts w:ascii="Palatino Linotype" w:hAnsi="Palatino Linotype"/>
          <w:sz w:val="24"/>
          <w:szCs w:val="24"/>
        </w:rPr>
        <w:t xml:space="preserve">în stare bună de funcționare </w:t>
      </w:r>
      <w:r w:rsidR="000709AC" w:rsidRPr="00B25D07">
        <w:rPr>
          <w:rFonts w:ascii="Palatino Linotype" w:hAnsi="Palatino Linotype"/>
          <w:sz w:val="24"/>
          <w:szCs w:val="24"/>
        </w:rPr>
        <w:t>și să asigure repararea acestora în timp util pentru a satisface complet toate cerințele contractuale ale serviciului.</w:t>
      </w:r>
    </w:p>
    <w:p w14:paraId="4AEE362A" w14:textId="774594CE" w:rsidR="002A67FA" w:rsidRPr="00B25D07" w:rsidRDefault="00A61797" w:rsidP="00843609">
      <w:pPr>
        <w:pStyle w:val="ListParagraph"/>
        <w:keepNext w:val="0"/>
        <w:keepLines w:val="0"/>
        <w:widowControl w:val="0"/>
        <w:numPr>
          <w:ilvl w:val="0"/>
          <w:numId w:val="14"/>
        </w:numPr>
        <w:tabs>
          <w:tab w:val="left" w:pos="851"/>
        </w:tabs>
        <w:spacing w:before="120"/>
        <w:ind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D02769" w:rsidRPr="00B25D07">
        <w:rPr>
          <w:rFonts w:ascii="Palatino Linotype" w:hAnsi="Palatino Linotype"/>
          <w:sz w:val="24"/>
          <w:szCs w:val="24"/>
        </w:rPr>
        <w:t>Operatorul are obligația să</w:t>
      </w:r>
      <w:r w:rsidR="000709AC" w:rsidRPr="00B25D07">
        <w:rPr>
          <w:rFonts w:ascii="Palatino Linotype" w:hAnsi="Palatino Linotype"/>
          <w:sz w:val="24"/>
          <w:szCs w:val="24"/>
        </w:rPr>
        <w:t xml:space="preserve"> </w:t>
      </w:r>
      <w:r w:rsidR="0052068B" w:rsidRPr="00B25D07">
        <w:rPr>
          <w:rFonts w:ascii="Palatino Linotype" w:hAnsi="Palatino Linotype"/>
          <w:sz w:val="24"/>
          <w:szCs w:val="24"/>
        </w:rPr>
        <w:t>înlocuiască</w:t>
      </w:r>
      <w:r w:rsidR="000709AC" w:rsidRPr="00B25D07">
        <w:rPr>
          <w:rFonts w:ascii="Palatino Linotype" w:hAnsi="Palatino Linotype"/>
          <w:sz w:val="24"/>
          <w:szCs w:val="24"/>
        </w:rPr>
        <w:t xml:space="preserve"> </w:t>
      </w:r>
      <w:r w:rsidR="00E55ED0" w:rsidRPr="00B25D07">
        <w:rPr>
          <w:rFonts w:ascii="Palatino Linotype" w:hAnsi="Palatino Linotype"/>
          <w:sz w:val="24"/>
          <w:szCs w:val="24"/>
        </w:rPr>
        <w:t>autospecialele</w:t>
      </w:r>
      <w:r w:rsidR="000709AC" w:rsidRPr="00B25D07">
        <w:rPr>
          <w:rFonts w:ascii="Palatino Linotype" w:hAnsi="Palatino Linotype"/>
          <w:sz w:val="24"/>
          <w:szCs w:val="24"/>
        </w:rPr>
        <w:t xml:space="preserve"> </w:t>
      </w:r>
      <w:r w:rsidR="00586424" w:rsidRPr="00B25D07">
        <w:rPr>
          <w:rFonts w:ascii="Palatino Linotype" w:hAnsi="Palatino Linotype"/>
          <w:sz w:val="24"/>
          <w:szCs w:val="24"/>
        </w:rPr>
        <w:t xml:space="preserve">defecte </w:t>
      </w:r>
      <w:r w:rsidR="00CF7ACC" w:rsidRPr="00B25D07">
        <w:rPr>
          <w:rFonts w:ascii="Palatino Linotype" w:hAnsi="Palatino Linotype"/>
          <w:sz w:val="24"/>
          <w:szCs w:val="24"/>
        </w:rPr>
        <w:t>și/</w:t>
      </w:r>
      <w:r w:rsidR="00586424" w:rsidRPr="00B25D07">
        <w:rPr>
          <w:rFonts w:ascii="Palatino Linotype" w:hAnsi="Palatino Linotype"/>
          <w:sz w:val="24"/>
          <w:szCs w:val="24"/>
        </w:rPr>
        <w:t xml:space="preserve">sau nefuncționale, astfel încât să nu fie </w:t>
      </w:r>
      <w:r w:rsidR="002A67FA" w:rsidRPr="00B25D07">
        <w:rPr>
          <w:rFonts w:ascii="Palatino Linotype" w:hAnsi="Palatino Linotype"/>
          <w:sz w:val="24"/>
          <w:szCs w:val="24"/>
        </w:rPr>
        <w:t xml:space="preserve">afectată </w:t>
      </w:r>
      <w:r w:rsidR="00182676" w:rsidRPr="00B25D07">
        <w:rPr>
          <w:rFonts w:ascii="Palatino Linotype" w:hAnsi="Palatino Linotype"/>
          <w:sz w:val="24"/>
          <w:szCs w:val="24"/>
        </w:rPr>
        <w:t xml:space="preserve">frecvența de </w:t>
      </w:r>
      <w:r w:rsidR="002A67FA" w:rsidRPr="00B25D07">
        <w:rPr>
          <w:rFonts w:ascii="Palatino Linotype" w:hAnsi="Palatino Linotype"/>
          <w:sz w:val="24"/>
          <w:szCs w:val="24"/>
        </w:rPr>
        <w:t>colectare</w:t>
      </w:r>
      <w:r w:rsidR="00182676" w:rsidRPr="00B25D07">
        <w:rPr>
          <w:rFonts w:ascii="Palatino Linotype" w:hAnsi="Palatino Linotype"/>
          <w:sz w:val="24"/>
          <w:szCs w:val="24"/>
        </w:rPr>
        <w:t xml:space="preserve"> </w:t>
      </w:r>
      <w:r w:rsidR="002A67FA" w:rsidRPr="00B25D07">
        <w:rPr>
          <w:rFonts w:ascii="Palatino Linotype" w:hAnsi="Palatino Linotype"/>
          <w:sz w:val="24"/>
          <w:szCs w:val="24"/>
        </w:rPr>
        <w:t>a deșeurilor</w:t>
      </w:r>
      <w:r w:rsidR="00182676" w:rsidRPr="00B25D07">
        <w:rPr>
          <w:rFonts w:ascii="Palatino Linotype" w:hAnsi="Palatino Linotype"/>
          <w:sz w:val="24"/>
          <w:szCs w:val="24"/>
        </w:rPr>
        <w:t xml:space="preserve"> </w:t>
      </w:r>
      <w:r w:rsidR="002A67FA" w:rsidRPr="00B25D07">
        <w:rPr>
          <w:rFonts w:ascii="Palatino Linotype" w:hAnsi="Palatino Linotype"/>
          <w:sz w:val="24"/>
          <w:szCs w:val="24"/>
        </w:rPr>
        <w:t>cerută prin caiet</w:t>
      </w:r>
      <w:r w:rsidR="0048110C" w:rsidRPr="00B25D07">
        <w:rPr>
          <w:rFonts w:ascii="Palatino Linotype" w:hAnsi="Palatino Linotype"/>
          <w:sz w:val="24"/>
          <w:szCs w:val="24"/>
        </w:rPr>
        <w:t>ul</w:t>
      </w:r>
      <w:r w:rsidR="002A67FA" w:rsidRPr="00B25D07">
        <w:rPr>
          <w:rFonts w:ascii="Palatino Linotype" w:hAnsi="Palatino Linotype"/>
          <w:sz w:val="24"/>
          <w:szCs w:val="24"/>
        </w:rPr>
        <w:t xml:space="preserve"> de sarcini.</w:t>
      </w:r>
    </w:p>
    <w:p w14:paraId="16D9A838" w14:textId="2077FF7E" w:rsidR="005E4A31" w:rsidRPr="00B25D07" w:rsidRDefault="00A61797" w:rsidP="00843609">
      <w:pPr>
        <w:pStyle w:val="ListParagraph"/>
        <w:keepNext w:val="0"/>
        <w:keepLines w:val="0"/>
        <w:widowControl w:val="0"/>
        <w:numPr>
          <w:ilvl w:val="0"/>
          <w:numId w:val="14"/>
        </w:numPr>
        <w:tabs>
          <w:tab w:val="left" w:pos="851"/>
        </w:tabs>
        <w:spacing w:before="120"/>
        <w:ind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52068B" w:rsidRPr="00B25D07">
        <w:rPr>
          <w:rFonts w:ascii="Palatino Linotype" w:hAnsi="Palatino Linotype"/>
          <w:sz w:val="24"/>
          <w:szCs w:val="24"/>
        </w:rPr>
        <w:t>Este responsabilitatea operatorului</w:t>
      </w:r>
      <w:r w:rsidR="005E4A31" w:rsidRPr="00B25D07">
        <w:rPr>
          <w:rFonts w:ascii="Palatino Linotype" w:hAnsi="Palatino Linotype"/>
          <w:sz w:val="24"/>
          <w:szCs w:val="24"/>
        </w:rPr>
        <w:t xml:space="preserve"> să înlocuiască, în termen de cel mult o săptămână, recipientele din punctele de colectare care nu mai pot fi reparate, cu recipiente de aceeași capacitate și calitate similară.</w:t>
      </w:r>
    </w:p>
    <w:p w14:paraId="590886C3" w14:textId="230E9867" w:rsidR="00B02BA7" w:rsidRPr="00B25D07" w:rsidRDefault="00BD52A5" w:rsidP="00843609">
      <w:pPr>
        <w:pStyle w:val="List3"/>
        <w:keepNext w:val="0"/>
        <w:numPr>
          <w:ilvl w:val="0"/>
          <w:numId w:val="27"/>
        </w:numPr>
        <w:tabs>
          <w:tab w:val="left" w:pos="709"/>
          <w:tab w:val="left" w:pos="851"/>
        </w:tabs>
        <w:spacing w:before="120"/>
        <w:ind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BA3451" w:rsidRPr="00B25D07">
        <w:rPr>
          <w:rFonts w:ascii="Palatino Linotype" w:hAnsi="Palatino Linotype"/>
          <w:sz w:val="24"/>
          <w:szCs w:val="24"/>
        </w:rPr>
        <w:t>Autospecialele</w:t>
      </w:r>
      <w:r w:rsidR="000709AC" w:rsidRPr="00B25D07">
        <w:rPr>
          <w:rFonts w:ascii="Palatino Linotype" w:hAnsi="Palatino Linotype"/>
          <w:sz w:val="24"/>
          <w:szCs w:val="24"/>
        </w:rPr>
        <w:t xml:space="preserve"> folosite pentru colectarea deșeurilor reziduale și a biodeșeurilor vor fi spălate</w:t>
      </w:r>
      <w:r w:rsidR="00782F90" w:rsidRPr="00B25D07">
        <w:rPr>
          <w:rFonts w:ascii="Palatino Linotype" w:hAnsi="Palatino Linotype"/>
          <w:sz w:val="24"/>
          <w:szCs w:val="24"/>
        </w:rPr>
        <w:t xml:space="preserve"> la exterior cel puțin</w:t>
      </w:r>
      <w:r w:rsidR="000709AC" w:rsidRPr="00B25D07">
        <w:rPr>
          <w:rFonts w:ascii="Palatino Linotype" w:hAnsi="Palatino Linotype"/>
          <w:sz w:val="24"/>
          <w:szCs w:val="24"/>
        </w:rPr>
        <w:t xml:space="preserve"> lunar</w:t>
      </w:r>
      <w:r w:rsidR="00B02BA7" w:rsidRPr="00B25D07">
        <w:rPr>
          <w:rFonts w:ascii="Palatino Linotype" w:hAnsi="Palatino Linotype"/>
          <w:sz w:val="24"/>
          <w:szCs w:val="24"/>
        </w:rPr>
        <w:t>,</w:t>
      </w:r>
      <w:r w:rsidR="00782F90" w:rsidRPr="00B25D07">
        <w:rPr>
          <w:rFonts w:ascii="Palatino Linotype" w:hAnsi="Palatino Linotype"/>
          <w:sz w:val="24"/>
          <w:szCs w:val="24"/>
        </w:rPr>
        <w:t xml:space="preserve"> astfel încât să fie curate la ieșirea pe traseu.</w:t>
      </w:r>
      <w:r w:rsidR="00B02BA7" w:rsidRPr="00B25D07">
        <w:rPr>
          <w:rFonts w:ascii="Palatino Linotype" w:hAnsi="Palatino Linotype"/>
          <w:sz w:val="24"/>
          <w:szCs w:val="24"/>
        </w:rPr>
        <w:t xml:space="preserve"> </w:t>
      </w:r>
      <w:r w:rsidR="00782F90" w:rsidRPr="00B25D07">
        <w:rPr>
          <w:rFonts w:ascii="Palatino Linotype" w:hAnsi="Palatino Linotype"/>
          <w:sz w:val="24"/>
          <w:szCs w:val="24"/>
        </w:rPr>
        <w:t>I</w:t>
      </w:r>
      <w:r w:rsidR="002574CA" w:rsidRPr="00B25D07">
        <w:rPr>
          <w:rFonts w:ascii="Palatino Linotype" w:hAnsi="Palatino Linotype"/>
          <w:sz w:val="24"/>
          <w:szCs w:val="24"/>
        </w:rPr>
        <w:t>nteriorul</w:t>
      </w:r>
      <w:r w:rsidR="000709AC" w:rsidRPr="00B25D07">
        <w:rPr>
          <w:rFonts w:ascii="Palatino Linotype" w:hAnsi="Palatino Linotype"/>
          <w:sz w:val="24"/>
          <w:szCs w:val="24"/>
        </w:rPr>
        <w:t xml:space="preserve"> benei</w:t>
      </w:r>
      <w:r w:rsidR="00782F90" w:rsidRPr="00B25D07">
        <w:rPr>
          <w:rFonts w:ascii="Palatino Linotype" w:hAnsi="Palatino Linotype"/>
          <w:sz w:val="24"/>
          <w:szCs w:val="24"/>
        </w:rPr>
        <w:t xml:space="preserve"> va fi spălat cel puțin lunar în perioada 01 octombrie – 30 martie și cel puțin o dată la două zile, în perioada 01 aprilie – 30 septembrie.</w:t>
      </w:r>
    </w:p>
    <w:p w14:paraId="12380CBA" w14:textId="01F9744C" w:rsidR="000709AC" w:rsidRPr="00B25D07" w:rsidRDefault="000709AC" w:rsidP="00843609">
      <w:pPr>
        <w:pStyle w:val="List3"/>
        <w:keepNext w:val="0"/>
        <w:numPr>
          <w:ilvl w:val="0"/>
          <w:numId w:val="27"/>
        </w:numPr>
        <w:tabs>
          <w:tab w:val="left" w:pos="709"/>
          <w:tab w:val="left" w:pos="851"/>
        </w:tabs>
        <w:spacing w:before="120"/>
        <w:ind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BD52A5" w:rsidRPr="00B25D07">
        <w:rPr>
          <w:rFonts w:ascii="Palatino Linotype" w:hAnsi="Palatino Linotype"/>
          <w:sz w:val="24"/>
          <w:szCs w:val="24"/>
        </w:rPr>
        <w:t xml:space="preserve"> </w:t>
      </w:r>
      <w:r w:rsidRPr="00B25D07">
        <w:rPr>
          <w:rFonts w:ascii="Palatino Linotype" w:hAnsi="Palatino Linotype"/>
          <w:sz w:val="24"/>
          <w:szCs w:val="24"/>
        </w:rPr>
        <w:t xml:space="preserve">Operatorul va spăla și curăța toate recipientele </w:t>
      </w:r>
      <w:r w:rsidR="002F2FED" w:rsidRPr="00B25D07">
        <w:rPr>
          <w:rFonts w:ascii="Palatino Linotype" w:hAnsi="Palatino Linotype"/>
          <w:sz w:val="24"/>
          <w:szCs w:val="24"/>
        </w:rPr>
        <w:t xml:space="preserve">din punctele de colectare </w:t>
      </w:r>
      <w:r w:rsidRPr="00B25D07">
        <w:rPr>
          <w:rFonts w:ascii="Palatino Linotype" w:hAnsi="Palatino Linotype"/>
          <w:sz w:val="24"/>
          <w:szCs w:val="24"/>
        </w:rPr>
        <w:t>utilizate pentru colectarea deșeurilor reziduale și a biodeșeurilor,  cel puțin o dată pe trimestru, în sezonul cald.</w:t>
      </w:r>
    </w:p>
    <w:p w14:paraId="22E8809C" w14:textId="59EF4905" w:rsidR="000709AC" w:rsidRDefault="00BD52A5" w:rsidP="00843609">
      <w:pPr>
        <w:pStyle w:val="List3"/>
        <w:keepNext w:val="0"/>
        <w:numPr>
          <w:ilvl w:val="0"/>
          <w:numId w:val="27"/>
        </w:numPr>
        <w:tabs>
          <w:tab w:val="left" w:pos="709"/>
          <w:tab w:val="left" w:pos="851"/>
        </w:tabs>
        <w:spacing w:before="120"/>
        <w:ind w:firstLine="567"/>
        <w:contextualSpacing w:val="0"/>
        <w:rPr>
          <w:rFonts w:ascii="Palatino Linotype" w:hAnsi="Palatino Linotype"/>
          <w:sz w:val="24"/>
          <w:szCs w:val="24"/>
        </w:rPr>
      </w:pPr>
      <w:r w:rsidRPr="00B25D07">
        <w:rPr>
          <w:rFonts w:ascii="Palatino Linotype" w:hAnsi="Palatino Linotype"/>
          <w:sz w:val="24"/>
          <w:szCs w:val="24"/>
        </w:rPr>
        <w:t xml:space="preserve"> </w:t>
      </w:r>
      <w:r w:rsidR="000709AC" w:rsidRPr="00B25D07">
        <w:rPr>
          <w:rFonts w:ascii="Palatino Linotype" w:hAnsi="Palatino Linotype"/>
          <w:sz w:val="24"/>
          <w:szCs w:val="24"/>
        </w:rPr>
        <w:t xml:space="preserve">Operatorul va spăla și curăța toate recipientele </w:t>
      </w:r>
      <w:r w:rsidR="00FF0947" w:rsidRPr="00B25D07">
        <w:rPr>
          <w:rFonts w:ascii="Palatino Linotype" w:hAnsi="Palatino Linotype"/>
          <w:sz w:val="24"/>
          <w:szCs w:val="24"/>
        </w:rPr>
        <w:t xml:space="preserve">din punctele de colectare </w:t>
      </w:r>
      <w:r w:rsidR="000709AC" w:rsidRPr="00B25D07">
        <w:rPr>
          <w:rFonts w:ascii="Palatino Linotype" w:hAnsi="Palatino Linotype"/>
          <w:sz w:val="24"/>
          <w:szCs w:val="24"/>
        </w:rPr>
        <w:t>utilizate pentru colectarea deșeurilor reciclabile, cel puțin o dată pe an.</w:t>
      </w:r>
    </w:p>
    <w:p w14:paraId="6933D81D" w14:textId="77777777" w:rsidR="00F316AD" w:rsidRPr="00B25D07" w:rsidRDefault="00F316AD" w:rsidP="00F316AD">
      <w:pPr>
        <w:pStyle w:val="List3"/>
        <w:keepNext w:val="0"/>
        <w:tabs>
          <w:tab w:val="left" w:pos="709"/>
          <w:tab w:val="left" w:pos="851"/>
        </w:tabs>
        <w:spacing w:before="120"/>
        <w:ind w:left="567" w:firstLine="0"/>
        <w:contextualSpacing w:val="0"/>
        <w:rPr>
          <w:rFonts w:ascii="Palatino Linotype" w:hAnsi="Palatino Linotype"/>
          <w:sz w:val="24"/>
          <w:szCs w:val="24"/>
        </w:rPr>
      </w:pPr>
    </w:p>
    <w:p w14:paraId="595220ED" w14:textId="6432DCCF" w:rsidR="00D24247" w:rsidRPr="00B25D07" w:rsidRDefault="00D24247" w:rsidP="00C2279E">
      <w:pPr>
        <w:pStyle w:val="ANRSC"/>
        <w:spacing w:line="240" w:lineRule="auto"/>
        <w:ind w:left="0"/>
        <w:rPr>
          <w:rFonts w:ascii="Palatino Linotype" w:hAnsi="Palatino Linotype" w:cs="Times New Roman"/>
          <w:b w:val="0"/>
          <w:bCs w:val="0"/>
        </w:rPr>
      </w:pPr>
      <w:bookmarkStart w:id="57" w:name="_Toc194516123"/>
      <w:r w:rsidRPr="00B25D07">
        <w:rPr>
          <w:rFonts w:ascii="Palatino Linotype" w:hAnsi="Palatino Linotype" w:cs="Times New Roman"/>
          <w:b w:val="0"/>
          <w:bCs w:val="0"/>
        </w:rPr>
        <w:t>SECȚIUNEA a 5-a</w:t>
      </w:r>
      <w:bookmarkEnd w:id="57"/>
    </w:p>
    <w:p w14:paraId="5D726243" w14:textId="495B6A06" w:rsidR="00D24247" w:rsidRPr="00B25D07" w:rsidRDefault="00D24247" w:rsidP="00C2279E">
      <w:pPr>
        <w:pStyle w:val="ANRSC"/>
        <w:spacing w:line="240" w:lineRule="auto"/>
        <w:ind w:left="0"/>
        <w:rPr>
          <w:rFonts w:ascii="Palatino Linotype" w:hAnsi="Palatino Linotype" w:cs="Times New Roman"/>
          <w:b w:val="0"/>
          <w:bCs w:val="0"/>
        </w:rPr>
      </w:pPr>
      <w:bookmarkStart w:id="58" w:name="_Toc194516124"/>
      <w:r w:rsidRPr="00B25D07">
        <w:rPr>
          <w:rFonts w:ascii="Palatino Linotype" w:hAnsi="Palatino Linotype" w:cs="Times New Roman"/>
          <w:b w:val="0"/>
          <w:bCs w:val="0"/>
        </w:rPr>
        <w:t>Cerințe privind raportarea</w:t>
      </w:r>
      <w:bookmarkEnd w:id="58"/>
    </w:p>
    <w:p w14:paraId="73FC4FF6" w14:textId="7C9D88FC" w:rsidR="00C476A6" w:rsidRPr="00B25D07" w:rsidRDefault="00C476A6" w:rsidP="00C2279E">
      <w:pPr>
        <w:pStyle w:val="nrarticolo"/>
        <w:spacing w:before="120" w:line="240" w:lineRule="auto"/>
        <w:ind w:left="0"/>
        <w:contextualSpacing w:val="0"/>
        <w:rPr>
          <w:rFonts w:ascii="Palatino Linotype" w:hAnsi="Palatino Linotype"/>
        </w:rPr>
      </w:pPr>
    </w:p>
    <w:p w14:paraId="12A829A2" w14:textId="61B8D1A9" w:rsidR="00853E15" w:rsidRPr="00B25D07" w:rsidRDefault="00853E15" w:rsidP="00C2279E">
      <w:pPr>
        <w:pStyle w:val="textarticolorlege"/>
        <w:spacing w:before="120" w:line="240" w:lineRule="auto"/>
        <w:rPr>
          <w:rFonts w:ascii="Palatino Linotype" w:hAnsi="Palatino Linotype"/>
        </w:rPr>
      </w:pPr>
      <w:r w:rsidRPr="00B25D07">
        <w:rPr>
          <w:rFonts w:ascii="Palatino Linotype" w:hAnsi="Palatino Linotype"/>
        </w:rPr>
        <w:t>O</w:t>
      </w:r>
      <w:r w:rsidR="00A805D7" w:rsidRPr="00B25D07">
        <w:rPr>
          <w:rFonts w:ascii="Palatino Linotype" w:hAnsi="Palatino Linotype"/>
        </w:rPr>
        <w:t>peratorul</w:t>
      </w:r>
      <w:r w:rsidRPr="00B25D07">
        <w:rPr>
          <w:rFonts w:ascii="Palatino Linotype" w:hAnsi="Palatino Linotype"/>
        </w:rPr>
        <w:t xml:space="preserve"> este </w:t>
      </w:r>
      <w:r w:rsidR="001F3BD3" w:rsidRPr="00B25D07">
        <w:rPr>
          <w:rFonts w:ascii="Palatino Linotype" w:hAnsi="Palatino Linotype"/>
        </w:rPr>
        <w:t>obligat să utilizeze</w:t>
      </w:r>
      <w:r w:rsidRPr="00B25D07">
        <w:rPr>
          <w:rFonts w:ascii="Palatino Linotype" w:hAnsi="Palatino Linotype"/>
        </w:rPr>
        <w:t xml:space="preserve"> software</w:t>
      </w:r>
      <w:r w:rsidR="001F3BD3" w:rsidRPr="00B25D07">
        <w:rPr>
          <w:rFonts w:ascii="Palatino Linotype" w:hAnsi="Palatino Linotype"/>
        </w:rPr>
        <w:t>-ul pus la dispoziția lui de către ADI SIMD</w:t>
      </w:r>
      <w:r w:rsidRPr="00B25D07">
        <w:rPr>
          <w:rFonts w:ascii="Palatino Linotype" w:hAnsi="Palatino Linotype"/>
        </w:rPr>
        <w:t>, ținând seama de cerințe</w:t>
      </w:r>
      <w:r w:rsidR="00962AD8" w:rsidRPr="00B25D07">
        <w:rPr>
          <w:rFonts w:ascii="Palatino Linotype" w:hAnsi="Palatino Linotype"/>
        </w:rPr>
        <w:t>le</w:t>
      </w:r>
      <w:r w:rsidRPr="00B25D07">
        <w:rPr>
          <w:rFonts w:ascii="Palatino Linotype" w:hAnsi="Palatino Linotype"/>
        </w:rPr>
        <w:t xml:space="preserve"> minime privind raportarea</w:t>
      </w:r>
      <w:r w:rsidR="00A90B15" w:rsidRPr="00B25D07">
        <w:rPr>
          <w:rFonts w:ascii="Palatino Linotype" w:hAnsi="Palatino Linotype"/>
        </w:rPr>
        <w:t xml:space="preserve"> și </w:t>
      </w:r>
      <w:r w:rsidR="0037774A" w:rsidRPr="00B25D07">
        <w:rPr>
          <w:rFonts w:ascii="Palatino Linotype" w:hAnsi="Palatino Linotype"/>
        </w:rPr>
        <w:t>perioada de raportare</w:t>
      </w:r>
      <w:r w:rsidR="00EF4C2A" w:rsidRPr="00B25D07">
        <w:rPr>
          <w:rFonts w:ascii="Palatino Linotype" w:hAnsi="Palatino Linotype"/>
        </w:rPr>
        <w:t>.</w:t>
      </w:r>
    </w:p>
    <w:p w14:paraId="0C9B6FA5" w14:textId="581D3B06" w:rsidR="00962AD8" w:rsidRPr="00B25D07" w:rsidRDefault="00962AD8" w:rsidP="00C2279E">
      <w:pPr>
        <w:pStyle w:val="nrarticolo"/>
        <w:spacing w:before="120" w:line="240" w:lineRule="auto"/>
        <w:ind w:left="0"/>
        <w:contextualSpacing w:val="0"/>
        <w:rPr>
          <w:rFonts w:ascii="Palatino Linotype" w:hAnsi="Palatino Linotype"/>
        </w:rPr>
      </w:pPr>
    </w:p>
    <w:p w14:paraId="71DB0610" w14:textId="55A1C199" w:rsidR="00853E15" w:rsidRPr="00B25D07" w:rsidRDefault="009D6EE7" w:rsidP="00C2279E">
      <w:pPr>
        <w:pStyle w:val="List3"/>
        <w:numPr>
          <w:ilvl w:val="1"/>
          <w:numId w:val="2"/>
        </w:numPr>
        <w:tabs>
          <w:tab w:val="clear" w:pos="1261"/>
          <w:tab w:val="left" w:pos="709"/>
          <w:tab w:val="left" w:pos="851"/>
          <w:tab w:val="num" w:pos="990"/>
        </w:tabs>
        <w:spacing w:before="120"/>
        <w:ind w:left="0" w:firstLine="529"/>
        <w:contextualSpacing w:val="0"/>
        <w:rPr>
          <w:rFonts w:ascii="Palatino Linotype" w:hAnsi="Palatino Linotype"/>
          <w:sz w:val="24"/>
          <w:szCs w:val="24"/>
        </w:rPr>
      </w:pPr>
      <w:r w:rsidRPr="00B25D07">
        <w:rPr>
          <w:rFonts w:ascii="Palatino Linotype" w:hAnsi="Palatino Linotype"/>
          <w:sz w:val="24"/>
          <w:szCs w:val="24"/>
        </w:rPr>
        <w:t xml:space="preserve">Pentru rapoarte/înregistrări zilnice, operatorul </w:t>
      </w:r>
      <w:r w:rsidR="00853E15" w:rsidRPr="00B25D07">
        <w:rPr>
          <w:rFonts w:ascii="Palatino Linotype" w:hAnsi="Palatino Linotype"/>
          <w:sz w:val="24"/>
          <w:szCs w:val="24"/>
        </w:rPr>
        <w:t>va ține</w:t>
      </w:r>
      <w:r w:rsidR="004C0D52" w:rsidRPr="00B25D07">
        <w:rPr>
          <w:rFonts w:ascii="Palatino Linotype" w:hAnsi="Palatino Linotype"/>
          <w:sz w:val="24"/>
          <w:szCs w:val="24"/>
        </w:rPr>
        <w:t>,</w:t>
      </w:r>
      <w:r w:rsidR="00853E15" w:rsidRPr="00B25D07">
        <w:rPr>
          <w:rFonts w:ascii="Palatino Linotype" w:hAnsi="Palatino Linotype"/>
          <w:sz w:val="24"/>
          <w:szCs w:val="24"/>
        </w:rPr>
        <w:t xml:space="preserve"> </w:t>
      </w:r>
      <w:r w:rsidR="004C0D52" w:rsidRPr="00B25D07">
        <w:rPr>
          <w:rFonts w:ascii="Palatino Linotype" w:hAnsi="Palatino Linotype"/>
          <w:sz w:val="24"/>
          <w:szCs w:val="24"/>
        </w:rPr>
        <w:t xml:space="preserve">în cadrul bazei de date, </w:t>
      </w:r>
      <w:r w:rsidR="00853E15" w:rsidRPr="00B25D07">
        <w:rPr>
          <w:rFonts w:ascii="Palatino Linotype" w:hAnsi="Palatino Linotype"/>
          <w:sz w:val="24"/>
          <w:szCs w:val="24"/>
        </w:rPr>
        <w:t xml:space="preserve">un jurnal zilnic al </w:t>
      </w:r>
      <w:r w:rsidR="00531B8B" w:rsidRPr="00B25D07">
        <w:rPr>
          <w:rFonts w:ascii="Palatino Linotype" w:hAnsi="Palatino Linotype"/>
          <w:sz w:val="24"/>
          <w:szCs w:val="24"/>
        </w:rPr>
        <w:t>operațiunilor</w:t>
      </w:r>
      <w:r w:rsidR="004C0D52" w:rsidRPr="00B25D07">
        <w:rPr>
          <w:rFonts w:ascii="Palatino Linotype" w:hAnsi="Palatino Linotype"/>
          <w:sz w:val="24"/>
          <w:szCs w:val="24"/>
        </w:rPr>
        <w:t xml:space="preserve"> </w:t>
      </w:r>
      <w:r w:rsidR="00531B8B" w:rsidRPr="00B25D07">
        <w:rPr>
          <w:rFonts w:ascii="Palatino Linotype" w:hAnsi="Palatino Linotype"/>
          <w:sz w:val="24"/>
          <w:szCs w:val="24"/>
        </w:rPr>
        <w:t>prestate</w:t>
      </w:r>
      <w:r w:rsidR="00853E15" w:rsidRPr="00B25D07">
        <w:rPr>
          <w:rFonts w:ascii="Palatino Linotype" w:hAnsi="Palatino Linotype"/>
          <w:sz w:val="24"/>
          <w:szCs w:val="24"/>
        </w:rPr>
        <w:t xml:space="preserve">. Jurnalul va conține cel puțin următoarele date: </w:t>
      </w:r>
    </w:p>
    <w:p w14:paraId="7A848FAA" w14:textId="7ECD3BC1" w:rsidR="00853E15" w:rsidRPr="00B25D07" w:rsidRDefault="00853E15" w:rsidP="00843609">
      <w:pPr>
        <w:pStyle w:val="ListParagraph"/>
        <w:keepNext w:val="0"/>
        <w:keepLines w:val="0"/>
        <w:widowControl w:val="0"/>
        <w:numPr>
          <w:ilvl w:val="0"/>
          <w:numId w:val="28"/>
        </w:numPr>
        <w:tabs>
          <w:tab w:val="left" w:pos="142"/>
          <w:tab w:val="left" w:pos="284"/>
          <w:tab w:val="left" w:pos="720"/>
          <w:tab w:val="left" w:pos="851"/>
          <w:tab w:val="left" w:pos="1170"/>
        </w:tabs>
        <w:spacing w:before="120"/>
        <w:ind w:left="0"/>
        <w:contextualSpacing w:val="0"/>
        <w:rPr>
          <w:rFonts w:ascii="Palatino Linotype" w:hAnsi="Palatino Linotype"/>
          <w:sz w:val="24"/>
          <w:szCs w:val="24"/>
        </w:rPr>
      </w:pPr>
      <w:r w:rsidRPr="00B25D07">
        <w:rPr>
          <w:rFonts w:ascii="Palatino Linotype" w:hAnsi="Palatino Linotype"/>
          <w:sz w:val="24"/>
          <w:szCs w:val="24"/>
        </w:rPr>
        <w:t xml:space="preserve">traseul de colectare și codul </w:t>
      </w:r>
      <w:r w:rsidR="00585FC9" w:rsidRPr="00B25D07">
        <w:rPr>
          <w:rFonts w:ascii="Palatino Linotype" w:hAnsi="Palatino Linotype"/>
          <w:sz w:val="24"/>
          <w:szCs w:val="24"/>
        </w:rPr>
        <w:t xml:space="preserve">fiecărei </w:t>
      </w:r>
      <w:r w:rsidR="00531B8B" w:rsidRPr="00B25D07">
        <w:rPr>
          <w:rFonts w:ascii="Palatino Linotype" w:hAnsi="Palatino Linotype"/>
          <w:sz w:val="24"/>
          <w:szCs w:val="24"/>
        </w:rPr>
        <w:t>fracții/</w:t>
      </w:r>
      <w:r w:rsidR="00AC068E" w:rsidRPr="00B25D07">
        <w:rPr>
          <w:rFonts w:ascii="Palatino Linotype" w:hAnsi="Palatino Linotype"/>
          <w:sz w:val="24"/>
          <w:szCs w:val="24"/>
        </w:rPr>
        <w:t xml:space="preserve">categorii de deșeuri </w:t>
      </w:r>
      <w:r w:rsidR="00585FC9" w:rsidRPr="00B25D07">
        <w:rPr>
          <w:rFonts w:ascii="Palatino Linotype" w:hAnsi="Palatino Linotype"/>
          <w:sz w:val="24"/>
          <w:szCs w:val="24"/>
        </w:rPr>
        <w:t>care a fost colectată</w:t>
      </w:r>
      <w:r w:rsidRPr="00B25D07">
        <w:rPr>
          <w:rFonts w:ascii="Palatino Linotype" w:hAnsi="Palatino Linotype"/>
          <w:sz w:val="24"/>
          <w:szCs w:val="24"/>
        </w:rPr>
        <w:t xml:space="preserve">; </w:t>
      </w:r>
    </w:p>
    <w:p w14:paraId="4A8876B3" w14:textId="3F9D51E7" w:rsidR="00853E15" w:rsidRPr="00B25D07" w:rsidRDefault="00AC068E" w:rsidP="00843609">
      <w:pPr>
        <w:pStyle w:val="ListParagraph"/>
        <w:keepNext w:val="0"/>
        <w:keepLines w:val="0"/>
        <w:widowControl w:val="0"/>
        <w:numPr>
          <w:ilvl w:val="0"/>
          <w:numId w:val="28"/>
        </w:numPr>
        <w:tabs>
          <w:tab w:val="left" w:pos="142"/>
          <w:tab w:val="left" w:pos="284"/>
          <w:tab w:val="left" w:pos="720"/>
          <w:tab w:val="left" w:pos="851"/>
          <w:tab w:val="left" w:pos="1170"/>
        </w:tabs>
        <w:spacing w:before="120"/>
        <w:ind w:left="0"/>
        <w:contextualSpacing w:val="0"/>
        <w:rPr>
          <w:rFonts w:ascii="Palatino Linotype" w:hAnsi="Palatino Linotype"/>
          <w:sz w:val="24"/>
          <w:szCs w:val="24"/>
        </w:rPr>
      </w:pPr>
      <w:r w:rsidRPr="00B25D07">
        <w:rPr>
          <w:rFonts w:ascii="Palatino Linotype" w:hAnsi="Palatino Linotype"/>
          <w:sz w:val="24"/>
          <w:szCs w:val="24"/>
        </w:rPr>
        <w:t>autospecial</w:t>
      </w:r>
      <w:r w:rsidR="00585FC9" w:rsidRPr="00B25D07">
        <w:rPr>
          <w:rFonts w:ascii="Palatino Linotype" w:hAnsi="Palatino Linotype"/>
          <w:sz w:val="24"/>
          <w:szCs w:val="24"/>
        </w:rPr>
        <w:t>ele cu care s-</w:t>
      </w:r>
      <w:r w:rsidR="00387CF6" w:rsidRPr="00B25D07">
        <w:rPr>
          <w:rFonts w:ascii="Palatino Linotype" w:hAnsi="Palatino Linotype"/>
          <w:sz w:val="24"/>
          <w:szCs w:val="24"/>
        </w:rPr>
        <w:t>a efectuat transportul fracțiilor/categoriilor de deșeuri colectate</w:t>
      </w:r>
      <w:r w:rsidR="00853E15" w:rsidRPr="00B25D07">
        <w:rPr>
          <w:rFonts w:ascii="Palatino Linotype" w:hAnsi="Palatino Linotype"/>
          <w:sz w:val="24"/>
          <w:szCs w:val="24"/>
        </w:rPr>
        <w:t xml:space="preserve">; </w:t>
      </w:r>
    </w:p>
    <w:p w14:paraId="3795B664" w14:textId="77777777" w:rsidR="00F736EC" w:rsidRPr="00B25D07" w:rsidRDefault="00853E15" w:rsidP="00843609">
      <w:pPr>
        <w:pStyle w:val="ListParagraph"/>
        <w:keepNext w:val="0"/>
        <w:keepLines w:val="0"/>
        <w:widowControl w:val="0"/>
        <w:numPr>
          <w:ilvl w:val="0"/>
          <w:numId w:val="28"/>
        </w:numPr>
        <w:tabs>
          <w:tab w:val="left" w:pos="142"/>
          <w:tab w:val="left" w:pos="284"/>
          <w:tab w:val="left" w:pos="720"/>
          <w:tab w:val="left" w:pos="851"/>
          <w:tab w:val="left" w:pos="1170"/>
        </w:tabs>
        <w:spacing w:before="120"/>
        <w:ind w:left="0"/>
        <w:contextualSpacing w:val="0"/>
        <w:rPr>
          <w:rFonts w:ascii="Palatino Linotype" w:hAnsi="Palatino Linotype"/>
          <w:sz w:val="24"/>
          <w:szCs w:val="24"/>
        </w:rPr>
      </w:pPr>
      <w:r w:rsidRPr="00B25D07">
        <w:rPr>
          <w:rFonts w:ascii="Palatino Linotype" w:hAnsi="Palatino Linotype"/>
          <w:sz w:val="24"/>
          <w:szCs w:val="24"/>
        </w:rPr>
        <w:t>cantitățile și categoriile de deșeuri colectate;</w:t>
      </w:r>
    </w:p>
    <w:p w14:paraId="60D1E9B4" w14:textId="77777777" w:rsidR="00D21E22" w:rsidRPr="00B25D07" w:rsidRDefault="00853E15" w:rsidP="00843609">
      <w:pPr>
        <w:pStyle w:val="ListParagraph"/>
        <w:keepNext w:val="0"/>
        <w:keepLines w:val="0"/>
        <w:widowControl w:val="0"/>
        <w:numPr>
          <w:ilvl w:val="0"/>
          <w:numId w:val="28"/>
        </w:numPr>
        <w:tabs>
          <w:tab w:val="left" w:pos="142"/>
          <w:tab w:val="left" w:pos="284"/>
          <w:tab w:val="left" w:pos="720"/>
          <w:tab w:val="left" w:pos="851"/>
          <w:tab w:val="left" w:pos="1170"/>
        </w:tabs>
        <w:spacing w:before="120"/>
        <w:ind w:left="0"/>
        <w:contextualSpacing w:val="0"/>
        <w:rPr>
          <w:rFonts w:ascii="Palatino Linotype" w:hAnsi="Palatino Linotype"/>
          <w:sz w:val="24"/>
          <w:szCs w:val="24"/>
        </w:rPr>
      </w:pPr>
      <w:r w:rsidRPr="00B25D07">
        <w:rPr>
          <w:rFonts w:ascii="Palatino Linotype" w:hAnsi="Palatino Linotype"/>
          <w:sz w:val="24"/>
          <w:szCs w:val="24"/>
        </w:rPr>
        <w:t xml:space="preserve"> instalația la care au fost transportate;</w:t>
      </w:r>
    </w:p>
    <w:p w14:paraId="08652F86" w14:textId="77777777" w:rsidR="00463C2E" w:rsidRPr="00B25D07" w:rsidRDefault="00853E15" w:rsidP="00843609">
      <w:pPr>
        <w:pStyle w:val="ListParagraph"/>
        <w:keepNext w:val="0"/>
        <w:keepLines w:val="0"/>
        <w:widowControl w:val="0"/>
        <w:numPr>
          <w:ilvl w:val="0"/>
          <w:numId w:val="28"/>
        </w:numPr>
        <w:tabs>
          <w:tab w:val="left" w:pos="142"/>
          <w:tab w:val="left" w:pos="284"/>
          <w:tab w:val="left" w:pos="720"/>
          <w:tab w:val="left" w:pos="851"/>
          <w:tab w:val="left" w:pos="1170"/>
        </w:tabs>
        <w:spacing w:before="120"/>
        <w:ind w:left="0"/>
        <w:contextualSpacing w:val="0"/>
        <w:rPr>
          <w:rFonts w:ascii="Palatino Linotype" w:hAnsi="Palatino Linotype"/>
          <w:sz w:val="24"/>
          <w:szCs w:val="24"/>
        </w:rPr>
      </w:pPr>
      <w:r w:rsidRPr="00B25D07">
        <w:rPr>
          <w:rFonts w:ascii="Palatino Linotype" w:hAnsi="Palatino Linotype"/>
          <w:sz w:val="24"/>
          <w:szCs w:val="24"/>
        </w:rPr>
        <w:t xml:space="preserve"> </w:t>
      </w:r>
      <w:r w:rsidR="00463C2E" w:rsidRPr="00B25D07">
        <w:rPr>
          <w:rFonts w:ascii="Palatino Linotype" w:hAnsi="Palatino Linotype"/>
          <w:sz w:val="24"/>
          <w:szCs w:val="24"/>
        </w:rPr>
        <w:t>i</w:t>
      </w:r>
      <w:r w:rsidRPr="00B25D07">
        <w:rPr>
          <w:rFonts w:ascii="Palatino Linotype" w:hAnsi="Palatino Linotype"/>
          <w:sz w:val="24"/>
          <w:szCs w:val="24"/>
        </w:rPr>
        <w:t>ncidente</w:t>
      </w:r>
      <w:r w:rsidR="00463C2E" w:rsidRPr="00B25D07">
        <w:rPr>
          <w:rFonts w:ascii="Palatino Linotype" w:hAnsi="Palatino Linotype"/>
          <w:sz w:val="24"/>
          <w:szCs w:val="24"/>
        </w:rPr>
        <w:t xml:space="preserve"> și defecțiuni ale echipamentelor de colectare și transport deșeuri;</w:t>
      </w:r>
    </w:p>
    <w:p w14:paraId="7E25A000" w14:textId="5600E59B" w:rsidR="00631022" w:rsidRPr="00B25D07" w:rsidRDefault="004B17F2" w:rsidP="00843609">
      <w:pPr>
        <w:pStyle w:val="ListParagraph"/>
        <w:keepNext w:val="0"/>
        <w:keepLines w:val="0"/>
        <w:widowControl w:val="0"/>
        <w:numPr>
          <w:ilvl w:val="0"/>
          <w:numId w:val="28"/>
        </w:numPr>
        <w:tabs>
          <w:tab w:val="left" w:pos="142"/>
          <w:tab w:val="left" w:pos="284"/>
          <w:tab w:val="left" w:pos="720"/>
          <w:tab w:val="left" w:pos="851"/>
          <w:tab w:val="left" w:pos="1170"/>
        </w:tabs>
        <w:spacing w:before="120"/>
        <w:ind w:left="0"/>
        <w:contextualSpacing w:val="0"/>
        <w:rPr>
          <w:rFonts w:ascii="Palatino Linotype" w:hAnsi="Palatino Linotype"/>
          <w:sz w:val="24"/>
          <w:szCs w:val="24"/>
        </w:rPr>
      </w:pPr>
      <w:r w:rsidRPr="00B25D07">
        <w:rPr>
          <w:rFonts w:ascii="Palatino Linotype" w:hAnsi="Palatino Linotype"/>
          <w:sz w:val="24"/>
          <w:szCs w:val="24"/>
        </w:rPr>
        <w:t>limitări și î</w:t>
      </w:r>
      <w:r w:rsidR="0026787A" w:rsidRPr="00B25D07">
        <w:rPr>
          <w:rFonts w:ascii="Palatino Linotype" w:hAnsi="Palatino Linotype"/>
          <w:sz w:val="24"/>
          <w:szCs w:val="24"/>
        </w:rPr>
        <w:t>ntreruperi</w:t>
      </w:r>
      <w:r w:rsidR="00631022" w:rsidRPr="00B25D07">
        <w:rPr>
          <w:rFonts w:ascii="Palatino Linotype" w:hAnsi="Palatino Linotype"/>
          <w:sz w:val="24"/>
          <w:szCs w:val="24"/>
        </w:rPr>
        <w:t xml:space="preserve"> </w:t>
      </w:r>
      <w:r w:rsidR="0026787A" w:rsidRPr="00B25D07">
        <w:rPr>
          <w:rFonts w:ascii="Palatino Linotype" w:hAnsi="Palatino Linotype"/>
          <w:sz w:val="24"/>
          <w:szCs w:val="24"/>
        </w:rPr>
        <w:t>neprogramate</w:t>
      </w:r>
      <w:r w:rsidR="00631022" w:rsidRPr="00B25D07">
        <w:rPr>
          <w:rFonts w:ascii="Palatino Linotype" w:hAnsi="Palatino Linotype"/>
          <w:sz w:val="24"/>
          <w:szCs w:val="24"/>
        </w:rPr>
        <w:t xml:space="preserve"> în prestarea serviciului;</w:t>
      </w:r>
    </w:p>
    <w:p w14:paraId="69FB9AF6" w14:textId="77777777" w:rsidR="008E3F8F" w:rsidRPr="00B25D07" w:rsidRDefault="00853E15" w:rsidP="00843609">
      <w:pPr>
        <w:pStyle w:val="ListParagraph"/>
        <w:keepNext w:val="0"/>
        <w:keepLines w:val="0"/>
        <w:widowControl w:val="0"/>
        <w:numPr>
          <w:ilvl w:val="0"/>
          <w:numId w:val="28"/>
        </w:numPr>
        <w:tabs>
          <w:tab w:val="left" w:pos="142"/>
          <w:tab w:val="left" w:pos="284"/>
          <w:tab w:val="left" w:pos="720"/>
          <w:tab w:val="left" w:pos="851"/>
          <w:tab w:val="left" w:pos="1170"/>
        </w:tabs>
        <w:spacing w:before="120"/>
        <w:ind w:left="0"/>
        <w:contextualSpacing w:val="0"/>
        <w:rPr>
          <w:rFonts w:ascii="Palatino Linotype" w:hAnsi="Palatino Linotype"/>
          <w:sz w:val="24"/>
          <w:szCs w:val="24"/>
        </w:rPr>
      </w:pPr>
      <w:r w:rsidRPr="00B25D07">
        <w:rPr>
          <w:rFonts w:ascii="Palatino Linotype" w:hAnsi="Palatino Linotype"/>
          <w:sz w:val="24"/>
          <w:szCs w:val="24"/>
        </w:rPr>
        <w:lastRenderedPageBreak/>
        <w:t>registre ale lucrărilor de întreținere și reparații realizate la fiecare echipament;</w:t>
      </w:r>
    </w:p>
    <w:p w14:paraId="19D0942F" w14:textId="77777777" w:rsidR="00AA7D0C" w:rsidRPr="00B25D07" w:rsidRDefault="00853E15" w:rsidP="00843609">
      <w:pPr>
        <w:pStyle w:val="ListParagraph"/>
        <w:keepNext w:val="0"/>
        <w:keepLines w:val="0"/>
        <w:widowControl w:val="0"/>
        <w:numPr>
          <w:ilvl w:val="0"/>
          <w:numId w:val="28"/>
        </w:numPr>
        <w:tabs>
          <w:tab w:val="left" w:pos="142"/>
          <w:tab w:val="left" w:pos="284"/>
          <w:tab w:val="left" w:pos="720"/>
          <w:tab w:val="left" w:pos="851"/>
          <w:tab w:val="left" w:pos="1170"/>
        </w:tabs>
        <w:spacing w:before="120"/>
        <w:ind w:left="0"/>
        <w:contextualSpacing w:val="0"/>
        <w:rPr>
          <w:rFonts w:ascii="Palatino Linotype" w:hAnsi="Palatino Linotype"/>
          <w:sz w:val="24"/>
          <w:szCs w:val="24"/>
        </w:rPr>
      </w:pPr>
      <w:r w:rsidRPr="00B25D07">
        <w:rPr>
          <w:rFonts w:ascii="Palatino Linotype" w:hAnsi="Palatino Linotype"/>
          <w:sz w:val="24"/>
          <w:szCs w:val="24"/>
        </w:rPr>
        <w:t>p</w:t>
      </w:r>
      <w:r w:rsidR="008E3F8F" w:rsidRPr="00B25D07">
        <w:rPr>
          <w:rFonts w:ascii="Palatino Linotype" w:hAnsi="Palatino Linotype"/>
          <w:sz w:val="24"/>
          <w:szCs w:val="24"/>
        </w:rPr>
        <w:t>etiții</w:t>
      </w:r>
      <w:r w:rsidRPr="00B25D07">
        <w:rPr>
          <w:rFonts w:ascii="Palatino Linotype" w:hAnsi="Palatino Linotype"/>
          <w:sz w:val="24"/>
          <w:szCs w:val="24"/>
        </w:rPr>
        <w:t xml:space="preserve"> și notificări primite și răspunsurile </w:t>
      </w:r>
      <w:r w:rsidR="008E3F8F" w:rsidRPr="00B25D07">
        <w:rPr>
          <w:rFonts w:ascii="Palatino Linotype" w:hAnsi="Palatino Linotype"/>
          <w:sz w:val="24"/>
          <w:szCs w:val="24"/>
        </w:rPr>
        <w:t>formulate</w:t>
      </w:r>
      <w:r w:rsidRPr="00B25D07">
        <w:rPr>
          <w:rFonts w:ascii="Palatino Linotype" w:hAnsi="Palatino Linotype"/>
          <w:sz w:val="24"/>
          <w:szCs w:val="24"/>
        </w:rPr>
        <w:t>;</w:t>
      </w:r>
    </w:p>
    <w:p w14:paraId="3DC5632A" w14:textId="5BB59DEB" w:rsidR="00AA7D0C" w:rsidRPr="00B25D07" w:rsidRDefault="0018397E" w:rsidP="00843609">
      <w:pPr>
        <w:pStyle w:val="ListParagraph"/>
        <w:keepNext w:val="0"/>
        <w:keepLines w:val="0"/>
        <w:widowControl w:val="0"/>
        <w:numPr>
          <w:ilvl w:val="0"/>
          <w:numId w:val="28"/>
        </w:numPr>
        <w:tabs>
          <w:tab w:val="left" w:pos="142"/>
          <w:tab w:val="left" w:pos="284"/>
          <w:tab w:val="left" w:pos="720"/>
          <w:tab w:val="left" w:pos="851"/>
          <w:tab w:val="left" w:pos="1170"/>
        </w:tabs>
        <w:spacing w:before="120"/>
        <w:ind w:left="0"/>
        <w:contextualSpacing w:val="0"/>
        <w:rPr>
          <w:rFonts w:ascii="Palatino Linotype" w:hAnsi="Palatino Linotype"/>
          <w:sz w:val="24"/>
          <w:szCs w:val="24"/>
        </w:rPr>
      </w:pPr>
      <w:r w:rsidRPr="00B25D07">
        <w:rPr>
          <w:rFonts w:ascii="Palatino Linotype" w:hAnsi="Palatino Linotype"/>
          <w:sz w:val="24"/>
          <w:szCs w:val="24"/>
        </w:rPr>
        <w:t xml:space="preserve"> </w:t>
      </w:r>
      <w:r w:rsidR="00853E15" w:rsidRPr="00B25D07">
        <w:rPr>
          <w:rFonts w:ascii="Palatino Linotype" w:hAnsi="Palatino Linotype"/>
          <w:sz w:val="24"/>
          <w:szCs w:val="24"/>
        </w:rPr>
        <w:t xml:space="preserve"> problemele apărute</w:t>
      </w:r>
      <w:r w:rsidR="00F61201" w:rsidRPr="00B25D07">
        <w:rPr>
          <w:rFonts w:ascii="Palatino Linotype" w:hAnsi="Palatino Linotype"/>
          <w:sz w:val="24"/>
          <w:szCs w:val="24"/>
        </w:rPr>
        <w:t xml:space="preserve"> în raporturile cu alți operatori și modul de soluționare</w:t>
      </w:r>
      <w:r w:rsidR="00853E15" w:rsidRPr="00B25D07">
        <w:rPr>
          <w:rFonts w:ascii="Palatino Linotype" w:hAnsi="Palatino Linotype"/>
          <w:sz w:val="24"/>
          <w:szCs w:val="24"/>
        </w:rPr>
        <w:t>;</w:t>
      </w:r>
    </w:p>
    <w:p w14:paraId="5295C755" w14:textId="59A9033C" w:rsidR="003054F5" w:rsidRPr="00B25D07" w:rsidRDefault="0018397E" w:rsidP="00843609">
      <w:pPr>
        <w:pStyle w:val="ListParagraph"/>
        <w:keepNext w:val="0"/>
        <w:keepLines w:val="0"/>
        <w:widowControl w:val="0"/>
        <w:numPr>
          <w:ilvl w:val="0"/>
          <w:numId w:val="28"/>
        </w:numPr>
        <w:tabs>
          <w:tab w:val="left" w:pos="142"/>
          <w:tab w:val="left" w:pos="284"/>
          <w:tab w:val="left" w:pos="720"/>
          <w:tab w:val="left" w:pos="851"/>
          <w:tab w:val="left" w:pos="1170"/>
        </w:tabs>
        <w:spacing w:before="120"/>
        <w:ind w:left="0"/>
        <w:contextualSpacing w:val="0"/>
        <w:rPr>
          <w:rFonts w:ascii="Palatino Linotype" w:hAnsi="Palatino Linotype"/>
          <w:sz w:val="24"/>
          <w:szCs w:val="24"/>
        </w:rPr>
      </w:pPr>
      <w:r w:rsidRPr="00B25D07">
        <w:rPr>
          <w:rFonts w:ascii="Palatino Linotype" w:hAnsi="Palatino Linotype"/>
          <w:sz w:val="24"/>
          <w:szCs w:val="24"/>
        </w:rPr>
        <w:t xml:space="preserve">  </w:t>
      </w:r>
      <w:r w:rsidR="00853E15" w:rsidRPr="00B25D07">
        <w:rPr>
          <w:rFonts w:ascii="Palatino Linotype" w:hAnsi="Palatino Linotype"/>
          <w:sz w:val="24"/>
          <w:szCs w:val="24"/>
        </w:rPr>
        <w:t xml:space="preserve">orice alte date înregistrate solicitate de </w:t>
      </w:r>
      <w:r w:rsidR="00F61201" w:rsidRPr="00B25D07">
        <w:rPr>
          <w:rFonts w:ascii="Palatino Linotype" w:hAnsi="Palatino Linotype"/>
          <w:sz w:val="24"/>
          <w:szCs w:val="24"/>
        </w:rPr>
        <w:t>d</w:t>
      </w:r>
      <w:r w:rsidR="00853E15" w:rsidRPr="00B25D07">
        <w:rPr>
          <w:rFonts w:ascii="Palatino Linotype" w:hAnsi="Palatino Linotype"/>
          <w:sz w:val="24"/>
          <w:szCs w:val="24"/>
        </w:rPr>
        <w:t xml:space="preserve">elegatar. </w:t>
      </w:r>
    </w:p>
    <w:p w14:paraId="13625377" w14:textId="58C8E915" w:rsidR="00DD4F1B" w:rsidRPr="00B25D07" w:rsidRDefault="0018397E" w:rsidP="00843609">
      <w:pPr>
        <w:pStyle w:val="textarticolorlege"/>
        <w:numPr>
          <w:ilvl w:val="0"/>
          <w:numId w:val="31"/>
        </w:numPr>
        <w:tabs>
          <w:tab w:val="left" w:pos="851"/>
        </w:tabs>
        <w:spacing w:before="120" w:line="240" w:lineRule="auto"/>
        <w:ind w:left="0" w:firstLine="567"/>
        <w:rPr>
          <w:rFonts w:ascii="Palatino Linotype" w:hAnsi="Palatino Linotype"/>
        </w:rPr>
      </w:pPr>
      <w:r w:rsidRPr="00B25D07">
        <w:rPr>
          <w:rFonts w:ascii="Palatino Linotype" w:hAnsi="Palatino Linotype"/>
        </w:rPr>
        <w:t xml:space="preserve"> </w:t>
      </w:r>
      <w:r w:rsidR="00853E15" w:rsidRPr="00B25D07">
        <w:rPr>
          <w:rFonts w:ascii="Palatino Linotype" w:hAnsi="Palatino Linotype"/>
        </w:rPr>
        <w:t xml:space="preserve">Delegatarul își rezervă dreptul de a solicita periodic și furnizarea de rapoarte zilnice. Formatul standard al rapoartelor zilnice se va conveni între </w:t>
      </w:r>
      <w:r w:rsidR="00B512EE" w:rsidRPr="00B25D07">
        <w:rPr>
          <w:rFonts w:ascii="Palatino Linotype" w:hAnsi="Palatino Linotype"/>
        </w:rPr>
        <w:t>d</w:t>
      </w:r>
      <w:r w:rsidR="00853E15" w:rsidRPr="00B25D07">
        <w:rPr>
          <w:rFonts w:ascii="Palatino Linotype" w:hAnsi="Palatino Linotype"/>
        </w:rPr>
        <w:t xml:space="preserve">elegatar și </w:t>
      </w:r>
      <w:r w:rsidR="004F6F40" w:rsidRPr="00B25D07">
        <w:rPr>
          <w:rFonts w:ascii="Palatino Linotype" w:hAnsi="Palatino Linotype"/>
        </w:rPr>
        <w:t>operator</w:t>
      </w:r>
      <w:r w:rsidR="00853E15" w:rsidRPr="00B25D07">
        <w:rPr>
          <w:rFonts w:ascii="Palatino Linotype" w:hAnsi="Palatino Linotype"/>
        </w:rPr>
        <w:t xml:space="preserve"> înainte de data de începer</w:t>
      </w:r>
      <w:r w:rsidR="004F6F40" w:rsidRPr="00B25D07">
        <w:rPr>
          <w:rFonts w:ascii="Palatino Linotype" w:hAnsi="Palatino Linotype"/>
        </w:rPr>
        <w:t>ii prestării activității</w:t>
      </w:r>
      <w:r w:rsidR="00853E15" w:rsidRPr="00B25D07">
        <w:rPr>
          <w:rFonts w:ascii="Palatino Linotype" w:hAnsi="Palatino Linotype"/>
        </w:rPr>
        <w:t xml:space="preserve">. </w:t>
      </w:r>
    </w:p>
    <w:p w14:paraId="30CC6ECC" w14:textId="0D3BD99E" w:rsidR="00853E15" w:rsidRPr="00B25D07" w:rsidRDefault="00853E15" w:rsidP="00C2279E">
      <w:pPr>
        <w:pStyle w:val="nrarticolo"/>
        <w:spacing w:before="120" w:line="240" w:lineRule="auto"/>
        <w:ind w:left="0"/>
        <w:contextualSpacing w:val="0"/>
        <w:rPr>
          <w:rFonts w:ascii="Palatino Linotype" w:hAnsi="Palatino Linotype"/>
        </w:rPr>
      </w:pPr>
    </w:p>
    <w:p w14:paraId="218B6CE5" w14:textId="6066A9EE" w:rsidR="00853E15" w:rsidRPr="00B25D07" w:rsidRDefault="00920F50" w:rsidP="00C2279E">
      <w:pPr>
        <w:pStyle w:val="textarticolorlege"/>
        <w:spacing w:before="120" w:line="240" w:lineRule="auto"/>
        <w:rPr>
          <w:rFonts w:ascii="Palatino Linotype" w:hAnsi="Palatino Linotype"/>
        </w:rPr>
      </w:pPr>
      <w:r w:rsidRPr="00B25D07">
        <w:rPr>
          <w:rFonts w:ascii="Palatino Linotype" w:hAnsi="Palatino Linotype"/>
        </w:rPr>
        <w:t>Operatorul</w:t>
      </w:r>
      <w:r w:rsidR="00853E15" w:rsidRPr="00B25D07">
        <w:rPr>
          <w:rFonts w:ascii="Palatino Linotype" w:hAnsi="Palatino Linotype"/>
        </w:rPr>
        <w:t xml:space="preserve"> va raporta lunar</w:t>
      </w:r>
      <w:r w:rsidR="000000FC" w:rsidRPr="00B25D07">
        <w:rPr>
          <w:rFonts w:ascii="Palatino Linotype" w:hAnsi="Palatino Linotype"/>
        </w:rPr>
        <w:t xml:space="preserve"> delegatarului</w:t>
      </w:r>
      <w:r w:rsidR="00853E15" w:rsidRPr="00B25D07">
        <w:rPr>
          <w:rFonts w:ascii="Palatino Linotype" w:hAnsi="Palatino Linotype"/>
        </w:rPr>
        <w:t xml:space="preserve"> următoarele: </w:t>
      </w:r>
    </w:p>
    <w:p w14:paraId="26BE2BE2" w14:textId="61FA5376" w:rsidR="000000FC" w:rsidRPr="00B25D07" w:rsidRDefault="0048341C" w:rsidP="00843609">
      <w:pPr>
        <w:pStyle w:val="ListParagraph"/>
        <w:keepNext w:val="0"/>
        <w:keepLines w:val="0"/>
        <w:widowControl w:val="0"/>
        <w:numPr>
          <w:ilvl w:val="2"/>
          <w:numId w:val="27"/>
        </w:numPr>
        <w:tabs>
          <w:tab w:val="left" w:pos="142"/>
          <w:tab w:val="left" w:pos="284"/>
          <w:tab w:val="left" w:pos="840"/>
          <w:tab w:val="left" w:pos="1170"/>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 xml:space="preserve">cantitatea de deșeuri municipale colectate de pe raza fiecărei </w:t>
      </w:r>
      <w:r w:rsidR="000000FC" w:rsidRPr="00B25D07">
        <w:rPr>
          <w:rFonts w:ascii="Palatino Linotype" w:hAnsi="Palatino Linotype"/>
          <w:sz w:val="24"/>
          <w:szCs w:val="24"/>
        </w:rPr>
        <w:t>unități</w:t>
      </w:r>
      <w:r w:rsidR="00BD04AB" w:rsidRPr="00B25D07">
        <w:rPr>
          <w:rFonts w:ascii="Palatino Linotype" w:hAnsi="Palatino Linotype"/>
          <w:sz w:val="24"/>
          <w:szCs w:val="24"/>
        </w:rPr>
        <w:t>/subdiviziuni</w:t>
      </w:r>
      <w:r w:rsidRPr="00B25D07">
        <w:rPr>
          <w:rFonts w:ascii="Palatino Linotype" w:hAnsi="Palatino Linotype"/>
          <w:sz w:val="24"/>
          <w:szCs w:val="24"/>
        </w:rPr>
        <w:t xml:space="preserve"> administrativ-teritoriale, defalcat pe surse utilizatori casnici </w:t>
      </w:r>
      <w:r w:rsidR="000000FC" w:rsidRPr="00B25D07">
        <w:rPr>
          <w:rFonts w:ascii="Palatino Linotype" w:hAnsi="Palatino Linotype"/>
          <w:sz w:val="24"/>
          <w:szCs w:val="24"/>
        </w:rPr>
        <w:t>și</w:t>
      </w:r>
      <w:r w:rsidRPr="00B25D07">
        <w:rPr>
          <w:rFonts w:ascii="Palatino Linotype" w:hAnsi="Palatino Linotype"/>
          <w:sz w:val="24"/>
          <w:szCs w:val="24"/>
        </w:rPr>
        <w:t xml:space="preserve"> utilizatori non-casnici </w:t>
      </w:r>
      <w:r w:rsidR="000000FC" w:rsidRPr="00B25D07">
        <w:rPr>
          <w:rFonts w:ascii="Palatino Linotype" w:hAnsi="Palatino Linotype"/>
          <w:sz w:val="24"/>
          <w:szCs w:val="24"/>
        </w:rPr>
        <w:t>și</w:t>
      </w:r>
      <w:r w:rsidRPr="00B25D07">
        <w:rPr>
          <w:rFonts w:ascii="Palatino Linotype" w:hAnsi="Palatino Linotype"/>
          <w:sz w:val="24"/>
          <w:szCs w:val="24"/>
        </w:rPr>
        <w:t xml:space="preserve"> pe categorii de deșeuri;</w:t>
      </w:r>
    </w:p>
    <w:p w14:paraId="5AD5C080" w14:textId="77777777" w:rsidR="000000FC" w:rsidRPr="00B25D07" w:rsidRDefault="0048341C" w:rsidP="00843609">
      <w:pPr>
        <w:pStyle w:val="ListParagraph"/>
        <w:keepNext w:val="0"/>
        <w:keepLines w:val="0"/>
        <w:widowControl w:val="0"/>
        <w:numPr>
          <w:ilvl w:val="2"/>
          <w:numId w:val="27"/>
        </w:numPr>
        <w:tabs>
          <w:tab w:val="left" w:pos="142"/>
          <w:tab w:val="left" w:pos="284"/>
          <w:tab w:val="left" w:pos="840"/>
          <w:tab w:val="left" w:pos="1170"/>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 xml:space="preserve"> cantitatea de deșeuri predată operatorilor care </w:t>
      </w:r>
      <w:r w:rsidR="000000FC" w:rsidRPr="00B25D07">
        <w:rPr>
          <w:rFonts w:ascii="Palatino Linotype" w:hAnsi="Palatino Linotype"/>
          <w:sz w:val="24"/>
          <w:szCs w:val="24"/>
        </w:rPr>
        <w:t>desfășoară</w:t>
      </w:r>
      <w:r w:rsidRPr="00B25D07">
        <w:rPr>
          <w:rFonts w:ascii="Palatino Linotype" w:hAnsi="Palatino Linotype"/>
          <w:sz w:val="24"/>
          <w:szCs w:val="24"/>
        </w:rPr>
        <w:t xml:space="preserve"> </w:t>
      </w:r>
      <w:r w:rsidR="000000FC" w:rsidRPr="00B25D07">
        <w:rPr>
          <w:rFonts w:ascii="Palatino Linotype" w:hAnsi="Palatino Linotype"/>
          <w:sz w:val="24"/>
          <w:szCs w:val="24"/>
        </w:rPr>
        <w:t>activități</w:t>
      </w:r>
      <w:r w:rsidRPr="00B25D07">
        <w:rPr>
          <w:rFonts w:ascii="Palatino Linotype" w:hAnsi="Palatino Linotype"/>
          <w:sz w:val="24"/>
          <w:szCs w:val="24"/>
        </w:rPr>
        <w:t xml:space="preserve"> de sortare și depozitare/tratare a deșeurilor, pe fiecare tip de deșeuri;</w:t>
      </w:r>
    </w:p>
    <w:p w14:paraId="6CA2DDFF" w14:textId="0C68B252" w:rsidR="000000FC" w:rsidRPr="00B25D07" w:rsidRDefault="0048341C" w:rsidP="00843609">
      <w:pPr>
        <w:pStyle w:val="ListParagraph"/>
        <w:keepNext w:val="0"/>
        <w:keepLines w:val="0"/>
        <w:widowControl w:val="0"/>
        <w:numPr>
          <w:ilvl w:val="2"/>
          <w:numId w:val="27"/>
        </w:numPr>
        <w:tabs>
          <w:tab w:val="left" w:pos="142"/>
          <w:tab w:val="left" w:pos="284"/>
          <w:tab w:val="left" w:pos="840"/>
          <w:tab w:val="left" w:pos="1170"/>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 xml:space="preserve"> </w:t>
      </w:r>
      <w:r w:rsidR="000000FC" w:rsidRPr="00B25D07">
        <w:rPr>
          <w:rFonts w:ascii="Palatino Linotype" w:hAnsi="Palatino Linotype"/>
          <w:sz w:val="24"/>
          <w:szCs w:val="24"/>
        </w:rPr>
        <w:t>situația</w:t>
      </w:r>
      <w:r w:rsidRPr="00B25D07">
        <w:rPr>
          <w:rFonts w:ascii="Palatino Linotype" w:hAnsi="Palatino Linotype"/>
          <w:sz w:val="24"/>
          <w:szCs w:val="24"/>
        </w:rPr>
        <w:t xml:space="preserve"> tuturor utilizatorilor care au contract de prestări de servicii încheiat cu </w:t>
      </w:r>
      <w:r w:rsidR="00A805D7" w:rsidRPr="00B25D07">
        <w:rPr>
          <w:rFonts w:ascii="Palatino Linotype" w:hAnsi="Palatino Linotype"/>
          <w:sz w:val="24"/>
          <w:szCs w:val="24"/>
        </w:rPr>
        <w:t>acesta</w:t>
      </w:r>
      <w:r w:rsidRPr="00B25D07">
        <w:rPr>
          <w:rFonts w:ascii="Palatino Linotype" w:hAnsi="Palatino Linotype"/>
          <w:sz w:val="24"/>
          <w:szCs w:val="24"/>
        </w:rPr>
        <w:t>, dacă este cazul;</w:t>
      </w:r>
    </w:p>
    <w:p w14:paraId="7FB8B4A0" w14:textId="1D733D92" w:rsidR="0048341C" w:rsidRPr="00B25D07" w:rsidRDefault="0048341C" w:rsidP="00843609">
      <w:pPr>
        <w:pStyle w:val="ListParagraph"/>
        <w:keepNext w:val="0"/>
        <w:keepLines w:val="0"/>
        <w:widowControl w:val="0"/>
        <w:numPr>
          <w:ilvl w:val="2"/>
          <w:numId w:val="27"/>
        </w:numPr>
        <w:tabs>
          <w:tab w:val="left" w:pos="142"/>
          <w:tab w:val="left" w:pos="284"/>
          <w:tab w:val="left" w:pos="840"/>
          <w:tab w:val="left" w:pos="1170"/>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 xml:space="preserve"> înregistrări ale </w:t>
      </w:r>
      <w:r w:rsidR="00436B2D" w:rsidRPr="00B25D07">
        <w:rPr>
          <w:rFonts w:ascii="Palatino Linotype" w:hAnsi="Palatino Linotype"/>
          <w:sz w:val="24"/>
          <w:szCs w:val="24"/>
        </w:rPr>
        <w:t>activității</w:t>
      </w:r>
      <w:r w:rsidRPr="00B25D07">
        <w:rPr>
          <w:rFonts w:ascii="Palatino Linotype" w:hAnsi="Palatino Linotype"/>
          <w:sz w:val="24"/>
          <w:szCs w:val="24"/>
        </w:rPr>
        <w:t xml:space="preserve"> zilnice de prestare a </w:t>
      </w:r>
      <w:r w:rsidR="00436B2D" w:rsidRPr="00B25D07">
        <w:rPr>
          <w:rFonts w:ascii="Palatino Linotype" w:hAnsi="Palatino Linotype"/>
          <w:sz w:val="24"/>
          <w:szCs w:val="24"/>
        </w:rPr>
        <w:t>s</w:t>
      </w:r>
      <w:r w:rsidRPr="00B25D07">
        <w:rPr>
          <w:rFonts w:ascii="Palatino Linotype" w:hAnsi="Palatino Linotype"/>
          <w:sz w:val="24"/>
          <w:szCs w:val="24"/>
        </w:rPr>
        <w:t>erviciului pentru fiecare traseu de colectare, dac</w:t>
      </w:r>
      <w:r w:rsidR="002C2CCA" w:rsidRPr="00B25D07">
        <w:rPr>
          <w:rFonts w:ascii="Palatino Linotype" w:hAnsi="Palatino Linotype"/>
          <w:sz w:val="24"/>
          <w:szCs w:val="24"/>
        </w:rPr>
        <w:t>ă</w:t>
      </w:r>
      <w:r w:rsidRPr="00B25D07">
        <w:rPr>
          <w:rFonts w:ascii="Palatino Linotype" w:hAnsi="Palatino Linotype"/>
          <w:sz w:val="24"/>
          <w:szCs w:val="24"/>
        </w:rPr>
        <w:t xml:space="preserve"> este cazul. </w:t>
      </w:r>
    </w:p>
    <w:p w14:paraId="3F0D811E" w14:textId="1781CA51" w:rsidR="0048341C" w:rsidRPr="00B25D07" w:rsidRDefault="0048341C" w:rsidP="00C2279E">
      <w:pPr>
        <w:pStyle w:val="nrarticolo"/>
        <w:spacing w:before="120" w:line="240" w:lineRule="auto"/>
        <w:ind w:left="0"/>
        <w:contextualSpacing w:val="0"/>
        <w:rPr>
          <w:rFonts w:ascii="Palatino Linotype" w:hAnsi="Palatino Linotype"/>
        </w:rPr>
      </w:pPr>
    </w:p>
    <w:p w14:paraId="1A574A01" w14:textId="54F1C1B9" w:rsidR="0049676D" w:rsidRPr="00B25D07" w:rsidRDefault="0040444D" w:rsidP="00C2279E">
      <w:pPr>
        <w:pStyle w:val="textarticolorlege"/>
        <w:spacing w:before="120" w:line="240" w:lineRule="auto"/>
        <w:rPr>
          <w:rFonts w:ascii="Palatino Linotype" w:hAnsi="Palatino Linotype"/>
        </w:rPr>
      </w:pPr>
      <w:r w:rsidRPr="00B25D07">
        <w:rPr>
          <w:rStyle w:val="textarticolorlegeChar"/>
          <w:rFonts w:ascii="Palatino Linotype" w:hAnsi="Palatino Linotype"/>
        </w:rPr>
        <w:t xml:space="preserve">Operatorul va transmite delegatarului un raport trimestrial, cel târziu </w:t>
      </w:r>
      <w:r w:rsidR="001E5856" w:rsidRPr="00B25D07">
        <w:rPr>
          <w:rStyle w:val="textarticolorlegeChar"/>
          <w:rFonts w:ascii="Palatino Linotype" w:hAnsi="Palatino Linotype"/>
        </w:rPr>
        <w:t>până la sfârșitul luni</w:t>
      </w:r>
      <w:r w:rsidR="005B3327" w:rsidRPr="00B25D07">
        <w:rPr>
          <w:rStyle w:val="textarticolorlegeChar"/>
          <w:rFonts w:ascii="Palatino Linotype" w:hAnsi="Palatino Linotype"/>
        </w:rPr>
        <w:t>i următoare</w:t>
      </w:r>
      <w:r w:rsidR="001E5856" w:rsidRPr="00B25D07">
        <w:rPr>
          <w:rStyle w:val="textarticolorlegeChar"/>
          <w:rFonts w:ascii="Palatino Linotype" w:hAnsi="Palatino Linotype"/>
        </w:rPr>
        <w:t xml:space="preserve"> închider</w:t>
      </w:r>
      <w:r w:rsidR="005B3327" w:rsidRPr="00B25D07">
        <w:rPr>
          <w:rStyle w:val="textarticolorlegeChar"/>
          <w:rFonts w:ascii="Palatino Linotype" w:hAnsi="Palatino Linotype"/>
        </w:rPr>
        <w:t>ii</w:t>
      </w:r>
      <w:r w:rsidR="001E5856" w:rsidRPr="00B25D07">
        <w:rPr>
          <w:rStyle w:val="textarticolorlegeChar"/>
          <w:rFonts w:ascii="Palatino Linotype" w:hAnsi="Palatino Linotype"/>
        </w:rPr>
        <w:t xml:space="preserve"> trimestrului, </w:t>
      </w:r>
      <w:r w:rsidR="00853E15" w:rsidRPr="00B25D07">
        <w:rPr>
          <w:rStyle w:val="textarticolorlegeChar"/>
          <w:rFonts w:ascii="Palatino Linotype" w:hAnsi="Palatino Linotype"/>
        </w:rPr>
        <w:t xml:space="preserve">care va cuprinde performanța realizată în ceea ce privește </w:t>
      </w:r>
      <w:r w:rsidR="00EC4249" w:rsidRPr="00B25D07">
        <w:rPr>
          <w:rStyle w:val="textarticolorlegeChar"/>
          <w:rFonts w:ascii="Palatino Linotype" w:hAnsi="Palatino Linotype"/>
        </w:rPr>
        <w:t>îndeplinirea</w:t>
      </w:r>
      <w:r w:rsidR="00853E15" w:rsidRPr="00B25D07">
        <w:rPr>
          <w:rStyle w:val="textarticolorlegeChar"/>
          <w:rFonts w:ascii="Palatino Linotype" w:hAnsi="Palatino Linotype"/>
        </w:rPr>
        <w:t xml:space="preserve"> indicatorilor de performanță</w:t>
      </w:r>
      <w:r w:rsidR="00853E15" w:rsidRPr="00B25D07">
        <w:rPr>
          <w:rFonts w:ascii="Palatino Linotype" w:hAnsi="Palatino Linotype"/>
        </w:rPr>
        <w:t>.</w:t>
      </w:r>
    </w:p>
    <w:p w14:paraId="60F2EA67" w14:textId="6B7B9AC6" w:rsidR="0049676D" w:rsidRPr="00B25D07" w:rsidRDefault="0049676D" w:rsidP="00C2279E">
      <w:pPr>
        <w:pStyle w:val="nrarticolo"/>
        <w:spacing w:before="120" w:line="240" w:lineRule="auto"/>
        <w:ind w:left="0"/>
        <w:contextualSpacing w:val="0"/>
        <w:rPr>
          <w:rFonts w:ascii="Palatino Linotype" w:hAnsi="Palatino Linotype"/>
        </w:rPr>
      </w:pPr>
    </w:p>
    <w:p w14:paraId="492EFB2C" w14:textId="3FA626B8" w:rsidR="00C843D0" w:rsidRPr="00B25D07" w:rsidRDefault="0049676D" w:rsidP="00C2279E">
      <w:pPr>
        <w:pStyle w:val="textarticolorlege"/>
        <w:numPr>
          <w:ilvl w:val="1"/>
          <w:numId w:val="2"/>
        </w:numPr>
        <w:spacing w:before="120" w:line="240" w:lineRule="auto"/>
        <w:ind w:left="0" w:firstLine="556"/>
        <w:rPr>
          <w:rFonts w:ascii="Palatino Linotype" w:hAnsi="Palatino Linotype"/>
        </w:rPr>
      </w:pPr>
      <w:r w:rsidRPr="00B25D07">
        <w:rPr>
          <w:rFonts w:ascii="Palatino Linotype" w:hAnsi="Palatino Linotype"/>
        </w:rPr>
        <w:t xml:space="preserve">Operatorul va transmite delegatarului un raport anual, </w:t>
      </w:r>
      <w:r w:rsidR="00415AB2" w:rsidRPr="00B25D07">
        <w:rPr>
          <w:rFonts w:ascii="Palatino Linotype" w:hAnsi="Palatino Linotype"/>
        </w:rPr>
        <w:t xml:space="preserve">structurat în funcție de cerințele delegatarului, </w:t>
      </w:r>
      <w:r w:rsidRPr="00B25D07">
        <w:rPr>
          <w:rFonts w:ascii="Palatino Linotype" w:hAnsi="Palatino Linotype"/>
        </w:rPr>
        <w:t>cel târziu până la sfârșitul lunii ianuarie a anului următor</w:t>
      </w:r>
      <w:r w:rsidR="001140AB" w:rsidRPr="00B25D07">
        <w:rPr>
          <w:rFonts w:ascii="Palatino Linotype" w:hAnsi="Palatino Linotype"/>
        </w:rPr>
        <w:t xml:space="preserve">, </w:t>
      </w:r>
      <w:r w:rsidR="00E21406" w:rsidRPr="00B25D07">
        <w:rPr>
          <w:rFonts w:ascii="Palatino Linotype" w:hAnsi="Palatino Linotype"/>
        </w:rPr>
        <w:t>care va c</w:t>
      </w:r>
      <w:r w:rsidR="00830F5B" w:rsidRPr="00B25D07">
        <w:rPr>
          <w:rFonts w:ascii="Palatino Linotype" w:hAnsi="Palatino Linotype"/>
        </w:rPr>
        <w:t>uprinde</w:t>
      </w:r>
      <w:r w:rsidR="00A1014F" w:rsidRPr="00B25D07">
        <w:rPr>
          <w:rFonts w:ascii="Palatino Linotype" w:hAnsi="Palatino Linotype"/>
        </w:rPr>
        <w:t>, fără a se limita</w:t>
      </w:r>
      <w:r w:rsidR="00BA6AF4" w:rsidRPr="00B25D07">
        <w:rPr>
          <w:rFonts w:ascii="Palatino Linotype" w:hAnsi="Palatino Linotype"/>
        </w:rPr>
        <w:t xml:space="preserve"> la</w:t>
      </w:r>
      <w:r w:rsidR="00A1014F" w:rsidRPr="00B25D07">
        <w:rPr>
          <w:rFonts w:ascii="Palatino Linotype" w:hAnsi="Palatino Linotype"/>
        </w:rPr>
        <w:t xml:space="preserve"> acestea</w:t>
      </w:r>
      <w:r w:rsidR="004C6F51" w:rsidRPr="00B25D07">
        <w:rPr>
          <w:rFonts w:ascii="Palatino Linotype" w:hAnsi="Palatino Linotype"/>
        </w:rPr>
        <w:t>,</w:t>
      </w:r>
      <w:r w:rsidR="00830F5B" w:rsidRPr="00B25D07">
        <w:rPr>
          <w:rFonts w:ascii="Palatino Linotype" w:hAnsi="Palatino Linotype"/>
        </w:rPr>
        <w:t xml:space="preserve"> date</w:t>
      </w:r>
      <w:r w:rsidR="00336099" w:rsidRPr="00B25D07">
        <w:rPr>
          <w:rFonts w:ascii="Palatino Linotype" w:hAnsi="Palatino Linotype"/>
        </w:rPr>
        <w:t xml:space="preserve"> referitoare la</w:t>
      </w:r>
      <w:r w:rsidR="00C843D0" w:rsidRPr="00B25D07">
        <w:rPr>
          <w:rFonts w:ascii="Palatino Linotype" w:hAnsi="Palatino Linotype"/>
        </w:rPr>
        <w:t xml:space="preserve">: </w:t>
      </w:r>
    </w:p>
    <w:p w14:paraId="0B3ED7BD" w14:textId="4B5B0946" w:rsidR="004C6F51" w:rsidRPr="00B25D07" w:rsidRDefault="00853E15" w:rsidP="00843609">
      <w:pPr>
        <w:pStyle w:val="ListParagraph"/>
        <w:keepNext w:val="0"/>
        <w:keepLines w:val="0"/>
        <w:widowControl w:val="0"/>
        <w:numPr>
          <w:ilvl w:val="0"/>
          <w:numId w:val="29"/>
        </w:numPr>
        <w:tabs>
          <w:tab w:val="left" w:pos="142"/>
          <w:tab w:val="left" w:pos="284"/>
          <w:tab w:val="left" w:pos="851"/>
        </w:tabs>
        <w:spacing w:before="120"/>
        <w:ind w:left="0"/>
        <w:contextualSpacing w:val="0"/>
        <w:rPr>
          <w:rFonts w:ascii="Palatino Linotype" w:hAnsi="Palatino Linotype"/>
          <w:sz w:val="24"/>
          <w:szCs w:val="24"/>
        </w:rPr>
      </w:pPr>
      <w:r w:rsidRPr="00B25D07">
        <w:rPr>
          <w:rFonts w:ascii="Palatino Linotype" w:hAnsi="Palatino Linotype"/>
          <w:sz w:val="24"/>
          <w:szCs w:val="24"/>
        </w:rPr>
        <w:t>numărul total de personal angajat</w:t>
      </w:r>
      <w:r w:rsidR="003D21AE" w:rsidRPr="00B25D07">
        <w:rPr>
          <w:rFonts w:ascii="Palatino Linotype" w:hAnsi="Palatino Linotype"/>
          <w:sz w:val="24"/>
          <w:szCs w:val="24"/>
        </w:rPr>
        <w:t>,</w:t>
      </w:r>
      <w:r w:rsidRPr="00B25D07">
        <w:rPr>
          <w:rFonts w:ascii="Palatino Linotype" w:hAnsi="Palatino Linotype"/>
          <w:sz w:val="24"/>
          <w:szCs w:val="24"/>
        </w:rPr>
        <w:t xml:space="preserve"> numărul total al zilelor lucrate;</w:t>
      </w:r>
    </w:p>
    <w:p w14:paraId="352436B4" w14:textId="3FE2C650" w:rsidR="00853E15" w:rsidRPr="00B25D07" w:rsidRDefault="004C6F51" w:rsidP="00843609">
      <w:pPr>
        <w:pStyle w:val="ListParagraph"/>
        <w:keepNext w:val="0"/>
        <w:keepLines w:val="0"/>
        <w:widowControl w:val="0"/>
        <w:numPr>
          <w:ilvl w:val="0"/>
          <w:numId w:val="29"/>
        </w:numPr>
        <w:tabs>
          <w:tab w:val="left" w:pos="142"/>
          <w:tab w:val="left" w:pos="284"/>
          <w:tab w:val="left" w:pos="851"/>
        </w:tabs>
        <w:spacing w:before="120"/>
        <w:ind w:left="0"/>
        <w:contextualSpacing w:val="0"/>
        <w:rPr>
          <w:rFonts w:ascii="Palatino Linotype" w:hAnsi="Palatino Linotype"/>
          <w:sz w:val="24"/>
          <w:szCs w:val="24"/>
        </w:rPr>
      </w:pPr>
      <w:r w:rsidRPr="00B25D07">
        <w:rPr>
          <w:rFonts w:ascii="Palatino Linotype" w:hAnsi="Palatino Linotype"/>
          <w:sz w:val="24"/>
          <w:szCs w:val="24"/>
        </w:rPr>
        <w:t>informații</w:t>
      </w:r>
      <w:r w:rsidR="00853E15" w:rsidRPr="00B25D07">
        <w:rPr>
          <w:rFonts w:ascii="Palatino Linotype" w:hAnsi="Palatino Linotype"/>
          <w:sz w:val="24"/>
          <w:szCs w:val="24"/>
        </w:rPr>
        <w:t xml:space="preserve"> privind</w:t>
      </w:r>
      <w:r w:rsidR="003D21AE" w:rsidRPr="00B25D07">
        <w:rPr>
          <w:rFonts w:ascii="Palatino Linotype" w:hAnsi="Palatino Linotype"/>
          <w:sz w:val="24"/>
          <w:szCs w:val="24"/>
        </w:rPr>
        <w:t xml:space="preserve"> </w:t>
      </w:r>
      <w:r w:rsidRPr="00B25D07">
        <w:rPr>
          <w:rFonts w:ascii="Palatino Linotype" w:hAnsi="Palatino Linotype"/>
          <w:sz w:val="24"/>
          <w:szCs w:val="24"/>
        </w:rPr>
        <w:t>eficiența</w:t>
      </w:r>
      <w:r w:rsidR="00853E15" w:rsidRPr="00B25D07">
        <w:rPr>
          <w:rFonts w:ascii="Palatino Linotype" w:hAnsi="Palatino Linotype"/>
          <w:sz w:val="24"/>
          <w:szCs w:val="24"/>
        </w:rPr>
        <w:t xml:space="preserve"> colectării</w:t>
      </w:r>
      <w:r w:rsidR="001C10FD" w:rsidRPr="00B25D07">
        <w:rPr>
          <w:rFonts w:ascii="Palatino Linotype" w:hAnsi="Palatino Linotype"/>
          <w:sz w:val="24"/>
          <w:szCs w:val="24"/>
        </w:rPr>
        <w:t xml:space="preserve">: </w:t>
      </w:r>
      <w:r w:rsidR="00385F68" w:rsidRPr="00B25D07">
        <w:rPr>
          <w:rFonts w:ascii="Palatino Linotype" w:hAnsi="Palatino Linotype"/>
          <w:sz w:val="24"/>
          <w:szCs w:val="24"/>
        </w:rPr>
        <w:t>numărul</w:t>
      </w:r>
      <w:r w:rsidR="001C10FD" w:rsidRPr="00B25D07">
        <w:rPr>
          <w:rFonts w:ascii="Palatino Linotype" w:hAnsi="Palatino Linotype"/>
          <w:sz w:val="24"/>
          <w:szCs w:val="24"/>
        </w:rPr>
        <w:t xml:space="preserve"> de abateri de la frecvența de colectare</w:t>
      </w:r>
      <w:r w:rsidR="00385F68" w:rsidRPr="00B25D07">
        <w:rPr>
          <w:rFonts w:ascii="Palatino Linotype" w:hAnsi="Palatino Linotype"/>
          <w:sz w:val="24"/>
          <w:szCs w:val="24"/>
        </w:rPr>
        <w:t>, procentul de colectări care nu au fost realizate în termen de maximum 24 de ore</w:t>
      </w:r>
      <w:r w:rsidR="00853E15" w:rsidRPr="00B25D07">
        <w:rPr>
          <w:rFonts w:ascii="Palatino Linotype" w:hAnsi="Palatino Linotype"/>
          <w:sz w:val="24"/>
          <w:szCs w:val="24"/>
        </w:rPr>
        <w:t xml:space="preserve"> </w:t>
      </w:r>
      <w:r w:rsidR="00740015" w:rsidRPr="00B25D07">
        <w:rPr>
          <w:rFonts w:ascii="Palatino Linotype" w:hAnsi="Palatino Linotype"/>
          <w:sz w:val="24"/>
          <w:szCs w:val="24"/>
        </w:rPr>
        <w:t>de la ziua de colectare planificată</w:t>
      </w:r>
    </w:p>
    <w:p w14:paraId="64DCC813" w14:textId="39242AE6" w:rsidR="00853E15" w:rsidRPr="00B25D07" w:rsidRDefault="0011400E" w:rsidP="00843609">
      <w:pPr>
        <w:pStyle w:val="ListParagraph"/>
        <w:keepNext w:val="0"/>
        <w:keepLines w:val="0"/>
        <w:widowControl w:val="0"/>
        <w:numPr>
          <w:ilvl w:val="0"/>
          <w:numId w:val="29"/>
        </w:numPr>
        <w:tabs>
          <w:tab w:val="left" w:pos="142"/>
          <w:tab w:val="left" w:pos="284"/>
          <w:tab w:val="left" w:pos="851"/>
        </w:tabs>
        <w:spacing w:before="120"/>
        <w:ind w:left="0"/>
        <w:contextualSpacing w:val="0"/>
        <w:rPr>
          <w:rFonts w:ascii="Palatino Linotype" w:hAnsi="Palatino Linotype"/>
          <w:sz w:val="24"/>
          <w:szCs w:val="24"/>
        </w:rPr>
      </w:pPr>
      <w:r w:rsidRPr="00B25D07">
        <w:rPr>
          <w:rFonts w:ascii="Palatino Linotype" w:hAnsi="Palatino Linotype"/>
          <w:sz w:val="24"/>
          <w:szCs w:val="24"/>
        </w:rPr>
        <w:t>performanța</w:t>
      </w:r>
      <w:r w:rsidR="00853E15" w:rsidRPr="00B25D07">
        <w:rPr>
          <w:rFonts w:ascii="Palatino Linotype" w:hAnsi="Palatino Linotype"/>
          <w:sz w:val="24"/>
          <w:szCs w:val="24"/>
        </w:rPr>
        <w:t xml:space="preserve"> realizată în ceea ce </w:t>
      </w:r>
      <w:r w:rsidRPr="00B25D07">
        <w:rPr>
          <w:rFonts w:ascii="Palatino Linotype" w:hAnsi="Palatino Linotype"/>
          <w:sz w:val="24"/>
          <w:szCs w:val="24"/>
        </w:rPr>
        <w:t>privește</w:t>
      </w:r>
      <w:r w:rsidR="00853E15" w:rsidRPr="00B25D07">
        <w:rPr>
          <w:rFonts w:ascii="Palatino Linotype" w:hAnsi="Palatino Linotype"/>
          <w:sz w:val="24"/>
          <w:szCs w:val="24"/>
        </w:rPr>
        <w:t xml:space="preserve"> respectarea indicatorilor de </w:t>
      </w:r>
      <w:r w:rsidRPr="00B25D07">
        <w:rPr>
          <w:rFonts w:ascii="Palatino Linotype" w:hAnsi="Palatino Linotype"/>
          <w:sz w:val="24"/>
          <w:szCs w:val="24"/>
        </w:rPr>
        <w:t>performan</w:t>
      </w:r>
      <w:r w:rsidR="0006772B" w:rsidRPr="00B25D07">
        <w:rPr>
          <w:rFonts w:ascii="Palatino Linotype" w:hAnsi="Palatino Linotype"/>
          <w:sz w:val="24"/>
          <w:szCs w:val="24"/>
        </w:rPr>
        <w:t>ță</w:t>
      </w:r>
      <w:r w:rsidR="00853E15" w:rsidRPr="00B25D07">
        <w:rPr>
          <w:rFonts w:ascii="Palatino Linotype" w:hAnsi="Palatino Linotype"/>
          <w:sz w:val="24"/>
          <w:szCs w:val="24"/>
        </w:rPr>
        <w:t xml:space="preserve"> </w:t>
      </w:r>
      <w:r w:rsidRPr="00B25D07">
        <w:rPr>
          <w:rFonts w:ascii="Palatino Linotype" w:hAnsi="Palatino Linotype"/>
          <w:sz w:val="24"/>
          <w:szCs w:val="24"/>
        </w:rPr>
        <w:t>stabiliți</w:t>
      </w:r>
      <w:r w:rsidR="00853E15" w:rsidRPr="00B25D07">
        <w:rPr>
          <w:rFonts w:ascii="Palatino Linotype" w:hAnsi="Palatino Linotype"/>
          <w:sz w:val="24"/>
          <w:szCs w:val="24"/>
        </w:rPr>
        <w:t xml:space="preserve"> pe o bază anuală, după caz. </w:t>
      </w:r>
    </w:p>
    <w:p w14:paraId="04F45F77" w14:textId="121423C9" w:rsidR="00853E15" w:rsidRPr="00B25D07" w:rsidRDefault="00853E15" w:rsidP="00843609">
      <w:pPr>
        <w:pStyle w:val="ListParagraph"/>
        <w:keepNext w:val="0"/>
        <w:keepLines w:val="0"/>
        <w:widowControl w:val="0"/>
        <w:numPr>
          <w:ilvl w:val="1"/>
          <w:numId w:val="27"/>
        </w:numPr>
        <w:tabs>
          <w:tab w:val="left" w:pos="840"/>
          <w:tab w:val="left" w:pos="1170"/>
        </w:tabs>
        <w:spacing w:before="120"/>
        <w:ind w:left="0" w:firstLine="556"/>
        <w:contextualSpacing w:val="0"/>
        <w:rPr>
          <w:rFonts w:ascii="Palatino Linotype" w:hAnsi="Palatino Linotype"/>
          <w:sz w:val="24"/>
          <w:szCs w:val="24"/>
        </w:rPr>
      </w:pPr>
      <w:r w:rsidRPr="00B25D07">
        <w:rPr>
          <w:rFonts w:ascii="Palatino Linotype" w:hAnsi="Palatino Linotype"/>
          <w:sz w:val="24"/>
          <w:szCs w:val="24"/>
        </w:rPr>
        <w:t>Raportul anual va cuprinde și următoarele dovezi</w:t>
      </w:r>
      <w:r w:rsidR="00BA6AF4" w:rsidRPr="00B25D07">
        <w:rPr>
          <w:rFonts w:ascii="Palatino Linotype" w:hAnsi="Palatino Linotype"/>
          <w:sz w:val="24"/>
          <w:szCs w:val="24"/>
        </w:rPr>
        <w:t xml:space="preserve"> privind</w:t>
      </w:r>
      <w:r w:rsidRPr="00B25D07">
        <w:rPr>
          <w:rFonts w:ascii="Palatino Linotype" w:hAnsi="Palatino Linotype"/>
          <w:sz w:val="24"/>
          <w:szCs w:val="24"/>
        </w:rPr>
        <w:t xml:space="preserve">: </w:t>
      </w:r>
    </w:p>
    <w:p w14:paraId="2DFF148D" w14:textId="732A3F6E" w:rsidR="00853E15" w:rsidRPr="00B25D07" w:rsidRDefault="00853E15" w:rsidP="00843609">
      <w:pPr>
        <w:pStyle w:val="ListParagraph"/>
        <w:keepNext w:val="0"/>
        <w:keepLines w:val="0"/>
        <w:widowControl w:val="0"/>
        <w:numPr>
          <w:ilvl w:val="0"/>
          <w:numId w:val="30"/>
        </w:numPr>
        <w:tabs>
          <w:tab w:val="left" w:pos="142"/>
          <w:tab w:val="left" w:pos="284"/>
          <w:tab w:val="left" w:pos="851"/>
        </w:tabs>
        <w:spacing w:before="120"/>
        <w:ind w:left="0"/>
        <w:contextualSpacing w:val="0"/>
        <w:rPr>
          <w:rFonts w:ascii="Palatino Linotype" w:hAnsi="Palatino Linotype"/>
          <w:sz w:val="24"/>
          <w:szCs w:val="24"/>
        </w:rPr>
      </w:pPr>
      <w:r w:rsidRPr="00B25D07">
        <w:rPr>
          <w:rFonts w:ascii="Palatino Linotype" w:hAnsi="Palatino Linotype"/>
          <w:sz w:val="24"/>
          <w:szCs w:val="24"/>
        </w:rPr>
        <w:t>plat</w:t>
      </w:r>
      <w:r w:rsidR="00BA6AF4" w:rsidRPr="00B25D07">
        <w:rPr>
          <w:rFonts w:ascii="Palatino Linotype" w:hAnsi="Palatino Linotype"/>
          <w:sz w:val="24"/>
          <w:szCs w:val="24"/>
        </w:rPr>
        <w:t>a</w:t>
      </w:r>
      <w:r w:rsidRPr="00B25D07">
        <w:rPr>
          <w:rFonts w:ascii="Palatino Linotype" w:hAnsi="Palatino Linotype"/>
          <w:sz w:val="24"/>
          <w:szCs w:val="24"/>
        </w:rPr>
        <w:t xml:space="preserve"> a tuturor impozitelor și a taxelor; </w:t>
      </w:r>
    </w:p>
    <w:p w14:paraId="2DC4212B" w14:textId="762F28FC" w:rsidR="00853E15" w:rsidRPr="00B25D07" w:rsidRDefault="00853E15" w:rsidP="00843609">
      <w:pPr>
        <w:pStyle w:val="List5"/>
        <w:numPr>
          <w:ilvl w:val="0"/>
          <w:numId w:val="30"/>
        </w:numPr>
        <w:tabs>
          <w:tab w:val="left" w:pos="142"/>
          <w:tab w:val="left" w:pos="284"/>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lastRenderedPageBreak/>
        <w:t>control</w:t>
      </w:r>
      <w:r w:rsidR="00BA6AF4" w:rsidRPr="00B25D07">
        <w:rPr>
          <w:rFonts w:ascii="Palatino Linotype" w:hAnsi="Palatino Linotype"/>
          <w:sz w:val="24"/>
          <w:szCs w:val="24"/>
        </w:rPr>
        <w:t>ul</w:t>
      </w:r>
      <w:r w:rsidRPr="00B25D07">
        <w:rPr>
          <w:rFonts w:ascii="Palatino Linotype" w:hAnsi="Palatino Linotype"/>
          <w:sz w:val="24"/>
          <w:szCs w:val="24"/>
        </w:rPr>
        <w:t xml:space="preserve"> tehnic al vehiculelor și de încadrare în normele de control al emisiilor; </w:t>
      </w:r>
    </w:p>
    <w:p w14:paraId="2E2CFA08" w14:textId="3536CBFF" w:rsidR="007B607D" w:rsidRPr="00B25D07" w:rsidRDefault="00853E15" w:rsidP="00843609">
      <w:pPr>
        <w:pStyle w:val="List5"/>
        <w:numPr>
          <w:ilvl w:val="0"/>
          <w:numId w:val="30"/>
        </w:numPr>
        <w:tabs>
          <w:tab w:val="left" w:pos="142"/>
          <w:tab w:val="left" w:pos="284"/>
        </w:tabs>
        <w:spacing w:before="120"/>
        <w:ind w:left="0" w:firstLine="0"/>
        <w:contextualSpacing w:val="0"/>
        <w:rPr>
          <w:rFonts w:ascii="Palatino Linotype" w:hAnsi="Palatino Linotype"/>
          <w:sz w:val="24"/>
          <w:szCs w:val="24"/>
        </w:rPr>
      </w:pPr>
      <w:r w:rsidRPr="00B25D07">
        <w:rPr>
          <w:rFonts w:ascii="Palatino Linotype" w:hAnsi="Palatino Linotype"/>
          <w:sz w:val="24"/>
          <w:szCs w:val="24"/>
        </w:rPr>
        <w:t>de</w:t>
      </w:r>
      <w:r w:rsidR="00BA6AF4" w:rsidRPr="00B25D07">
        <w:rPr>
          <w:rFonts w:ascii="Palatino Linotype" w:hAnsi="Palatino Linotype"/>
          <w:sz w:val="24"/>
          <w:szCs w:val="24"/>
        </w:rPr>
        <w:t>ținerea</w:t>
      </w:r>
      <w:r w:rsidRPr="00B25D07">
        <w:rPr>
          <w:rFonts w:ascii="Palatino Linotype" w:hAnsi="Palatino Linotype"/>
          <w:sz w:val="24"/>
          <w:szCs w:val="24"/>
        </w:rPr>
        <w:t xml:space="preserve"> autorizațiilor/avizelor/asigurărilor care condiționează desfășurarea activității.</w:t>
      </w:r>
    </w:p>
    <w:bookmarkEnd w:id="49"/>
    <w:p w14:paraId="1CB0C61E" w14:textId="057787AC" w:rsidR="00827DEE" w:rsidRPr="00B25D07" w:rsidRDefault="00827DEE" w:rsidP="00C2279E">
      <w:pPr>
        <w:pStyle w:val="nrarticolo"/>
        <w:numPr>
          <w:ilvl w:val="0"/>
          <w:numId w:val="0"/>
        </w:numPr>
        <w:spacing w:before="120" w:line="240" w:lineRule="auto"/>
        <w:contextualSpacing w:val="0"/>
        <w:rPr>
          <w:rFonts w:ascii="Palatino Linotype" w:hAnsi="Palatino Linotype"/>
        </w:rPr>
      </w:pPr>
    </w:p>
    <w:p w14:paraId="4ED9E58C" w14:textId="77777777" w:rsidR="00DF28B4" w:rsidRPr="00B25D07" w:rsidRDefault="00DF28B4" w:rsidP="00C2279E">
      <w:pPr>
        <w:pStyle w:val="ANRSC"/>
        <w:spacing w:before="120" w:after="120" w:line="240" w:lineRule="auto"/>
        <w:ind w:left="0"/>
        <w:jc w:val="both"/>
        <w:rPr>
          <w:rFonts w:ascii="Palatino Linotype" w:hAnsi="Palatino Linotype" w:cs="Times New Roman"/>
          <w:b w:val="0"/>
          <w:bCs w:val="0"/>
        </w:rPr>
      </w:pPr>
      <w:bookmarkStart w:id="59" w:name="_Toc167280832"/>
    </w:p>
    <w:bookmarkEnd w:id="59"/>
    <w:p w14:paraId="123BC25B" w14:textId="521B5A2C" w:rsidR="00DB297D" w:rsidRPr="00B25D07" w:rsidRDefault="00C76AE3" w:rsidP="00C2279E">
      <w:pPr>
        <w:pStyle w:val="BodyTextIndent"/>
        <w:spacing w:before="120"/>
        <w:ind w:left="0" w:firstLine="360"/>
        <w:rPr>
          <w:rFonts w:ascii="Palatino Linotype" w:hAnsi="Palatino Linotype"/>
          <w:sz w:val="24"/>
          <w:szCs w:val="24"/>
        </w:rPr>
      </w:pPr>
      <w:r w:rsidRPr="00B25D07">
        <w:rPr>
          <w:rFonts w:ascii="Palatino Linotype" w:hAnsi="Palatino Linotype"/>
          <w:sz w:val="24"/>
          <w:szCs w:val="24"/>
        </w:rPr>
        <w:t xml:space="preserve">Anexele nr. 1 - </w:t>
      </w:r>
      <w:r w:rsidR="005A4836">
        <w:rPr>
          <w:rFonts w:ascii="Palatino Linotype" w:hAnsi="Palatino Linotype"/>
          <w:sz w:val="24"/>
          <w:szCs w:val="24"/>
        </w:rPr>
        <w:t>8</w:t>
      </w:r>
      <w:r w:rsidRPr="00B25D07">
        <w:rPr>
          <w:rFonts w:ascii="Palatino Linotype" w:hAnsi="Palatino Linotype"/>
          <w:sz w:val="24"/>
          <w:szCs w:val="24"/>
        </w:rPr>
        <w:t xml:space="preserve"> fac parte integrantă din prezentul Caiet de sarcini.</w:t>
      </w:r>
    </w:p>
    <w:sectPr w:rsidR="00DB297D" w:rsidRPr="00B25D07" w:rsidSect="00F316AD">
      <w:footerReference w:type="default" r:id="rId8"/>
      <w:pgSz w:w="11906" w:h="16838"/>
      <w:pgMar w:top="1080" w:right="926" w:bottom="1418" w:left="1418" w:header="0" w:footer="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55231" w14:textId="77777777" w:rsidR="00CA4057" w:rsidRDefault="00CA4057">
      <w:r>
        <w:separator/>
      </w:r>
    </w:p>
  </w:endnote>
  <w:endnote w:type="continuationSeparator" w:id="0">
    <w:p w14:paraId="1CEE83C1" w14:textId="77777777" w:rsidR="00CA4057" w:rsidRDefault="00CA4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BoldMT">
    <w:panose1 w:val="00000000000000000000"/>
    <w:charset w:val="00"/>
    <w:family w:val="roman"/>
    <w:notTrueType/>
    <w:pitch w:val="default"/>
    <w:sig w:usb0="00000007" w:usb1="00000000" w:usb2="00000000" w:usb3="00000000" w:csb0="00000003" w:csb1="00000000"/>
  </w:font>
  <w:font w:name="ArialMT">
    <w:charset w:val="EE"/>
    <w:family w:val="auto"/>
    <w:pitch w:val="default"/>
    <w:sig w:usb0="00000000" w:usb1="00000000" w:usb2="00000000" w:usb3="00000000" w:csb0="00000002" w:csb1="00000000"/>
  </w:font>
  <w:font w:name="SymbolMT">
    <w:charset w:val="EE"/>
    <w:family w:val="auto"/>
    <w:pitch w:val="default"/>
    <w:sig w:usb0="00000000" w:usb1="00000000" w:usb2="00000000" w:usb3="00000000" w:csb0="00000003" w:csb1="00000000"/>
  </w:font>
  <w:font w:name="CourierNewPSMT">
    <w:charset w:val="00"/>
    <w:family w:val="roman"/>
    <w:pitch w:val="default"/>
  </w:font>
  <w:font w:name="Century Schoolbook">
    <w:charset w:val="00"/>
    <w:family w:val="roman"/>
    <w:pitch w:val="variable"/>
    <w:sig w:usb0="000002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2208292"/>
      <w:docPartObj>
        <w:docPartGallery w:val="Page Numbers (Bottom of Page)"/>
        <w:docPartUnique/>
      </w:docPartObj>
    </w:sdtPr>
    <w:sdtEndPr>
      <w:rPr>
        <w:noProof/>
      </w:rPr>
    </w:sdtEndPr>
    <w:sdtContent>
      <w:p w14:paraId="276DF309" w14:textId="1055CE35" w:rsidR="007769BA" w:rsidRDefault="007769BA">
        <w:pPr>
          <w:pStyle w:val="Footer"/>
          <w:jc w:val="center"/>
        </w:pPr>
        <w:r>
          <w:fldChar w:fldCharType="begin"/>
        </w:r>
        <w:r>
          <w:instrText xml:space="preserve"> PAGE   \* MERGEFORMAT </w:instrText>
        </w:r>
        <w:r>
          <w:fldChar w:fldCharType="separate"/>
        </w:r>
        <w:r w:rsidR="00AE13BD">
          <w:rPr>
            <w:noProof/>
          </w:rPr>
          <w:t>21</w:t>
        </w:r>
        <w:r>
          <w:rPr>
            <w:noProof/>
          </w:rPr>
          <w:fldChar w:fldCharType="end"/>
        </w:r>
      </w:p>
    </w:sdtContent>
  </w:sdt>
  <w:p w14:paraId="4011759D" w14:textId="77777777" w:rsidR="007769BA" w:rsidRDefault="007769BA" w:rsidP="000F444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5E827" w14:textId="77777777" w:rsidR="00CA4057" w:rsidRDefault="00CA4057">
      <w:r>
        <w:separator/>
      </w:r>
    </w:p>
  </w:footnote>
  <w:footnote w:type="continuationSeparator" w:id="0">
    <w:p w14:paraId="7434EC33" w14:textId="77777777" w:rsidR="00CA4057" w:rsidRDefault="00CA40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4CEB95"/>
    <w:multiLevelType w:val="hybridMultilevel"/>
    <w:tmpl w:val="B6BCBC70"/>
    <w:lvl w:ilvl="0" w:tplc="9112D0F6">
      <w:start w:val="1"/>
      <w:numFmt w:val="lowerLetter"/>
      <w:lvlText w:val="%1)"/>
      <w:lvlJc w:val="left"/>
      <w:rPr>
        <w:rFonts w:ascii="Times New Roman" w:eastAsia="Times New Roman"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833D400"/>
    <w:multiLevelType w:val="hybridMultilevel"/>
    <w:tmpl w:val="C524ACEA"/>
    <w:lvl w:ilvl="0" w:tplc="F9223270">
      <w:start w:val="1"/>
      <w:numFmt w:val="lowerLetter"/>
      <w:lvlText w:val="%1)"/>
      <w:lvlJc w:val="left"/>
      <w:rPr>
        <w:rFonts w:ascii="Times New Roman" w:eastAsia="Times New Roman"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7E3239"/>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5ED753B"/>
    <w:multiLevelType w:val="hybridMultilevel"/>
    <w:tmpl w:val="F7F042F2"/>
    <w:lvl w:ilvl="0" w:tplc="FFFFFFFF">
      <w:start w:val="1"/>
      <w:numFmt w:val="decimal"/>
      <w:lvlText w:val="(%1)"/>
      <w:lvlJc w:val="left"/>
      <w:pPr>
        <w:ind w:left="371" w:hanging="360"/>
      </w:pPr>
      <w:rPr>
        <w:rFonts w:hint="default"/>
        <w:b w:val="0"/>
        <w:bCs w:val="0"/>
      </w:rPr>
    </w:lvl>
    <w:lvl w:ilvl="1" w:tplc="FFFFFFFF">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4" w15:restartNumberingAfterBreak="0">
    <w:nsid w:val="08350AA5"/>
    <w:multiLevelType w:val="multilevel"/>
    <w:tmpl w:val="F3B89DDE"/>
    <w:lvl w:ilvl="0">
      <w:start w:val="1"/>
      <w:numFmt w:val="decimal"/>
      <w:lvlText w:val="Art.%1"/>
      <w:lvlJc w:val="left"/>
      <w:pPr>
        <w:ind w:left="0" w:firstLine="0"/>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1"/>
      <w:numFmt w:val="decimal"/>
      <w:lvlText w:val="(%2)"/>
      <w:lvlJc w:val="left"/>
      <w:pPr>
        <w:tabs>
          <w:tab w:val="num" w:pos="1081"/>
        </w:tabs>
        <w:ind w:left="1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007"/>
        </w:tabs>
        <w:ind w:left="-411"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8D17638"/>
    <w:multiLevelType w:val="multilevel"/>
    <w:tmpl w:val="2B7EC8B2"/>
    <w:lvl w:ilvl="0">
      <w:start w:val="1"/>
      <w:numFmt w:val="decimal"/>
      <w:pStyle w:val="Style2"/>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9C571D2"/>
    <w:multiLevelType w:val="hybridMultilevel"/>
    <w:tmpl w:val="ED542D4E"/>
    <w:lvl w:ilvl="0" w:tplc="04090017">
      <w:start w:val="1"/>
      <w:numFmt w:val="lowerLetter"/>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4459BD"/>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12642E3A"/>
    <w:multiLevelType w:val="hybridMultilevel"/>
    <w:tmpl w:val="F7F042F2"/>
    <w:lvl w:ilvl="0" w:tplc="FFFFFFFF">
      <w:start w:val="1"/>
      <w:numFmt w:val="decimal"/>
      <w:lvlText w:val="(%1)"/>
      <w:lvlJc w:val="left"/>
      <w:pPr>
        <w:ind w:left="371" w:hanging="360"/>
      </w:pPr>
      <w:rPr>
        <w:rFonts w:hint="default"/>
        <w:b w:val="0"/>
        <w:bCs w:val="0"/>
      </w:rPr>
    </w:lvl>
    <w:lvl w:ilvl="1" w:tplc="FFFFFFFF">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9" w15:restartNumberingAfterBreak="0">
    <w:nsid w:val="1D417B10"/>
    <w:multiLevelType w:val="multilevel"/>
    <w:tmpl w:val="C1A8DF20"/>
    <w:lvl w:ilvl="0">
      <w:start w:val="1"/>
      <w:numFmt w:val="decimal"/>
      <w:lvlText w:val="%1."/>
      <w:lvlJc w:val="left"/>
      <w:pPr>
        <w:tabs>
          <w:tab w:val="num" w:pos="0"/>
        </w:tabs>
        <w:ind w:left="1418" w:hanging="1418"/>
      </w:pPr>
      <w:rPr>
        <w:rFonts w:cs="Times New Roman"/>
      </w:rPr>
    </w:lvl>
    <w:lvl w:ilvl="1">
      <w:start w:val="1"/>
      <w:numFmt w:val="decimal"/>
      <w:lvlText w:val="%1.%2."/>
      <w:lvlJc w:val="left"/>
      <w:pPr>
        <w:tabs>
          <w:tab w:val="num" w:pos="0"/>
        </w:tabs>
        <w:ind w:left="1418" w:hanging="1418"/>
      </w:pPr>
      <w:rPr>
        <w:rFonts w:cs="Times New Roman"/>
        <w:i w:val="0"/>
      </w:rPr>
    </w:lvl>
    <w:lvl w:ilvl="2">
      <w:start w:val="1"/>
      <w:numFmt w:val="decimal"/>
      <w:pStyle w:val="OTSSubCap"/>
      <w:lvlText w:val="%1.%2.%3."/>
      <w:lvlJc w:val="right"/>
      <w:pPr>
        <w:tabs>
          <w:tab w:val="num" w:pos="0"/>
        </w:tabs>
        <w:ind w:left="2553" w:hanging="1418"/>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1DB61713"/>
    <w:multiLevelType w:val="hybridMultilevel"/>
    <w:tmpl w:val="1E9C9C98"/>
    <w:lvl w:ilvl="0" w:tplc="B75E00A8">
      <w:start w:val="1"/>
      <w:numFmt w:val="decimal"/>
      <w:lvlText w:val="(%1)"/>
      <w:lvlJc w:val="left"/>
      <w:pPr>
        <w:ind w:left="810" w:hanging="360"/>
      </w:pPr>
      <w:rPr>
        <w:rFonts w:hint="default"/>
        <w:i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20DC5D98"/>
    <w:multiLevelType w:val="hybridMultilevel"/>
    <w:tmpl w:val="68A29B4A"/>
    <w:lvl w:ilvl="0" w:tplc="B75E00A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295F33"/>
    <w:multiLevelType w:val="hybridMultilevel"/>
    <w:tmpl w:val="C9E4D44A"/>
    <w:lvl w:ilvl="0" w:tplc="FC5014DC">
      <w:start w:val="2"/>
      <w:numFmt w:val="decimal"/>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3580E0F"/>
    <w:multiLevelType w:val="hybridMultilevel"/>
    <w:tmpl w:val="A5147BB4"/>
    <w:lvl w:ilvl="0" w:tplc="FFFFFFFF">
      <w:start w:val="1"/>
      <w:numFmt w:val="lowerLetter"/>
      <w:lvlText w:val="%1)"/>
      <w:lvlJc w:val="left"/>
      <w:pPr>
        <w:ind w:left="1440" w:hanging="360"/>
      </w:pPr>
      <w:rPr>
        <w:rFonts w:hint="default"/>
        <w:sz w:val="24"/>
      </w:rPr>
    </w:lvl>
    <w:lvl w:ilvl="1" w:tplc="FFFFFFFF" w:tentative="1">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257A998A"/>
    <w:multiLevelType w:val="hybridMultilevel"/>
    <w:tmpl w:val="053AFFDE"/>
    <w:lvl w:ilvl="0" w:tplc="78BEA5A0">
      <w:start w:val="1"/>
      <w:numFmt w:val="lowerLetter"/>
      <w:lvlText w:val="%1)"/>
      <w:lvlJc w:val="left"/>
      <w:rPr>
        <w:rFonts w:ascii="Times New Roman" w:eastAsia="Times New Roman"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BB75613"/>
    <w:multiLevelType w:val="hybridMultilevel"/>
    <w:tmpl w:val="93A6F622"/>
    <w:lvl w:ilvl="0" w:tplc="04090017">
      <w:start w:val="1"/>
      <w:numFmt w:val="lowerLetter"/>
      <w:lvlText w:val="%1)"/>
      <w:lvlJc w:val="left"/>
      <w:pPr>
        <w:ind w:left="5322" w:hanging="360"/>
      </w:pPr>
      <w:rPr>
        <w:rFonts w:hint="default"/>
      </w:rPr>
    </w:lvl>
    <w:lvl w:ilvl="1" w:tplc="04090019" w:tentative="1">
      <w:start w:val="1"/>
      <w:numFmt w:val="lowerLetter"/>
      <w:lvlText w:val="%2."/>
      <w:lvlJc w:val="left"/>
      <w:pPr>
        <w:ind w:left="6042" w:hanging="360"/>
      </w:pPr>
    </w:lvl>
    <w:lvl w:ilvl="2" w:tplc="0409001B" w:tentative="1">
      <w:start w:val="1"/>
      <w:numFmt w:val="lowerRoman"/>
      <w:lvlText w:val="%3."/>
      <w:lvlJc w:val="right"/>
      <w:pPr>
        <w:ind w:left="6762" w:hanging="180"/>
      </w:pPr>
    </w:lvl>
    <w:lvl w:ilvl="3" w:tplc="0409000F" w:tentative="1">
      <w:start w:val="1"/>
      <w:numFmt w:val="decimal"/>
      <w:lvlText w:val="%4."/>
      <w:lvlJc w:val="left"/>
      <w:pPr>
        <w:ind w:left="7482" w:hanging="360"/>
      </w:pPr>
    </w:lvl>
    <w:lvl w:ilvl="4" w:tplc="04090019" w:tentative="1">
      <w:start w:val="1"/>
      <w:numFmt w:val="lowerLetter"/>
      <w:lvlText w:val="%5."/>
      <w:lvlJc w:val="left"/>
      <w:pPr>
        <w:ind w:left="8202" w:hanging="360"/>
      </w:pPr>
    </w:lvl>
    <w:lvl w:ilvl="5" w:tplc="0409001B" w:tentative="1">
      <w:start w:val="1"/>
      <w:numFmt w:val="lowerRoman"/>
      <w:lvlText w:val="%6."/>
      <w:lvlJc w:val="right"/>
      <w:pPr>
        <w:ind w:left="8922" w:hanging="180"/>
      </w:pPr>
    </w:lvl>
    <w:lvl w:ilvl="6" w:tplc="0409000F" w:tentative="1">
      <w:start w:val="1"/>
      <w:numFmt w:val="decimal"/>
      <w:lvlText w:val="%7."/>
      <w:lvlJc w:val="left"/>
      <w:pPr>
        <w:ind w:left="9642" w:hanging="360"/>
      </w:pPr>
    </w:lvl>
    <w:lvl w:ilvl="7" w:tplc="04090019" w:tentative="1">
      <w:start w:val="1"/>
      <w:numFmt w:val="lowerLetter"/>
      <w:lvlText w:val="%8."/>
      <w:lvlJc w:val="left"/>
      <w:pPr>
        <w:ind w:left="10362" w:hanging="360"/>
      </w:pPr>
    </w:lvl>
    <w:lvl w:ilvl="8" w:tplc="0409001B" w:tentative="1">
      <w:start w:val="1"/>
      <w:numFmt w:val="lowerRoman"/>
      <w:lvlText w:val="%9."/>
      <w:lvlJc w:val="right"/>
      <w:pPr>
        <w:ind w:left="11082" w:hanging="180"/>
      </w:pPr>
    </w:lvl>
  </w:abstractNum>
  <w:abstractNum w:abstractNumId="16" w15:restartNumberingAfterBreak="0">
    <w:nsid w:val="2C962827"/>
    <w:multiLevelType w:val="hybridMultilevel"/>
    <w:tmpl w:val="F7F042F2"/>
    <w:lvl w:ilvl="0" w:tplc="FFFFFFFF">
      <w:start w:val="1"/>
      <w:numFmt w:val="decimal"/>
      <w:lvlText w:val="(%1)"/>
      <w:lvlJc w:val="left"/>
      <w:pPr>
        <w:ind w:left="1350" w:hanging="360"/>
      </w:pPr>
      <w:rPr>
        <w:rFonts w:hint="default"/>
        <w:b w:val="0"/>
        <w:bCs w:val="0"/>
      </w:rPr>
    </w:lvl>
    <w:lvl w:ilvl="1" w:tplc="FFFFFFFF">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17" w15:restartNumberingAfterBreak="0">
    <w:nsid w:val="32CF7D8F"/>
    <w:multiLevelType w:val="hybridMultilevel"/>
    <w:tmpl w:val="F7F042F2"/>
    <w:lvl w:ilvl="0" w:tplc="946A5446">
      <w:start w:val="1"/>
      <w:numFmt w:val="decimal"/>
      <w:lvlText w:val="(%1)"/>
      <w:lvlJc w:val="left"/>
      <w:pPr>
        <w:ind w:left="2070" w:hanging="360"/>
      </w:pPr>
      <w:rPr>
        <w:rFonts w:hint="default"/>
        <w:b w:val="0"/>
        <w:bCs w:val="0"/>
      </w:rPr>
    </w:lvl>
    <w:lvl w:ilvl="1" w:tplc="04090019">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8" w15:restartNumberingAfterBreak="0">
    <w:nsid w:val="33B442AA"/>
    <w:multiLevelType w:val="hybridMultilevel"/>
    <w:tmpl w:val="C32294FA"/>
    <w:lvl w:ilvl="0" w:tplc="23F4979E">
      <w:start w:val="1"/>
      <w:numFmt w:val="lowerLetter"/>
      <w:pStyle w:val="BodyText"/>
      <w:lvlText w:val="%1)"/>
      <w:lvlJc w:val="left"/>
      <w:pPr>
        <w:tabs>
          <w:tab w:val="num" w:pos="1060"/>
        </w:tabs>
        <w:ind w:left="-321" w:firstLine="1021"/>
      </w:pPr>
      <w:rPr>
        <w:rFonts w:hint="default"/>
      </w:rPr>
    </w:lvl>
    <w:lvl w:ilvl="1" w:tplc="FFFFFFFF">
      <w:start w:val="1"/>
      <w:numFmt w:val="lowerLetter"/>
      <w:lvlText w:val="%2."/>
      <w:lvlJc w:val="left"/>
      <w:pPr>
        <w:tabs>
          <w:tab w:val="num" w:pos="1780"/>
        </w:tabs>
        <w:ind w:left="1780" w:hanging="360"/>
      </w:pPr>
    </w:lvl>
    <w:lvl w:ilvl="2" w:tplc="FFFFFFFF">
      <w:start w:val="1"/>
      <w:numFmt w:val="lowerRoman"/>
      <w:lvlText w:val="%3."/>
      <w:lvlJc w:val="right"/>
      <w:pPr>
        <w:tabs>
          <w:tab w:val="num" w:pos="2500"/>
        </w:tabs>
        <w:ind w:left="2500" w:hanging="180"/>
      </w:pPr>
    </w:lvl>
    <w:lvl w:ilvl="3" w:tplc="FFFFFFFF">
      <w:start w:val="1"/>
      <w:numFmt w:val="decimal"/>
      <w:lvlText w:val="%4."/>
      <w:lvlJc w:val="left"/>
      <w:pPr>
        <w:tabs>
          <w:tab w:val="num" w:pos="3220"/>
        </w:tabs>
        <w:ind w:left="3220" w:hanging="360"/>
      </w:pPr>
    </w:lvl>
    <w:lvl w:ilvl="4" w:tplc="FFFFFFFF">
      <w:start w:val="1"/>
      <w:numFmt w:val="lowerLetter"/>
      <w:lvlText w:val="%5."/>
      <w:lvlJc w:val="left"/>
      <w:pPr>
        <w:tabs>
          <w:tab w:val="num" w:pos="3940"/>
        </w:tabs>
        <w:ind w:left="3940" w:hanging="360"/>
      </w:pPr>
    </w:lvl>
    <w:lvl w:ilvl="5" w:tplc="FFFFFFFF">
      <w:start w:val="1"/>
      <w:numFmt w:val="lowerRoman"/>
      <w:lvlText w:val="%6."/>
      <w:lvlJc w:val="right"/>
      <w:pPr>
        <w:tabs>
          <w:tab w:val="num" w:pos="4660"/>
        </w:tabs>
        <w:ind w:left="4660" w:hanging="180"/>
      </w:pPr>
    </w:lvl>
    <w:lvl w:ilvl="6" w:tplc="FFFFFFFF">
      <w:start w:val="1"/>
      <w:numFmt w:val="decimal"/>
      <w:lvlText w:val="%7."/>
      <w:lvlJc w:val="left"/>
      <w:pPr>
        <w:tabs>
          <w:tab w:val="num" w:pos="5380"/>
        </w:tabs>
        <w:ind w:left="5380" w:hanging="360"/>
      </w:pPr>
    </w:lvl>
    <w:lvl w:ilvl="7" w:tplc="FFFFFFFF">
      <w:start w:val="1"/>
      <w:numFmt w:val="lowerLetter"/>
      <w:lvlText w:val="%8."/>
      <w:lvlJc w:val="left"/>
      <w:pPr>
        <w:tabs>
          <w:tab w:val="num" w:pos="6100"/>
        </w:tabs>
        <w:ind w:left="6100" w:hanging="360"/>
      </w:pPr>
    </w:lvl>
    <w:lvl w:ilvl="8" w:tplc="FFFFFFFF">
      <w:start w:val="1"/>
      <w:numFmt w:val="lowerRoman"/>
      <w:lvlText w:val="%9."/>
      <w:lvlJc w:val="right"/>
      <w:pPr>
        <w:tabs>
          <w:tab w:val="num" w:pos="6820"/>
        </w:tabs>
        <w:ind w:left="6820" w:hanging="180"/>
      </w:pPr>
    </w:lvl>
  </w:abstractNum>
  <w:abstractNum w:abstractNumId="19" w15:restartNumberingAfterBreak="0">
    <w:nsid w:val="341558D1"/>
    <w:multiLevelType w:val="multilevel"/>
    <w:tmpl w:val="8C341A50"/>
    <w:lvl w:ilvl="0">
      <w:start w:val="1"/>
      <w:numFmt w:val="decimal"/>
      <w:lvlText w:val="(%1)"/>
      <w:lvlJc w:val="left"/>
      <w:pPr>
        <w:ind w:left="0" w:firstLine="0"/>
      </w:pPr>
      <w:rPr>
        <w:rFonts w:ascii="Times New Roman" w:eastAsia="Times New Roman" w:hAnsi="Times New Roman" w:cs="Times New Roman"/>
        <w:b w:val="0"/>
        <w:bCs w:val="0"/>
        <w:i w:val="0"/>
        <w:iCs w:val="0"/>
        <w:caps w:val="0"/>
        <w:strike w:val="0"/>
        <w:dstrike w:val="0"/>
        <w:vanish w:val="0"/>
        <w:color w:val="auto"/>
        <w:sz w:val="24"/>
        <w:szCs w:val="24"/>
        <w:vertAlign w:val="baseline"/>
      </w:rPr>
    </w:lvl>
    <w:lvl w:ilvl="1">
      <w:start w:val="1"/>
      <w:numFmt w:val="decimal"/>
      <w:lvlText w:val="(%2)"/>
      <w:lvlJc w:val="left"/>
      <w:pPr>
        <w:tabs>
          <w:tab w:val="num" w:pos="1081"/>
        </w:tabs>
        <w:ind w:left="1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C7A55EA"/>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48EA7B2A"/>
    <w:multiLevelType w:val="hybridMultilevel"/>
    <w:tmpl w:val="0A2801C4"/>
    <w:lvl w:ilvl="0" w:tplc="23FA9F64">
      <w:start w:val="1"/>
      <w:numFmt w:val="decimal"/>
      <w:lvlText w:val="(%1)"/>
      <w:lvlJc w:val="left"/>
      <w:pPr>
        <w:ind w:left="990" w:hanging="360"/>
      </w:pPr>
      <w:rPr>
        <w:rFonts w:hint="default"/>
        <w:i w:val="0"/>
        <w:color w:val="auto"/>
      </w:rPr>
    </w:lvl>
    <w:lvl w:ilvl="1" w:tplc="FFFFFFFF" w:tentative="1">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22" w15:restartNumberingAfterBreak="0">
    <w:nsid w:val="4DB42677"/>
    <w:multiLevelType w:val="multilevel"/>
    <w:tmpl w:val="68FE5138"/>
    <w:lvl w:ilvl="0">
      <w:start w:val="1"/>
      <w:numFmt w:val="decimal"/>
      <w:pStyle w:val="nrarticolo"/>
      <w:lvlText w:val="Art.%1"/>
      <w:lvlJc w:val="left"/>
      <w:pPr>
        <w:ind w:left="1620" w:firstLine="0"/>
      </w:pPr>
      <w:rPr>
        <w:rFonts w:hint="default"/>
        <w:b/>
        <w:bCs/>
        <w:i w:val="0"/>
        <w:iCs w:val="0"/>
        <w:color w:val="auto"/>
      </w:rPr>
    </w:lvl>
    <w:lvl w:ilvl="1">
      <w:start w:val="1"/>
      <w:numFmt w:val="decimal"/>
      <w:lvlText w:val="(%2)"/>
      <w:lvlJc w:val="left"/>
      <w:pPr>
        <w:tabs>
          <w:tab w:val="num" w:pos="1261"/>
        </w:tabs>
        <w:ind w:left="191" w:firstLine="709"/>
      </w:pPr>
      <w:rPr>
        <w:rFonts w:ascii="Times New Roman" w:eastAsia="Times New Roman" w:hAnsi="Times New Roman" w:cs="Times New Roman" w:hint="default"/>
        <w:b w:val="0"/>
        <w:bCs w:val="0"/>
        <w:i w:val="0"/>
        <w:iCs w:val="0"/>
        <w:color w:val="000000"/>
        <w:sz w:val="24"/>
        <w:szCs w:val="24"/>
      </w:rPr>
    </w:lvl>
    <w:lvl w:ilvl="2">
      <w:start w:val="1"/>
      <w:numFmt w:val="lowerLetter"/>
      <w:lvlText w:val="%3)"/>
      <w:lvlJc w:val="left"/>
      <w:pPr>
        <w:tabs>
          <w:tab w:val="num" w:pos="1007"/>
        </w:tabs>
        <w:ind w:left="-411" w:firstLine="681"/>
      </w:pPr>
      <w:rPr>
        <w:rFonts w:hint="default"/>
        <w:b w:val="0"/>
        <w:bCs w:val="0"/>
        <w:i w:val="0"/>
        <w:iCs w:val="0"/>
        <w:strike w:val="0"/>
        <w:sz w:val="24"/>
        <w:szCs w:val="24"/>
      </w:rPr>
    </w:lvl>
    <w:lvl w:ilvl="3">
      <w:start w:val="1"/>
      <w:numFmt w:val="bullet"/>
      <w:lvlText w:val="-"/>
      <w:lvlJc w:val="left"/>
      <w:pPr>
        <w:tabs>
          <w:tab w:val="num" w:pos="2128"/>
        </w:tabs>
        <w:ind w:left="2108" w:hanging="340"/>
      </w:pPr>
      <w:rPr>
        <w:rFonts w:hint="default"/>
      </w:rPr>
    </w:lvl>
    <w:lvl w:ilvl="4">
      <w:start w:val="1"/>
      <w:numFmt w:val="decimal"/>
      <w:lvlText w:val="%1.%2.%3.%4.%5"/>
      <w:lvlJc w:val="left"/>
      <w:pPr>
        <w:tabs>
          <w:tab w:val="num" w:pos="1188"/>
        </w:tabs>
        <w:ind w:left="1188" w:hanging="1008"/>
      </w:pPr>
      <w:rPr>
        <w:rFonts w:hint="default"/>
      </w:rPr>
    </w:lvl>
    <w:lvl w:ilvl="5">
      <w:start w:val="1"/>
      <w:numFmt w:val="decimal"/>
      <w:lvlText w:val="%1.%2.%3.%4.%5.%6"/>
      <w:lvlJc w:val="left"/>
      <w:pPr>
        <w:tabs>
          <w:tab w:val="num" w:pos="1332"/>
        </w:tabs>
        <w:ind w:left="1332" w:hanging="1152"/>
      </w:pPr>
      <w:rPr>
        <w:rFonts w:hint="default"/>
      </w:rPr>
    </w:lvl>
    <w:lvl w:ilvl="6">
      <w:start w:val="1"/>
      <w:numFmt w:val="decimal"/>
      <w:lvlText w:val="%1.%2.%3.%4.%5.%6.%7"/>
      <w:lvlJc w:val="left"/>
      <w:pPr>
        <w:tabs>
          <w:tab w:val="num" w:pos="1476"/>
        </w:tabs>
        <w:ind w:left="1476" w:hanging="1296"/>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764"/>
        </w:tabs>
        <w:ind w:left="1764" w:hanging="1584"/>
      </w:pPr>
      <w:rPr>
        <w:rFonts w:hint="default"/>
      </w:rPr>
    </w:lvl>
  </w:abstractNum>
  <w:abstractNum w:abstractNumId="23" w15:restartNumberingAfterBreak="0">
    <w:nsid w:val="4DC372B5"/>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FAD6CFE"/>
    <w:multiLevelType w:val="hybridMultilevel"/>
    <w:tmpl w:val="6C6CD534"/>
    <w:lvl w:ilvl="0" w:tplc="DED2AE48">
      <w:start w:val="1"/>
      <w:numFmt w:val="decimal"/>
      <w:lvlText w:val="(%1)"/>
      <w:lvlJc w:val="left"/>
      <w:pPr>
        <w:ind w:left="1440" w:hanging="360"/>
      </w:pPr>
      <w:rPr>
        <w:rFonts w:ascii="Times New Roman" w:eastAsia="Times New Roman" w:hAnsi="Times New Roman" w:cs="Times New Roman"/>
        <w:strike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51AB46D4"/>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81E3714"/>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5EF06BF1"/>
    <w:multiLevelType w:val="multilevel"/>
    <w:tmpl w:val="8C341A50"/>
    <w:lvl w:ilvl="0">
      <w:start w:val="1"/>
      <w:numFmt w:val="decimal"/>
      <w:lvlText w:val="(%1)"/>
      <w:lvlJc w:val="left"/>
      <w:pPr>
        <w:ind w:left="0" w:firstLine="0"/>
      </w:pPr>
      <w:rPr>
        <w:rFonts w:ascii="Times New Roman" w:eastAsia="Times New Roman" w:hAnsi="Times New Roman" w:cs="Times New Roman"/>
        <w:b w:val="0"/>
        <w:bCs w:val="0"/>
        <w:i w:val="0"/>
        <w:iCs w:val="0"/>
        <w:caps w:val="0"/>
        <w:strike w:val="0"/>
        <w:dstrike w:val="0"/>
        <w:vanish w:val="0"/>
        <w:color w:val="auto"/>
        <w:sz w:val="24"/>
        <w:szCs w:val="24"/>
        <w:vertAlign w:val="baseline"/>
      </w:rPr>
    </w:lvl>
    <w:lvl w:ilvl="1">
      <w:start w:val="1"/>
      <w:numFmt w:val="decimal"/>
      <w:lvlText w:val="(%2)"/>
      <w:lvlJc w:val="left"/>
      <w:pPr>
        <w:tabs>
          <w:tab w:val="num" w:pos="1081"/>
        </w:tabs>
        <w:ind w:left="1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1DF60E5"/>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6CEF4BD7"/>
    <w:multiLevelType w:val="hybridMultilevel"/>
    <w:tmpl w:val="E4E600A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3387343"/>
    <w:multiLevelType w:val="hybridMultilevel"/>
    <w:tmpl w:val="6CE86688"/>
    <w:lvl w:ilvl="0" w:tplc="D4D47AF2">
      <w:start w:val="1"/>
      <w:numFmt w:val="decimal"/>
      <w:lvlText w:val="(%1)"/>
      <w:lvlJc w:val="left"/>
      <w:pPr>
        <w:ind w:left="990" w:hanging="360"/>
      </w:pPr>
      <w:rPr>
        <w:rFonts w:hint="default"/>
        <w:i w:val="0"/>
        <w:iCs w:val="0"/>
        <w:color w:val="auto"/>
      </w:rPr>
    </w:lvl>
    <w:lvl w:ilvl="1" w:tplc="04090019" w:tentative="1">
      <w:start w:val="1"/>
      <w:numFmt w:val="lowerLetter"/>
      <w:lvlText w:val="%2."/>
      <w:lvlJc w:val="left"/>
      <w:pPr>
        <w:ind w:left="5321" w:hanging="360"/>
      </w:pPr>
    </w:lvl>
    <w:lvl w:ilvl="2" w:tplc="0409001B" w:tentative="1">
      <w:start w:val="1"/>
      <w:numFmt w:val="lowerRoman"/>
      <w:lvlText w:val="%3."/>
      <w:lvlJc w:val="right"/>
      <w:pPr>
        <w:ind w:left="6041" w:hanging="180"/>
      </w:pPr>
    </w:lvl>
    <w:lvl w:ilvl="3" w:tplc="0409000F" w:tentative="1">
      <w:start w:val="1"/>
      <w:numFmt w:val="decimal"/>
      <w:lvlText w:val="%4."/>
      <w:lvlJc w:val="left"/>
      <w:pPr>
        <w:ind w:left="6761" w:hanging="360"/>
      </w:pPr>
    </w:lvl>
    <w:lvl w:ilvl="4" w:tplc="04090019" w:tentative="1">
      <w:start w:val="1"/>
      <w:numFmt w:val="lowerLetter"/>
      <w:lvlText w:val="%5."/>
      <w:lvlJc w:val="left"/>
      <w:pPr>
        <w:ind w:left="7481" w:hanging="360"/>
      </w:pPr>
    </w:lvl>
    <w:lvl w:ilvl="5" w:tplc="0409001B" w:tentative="1">
      <w:start w:val="1"/>
      <w:numFmt w:val="lowerRoman"/>
      <w:lvlText w:val="%6."/>
      <w:lvlJc w:val="right"/>
      <w:pPr>
        <w:ind w:left="8201" w:hanging="180"/>
      </w:pPr>
    </w:lvl>
    <w:lvl w:ilvl="6" w:tplc="0409000F" w:tentative="1">
      <w:start w:val="1"/>
      <w:numFmt w:val="decimal"/>
      <w:lvlText w:val="%7."/>
      <w:lvlJc w:val="left"/>
      <w:pPr>
        <w:ind w:left="8921" w:hanging="360"/>
      </w:pPr>
    </w:lvl>
    <w:lvl w:ilvl="7" w:tplc="04090019" w:tentative="1">
      <w:start w:val="1"/>
      <w:numFmt w:val="lowerLetter"/>
      <w:lvlText w:val="%8."/>
      <w:lvlJc w:val="left"/>
      <w:pPr>
        <w:ind w:left="9641" w:hanging="360"/>
      </w:pPr>
    </w:lvl>
    <w:lvl w:ilvl="8" w:tplc="0409001B" w:tentative="1">
      <w:start w:val="1"/>
      <w:numFmt w:val="lowerRoman"/>
      <w:lvlText w:val="%9."/>
      <w:lvlJc w:val="right"/>
      <w:pPr>
        <w:ind w:left="10361" w:hanging="180"/>
      </w:pPr>
    </w:lvl>
  </w:abstractNum>
  <w:abstractNum w:abstractNumId="31" w15:restartNumberingAfterBreak="0">
    <w:nsid w:val="73F84923"/>
    <w:multiLevelType w:val="hybridMultilevel"/>
    <w:tmpl w:val="D4FA36B6"/>
    <w:lvl w:ilvl="0" w:tplc="36BAF12C">
      <w:start w:val="1"/>
      <w:numFmt w:val="decimal"/>
      <w:lvlText w:val="(%1)"/>
      <w:lvlJc w:val="left"/>
      <w:pPr>
        <w:ind w:left="360" w:hanging="360"/>
      </w:pPr>
      <w:rPr>
        <w:rFonts w:ascii="Times New Roman" w:hAnsi="Times New Roman" w:cs="Times New Roman" w:hint="default"/>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6F43A2E"/>
    <w:multiLevelType w:val="hybridMultilevel"/>
    <w:tmpl w:val="E1F4CFBC"/>
    <w:lvl w:ilvl="0" w:tplc="07801906">
      <w:start w:val="1"/>
      <w:numFmt w:val="decimal"/>
      <w:lvlText w:val="(%1)"/>
      <w:lvlJc w:val="left"/>
      <w:pPr>
        <w:ind w:left="1778" w:hanging="360"/>
      </w:pPr>
      <w:rPr>
        <w:rFonts w:ascii="Times New Roman" w:hAnsi="Times New Roman" w:cs="Times New Roman" w:hint="default"/>
        <w:sz w:val="24"/>
        <w:szCs w:val="24"/>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33" w15:restartNumberingAfterBreak="0">
    <w:nsid w:val="782B4C56"/>
    <w:multiLevelType w:val="hybridMultilevel"/>
    <w:tmpl w:val="1F22E28C"/>
    <w:lvl w:ilvl="0" w:tplc="A6BC0DC2">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C42899"/>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7F720BD4"/>
    <w:multiLevelType w:val="hybridMultilevel"/>
    <w:tmpl w:val="D4D2F2E2"/>
    <w:lvl w:ilvl="0" w:tplc="755A9202">
      <w:start w:val="1"/>
      <w:numFmt w:val="decimal"/>
      <w:lvlText w:val="(%1)"/>
      <w:lvlJc w:val="left"/>
      <w:pPr>
        <w:ind w:left="5606"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2"/>
  </w:num>
  <w:num w:numId="3">
    <w:abstractNumId w:val="20"/>
  </w:num>
  <w:num w:numId="4">
    <w:abstractNumId w:val="2"/>
  </w:num>
  <w:num w:numId="5">
    <w:abstractNumId w:val="7"/>
  </w:num>
  <w:num w:numId="6">
    <w:abstractNumId w:val="34"/>
  </w:num>
  <w:num w:numId="7">
    <w:abstractNumId w:val="25"/>
  </w:num>
  <w:num w:numId="8">
    <w:abstractNumId w:val="26"/>
  </w:num>
  <w:num w:numId="9">
    <w:abstractNumId w:val="24"/>
  </w:num>
  <w:num w:numId="10">
    <w:abstractNumId w:val="28"/>
  </w:num>
  <w:num w:numId="11">
    <w:abstractNumId w:val="4"/>
  </w:num>
  <w:num w:numId="12">
    <w:abstractNumId w:val="13"/>
  </w:num>
  <w:num w:numId="13">
    <w:abstractNumId w:val="11"/>
  </w:num>
  <w:num w:numId="14">
    <w:abstractNumId w:val="19"/>
  </w:num>
  <w:num w:numId="15">
    <w:abstractNumId w:val="17"/>
  </w:num>
  <w:num w:numId="16">
    <w:abstractNumId w:val="16"/>
  </w:num>
  <w:num w:numId="17">
    <w:abstractNumId w:val="3"/>
  </w:num>
  <w:num w:numId="18">
    <w:abstractNumId w:val="8"/>
  </w:num>
  <w:num w:numId="19">
    <w:abstractNumId w:val="32"/>
  </w:num>
  <w:num w:numId="20">
    <w:abstractNumId w:val="31"/>
  </w:num>
  <w:num w:numId="21">
    <w:abstractNumId w:val="30"/>
  </w:num>
  <w:num w:numId="22">
    <w:abstractNumId w:val="29"/>
  </w:num>
  <w:num w:numId="23">
    <w:abstractNumId w:val="15"/>
  </w:num>
  <w:num w:numId="24">
    <w:abstractNumId w:val="35"/>
  </w:num>
  <w:num w:numId="25">
    <w:abstractNumId w:val="21"/>
  </w:num>
  <w:num w:numId="26">
    <w:abstractNumId w:val="10"/>
  </w:num>
  <w:num w:numId="27">
    <w:abstractNumId w:val="27"/>
  </w:num>
  <w:num w:numId="28">
    <w:abstractNumId w:val="0"/>
  </w:num>
  <w:num w:numId="29">
    <w:abstractNumId w:val="1"/>
  </w:num>
  <w:num w:numId="30">
    <w:abstractNumId w:val="14"/>
  </w:num>
  <w:num w:numId="31">
    <w:abstractNumId w:val="12"/>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5"/>
  </w:num>
  <w:num w:numId="36">
    <w:abstractNumId w:val="33"/>
  </w:num>
  <w:num w:numId="37">
    <w:abstractNumId w:val="23"/>
  </w:num>
  <w:num w:numId="38">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31D"/>
    <w:rsid w:val="000000FC"/>
    <w:rsid w:val="000014D0"/>
    <w:rsid w:val="00002025"/>
    <w:rsid w:val="00002E5D"/>
    <w:rsid w:val="00002F48"/>
    <w:rsid w:val="00002FE9"/>
    <w:rsid w:val="0000355C"/>
    <w:rsid w:val="000039BD"/>
    <w:rsid w:val="000048AC"/>
    <w:rsid w:val="00004BB6"/>
    <w:rsid w:val="00004FE8"/>
    <w:rsid w:val="00005C4C"/>
    <w:rsid w:val="00006841"/>
    <w:rsid w:val="0000690B"/>
    <w:rsid w:val="000069BC"/>
    <w:rsid w:val="00006A1B"/>
    <w:rsid w:val="00006EB4"/>
    <w:rsid w:val="00007F2B"/>
    <w:rsid w:val="000117F6"/>
    <w:rsid w:val="00011DA3"/>
    <w:rsid w:val="00011F28"/>
    <w:rsid w:val="00012318"/>
    <w:rsid w:val="00012F52"/>
    <w:rsid w:val="00013543"/>
    <w:rsid w:val="000137F7"/>
    <w:rsid w:val="0001483E"/>
    <w:rsid w:val="00015189"/>
    <w:rsid w:val="00017003"/>
    <w:rsid w:val="0001762A"/>
    <w:rsid w:val="00017E9D"/>
    <w:rsid w:val="0002014C"/>
    <w:rsid w:val="000201A7"/>
    <w:rsid w:val="000202CB"/>
    <w:rsid w:val="00020F9A"/>
    <w:rsid w:val="00021441"/>
    <w:rsid w:val="000222A6"/>
    <w:rsid w:val="00022F57"/>
    <w:rsid w:val="00023D33"/>
    <w:rsid w:val="000242AF"/>
    <w:rsid w:val="0002443A"/>
    <w:rsid w:val="000245E8"/>
    <w:rsid w:val="00025217"/>
    <w:rsid w:val="00025B69"/>
    <w:rsid w:val="00026773"/>
    <w:rsid w:val="000275C1"/>
    <w:rsid w:val="00027AD5"/>
    <w:rsid w:val="00027B8E"/>
    <w:rsid w:val="00027FDB"/>
    <w:rsid w:val="00030077"/>
    <w:rsid w:val="00030212"/>
    <w:rsid w:val="00031A01"/>
    <w:rsid w:val="0003237E"/>
    <w:rsid w:val="00032714"/>
    <w:rsid w:val="00032B12"/>
    <w:rsid w:val="0003340C"/>
    <w:rsid w:val="000336B9"/>
    <w:rsid w:val="00033B6A"/>
    <w:rsid w:val="0003407F"/>
    <w:rsid w:val="00035362"/>
    <w:rsid w:val="0003556E"/>
    <w:rsid w:val="000356C5"/>
    <w:rsid w:val="0003601C"/>
    <w:rsid w:val="00036502"/>
    <w:rsid w:val="00036D28"/>
    <w:rsid w:val="00037021"/>
    <w:rsid w:val="000371E3"/>
    <w:rsid w:val="000376FE"/>
    <w:rsid w:val="00037B36"/>
    <w:rsid w:val="00037F13"/>
    <w:rsid w:val="000405FB"/>
    <w:rsid w:val="0004074C"/>
    <w:rsid w:val="000408CC"/>
    <w:rsid w:val="00040C69"/>
    <w:rsid w:val="00041A5B"/>
    <w:rsid w:val="0004299B"/>
    <w:rsid w:val="000429E6"/>
    <w:rsid w:val="00042A09"/>
    <w:rsid w:val="00042C4C"/>
    <w:rsid w:val="00044237"/>
    <w:rsid w:val="0004426F"/>
    <w:rsid w:val="000445D9"/>
    <w:rsid w:val="000448B0"/>
    <w:rsid w:val="000457F4"/>
    <w:rsid w:val="00045832"/>
    <w:rsid w:val="00046185"/>
    <w:rsid w:val="000462D9"/>
    <w:rsid w:val="00046601"/>
    <w:rsid w:val="00046B2B"/>
    <w:rsid w:val="00046C04"/>
    <w:rsid w:val="000515BF"/>
    <w:rsid w:val="00052340"/>
    <w:rsid w:val="000533BA"/>
    <w:rsid w:val="0005357E"/>
    <w:rsid w:val="000537EA"/>
    <w:rsid w:val="000538BB"/>
    <w:rsid w:val="000553A3"/>
    <w:rsid w:val="0005600F"/>
    <w:rsid w:val="00056341"/>
    <w:rsid w:val="00056355"/>
    <w:rsid w:val="00056D57"/>
    <w:rsid w:val="00057647"/>
    <w:rsid w:val="0005786E"/>
    <w:rsid w:val="00060232"/>
    <w:rsid w:val="000604B2"/>
    <w:rsid w:val="00060A4B"/>
    <w:rsid w:val="00060AD5"/>
    <w:rsid w:val="00060E7E"/>
    <w:rsid w:val="0006125C"/>
    <w:rsid w:val="00061A8F"/>
    <w:rsid w:val="00061C50"/>
    <w:rsid w:val="00061FAA"/>
    <w:rsid w:val="00062611"/>
    <w:rsid w:val="00062A4A"/>
    <w:rsid w:val="00063932"/>
    <w:rsid w:val="0006492A"/>
    <w:rsid w:val="00064931"/>
    <w:rsid w:val="00065AA0"/>
    <w:rsid w:val="000660C9"/>
    <w:rsid w:val="00066509"/>
    <w:rsid w:val="00066E9B"/>
    <w:rsid w:val="000673A9"/>
    <w:rsid w:val="0006772B"/>
    <w:rsid w:val="00067A46"/>
    <w:rsid w:val="00067B50"/>
    <w:rsid w:val="00067C5C"/>
    <w:rsid w:val="00067FC7"/>
    <w:rsid w:val="000709AC"/>
    <w:rsid w:val="00071BFA"/>
    <w:rsid w:val="00072E32"/>
    <w:rsid w:val="00073166"/>
    <w:rsid w:val="000737C5"/>
    <w:rsid w:val="00073CC4"/>
    <w:rsid w:val="000747F5"/>
    <w:rsid w:val="0007572A"/>
    <w:rsid w:val="0007614F"/>
    <w:rsid w:val="00076451"/>
    <w:rsid w:val="00076885"/>
    <w:rsid w:val="00076CDC"/>
    <w:rsid w:val="00077127"/>
    <w:rsid w:val="000810DB"/>
    <w:rsid w:val="00081B64"/>
    <w:rsid w:val="00081C07"/>
    <w:rsid w:val="0008310A"/>
    <w:rsid w:val="00083BA2"/>
    <w:rsid w:val="00083D48"/>
    <w:rsid w:val="00083E6E"/>
    <w:rsid w:val="0008633F"/>
    <w:rsid w:val="00086E28"/>
    <w:rsid w:val="000874C5"/>
    <w:rsid w:val="0008756E"/>
    <w:rsid w:val="000875C9"/>
    <w:rsid w:val="00087C09"/>
    <w:rsid w:val="00090090"/>
    <w:rsid w:val="000907AA"/>
    <w:rsid w:val="00090870"/>
    <w:rsid w:val="00091155"/>
    <w:rsid w:val="00091F39"/>
    <w:rsid w:val="000930F7"/>
    <w:rsid w:val="0009319D"/>
    <w:rsid w:val="00094671"/>
    <w:rsid w:val="00094918"/>
    <w:rsid w:val="000950D7"/>
    <w:rsid w:val="00095B1C"/>
    <w:rsid w:val="00095FA9"/>
    <w:rsid w:val="000964AC"/>
    <w:rsid w:val="000966D0"/>
    <w:rsid w:val="00096A47"/>
    <w:rsid w:val="00097535"/>
    <w:rsid w:val="000975B4"/>
    <w:rsid w:val="00097766"/>
    <w:rsid w:val="00097A97"/>
    <w:rsid w:val="00097F0A"/>
    <w:rsid w:val="000A02ED"/>
    <w:rsid w:val="000A068F"/>
    <w:rsid w:val="000A0AEB"/>
    <w:rsid w:val="000A0B37"/>
    <w:rsid w:val="000A16CA"/>
    <w:rsid w:val="000A29DD"/>
    <w:rsid w:val="000A2A26"/>
    <w:rsid w:val="000A2BD7"/>
    <w:rsid w:val="000A4635"/>
    <w:rsid w:val="000A4A16"/>
    <w:rsid w:val="000A542F"/>
    <w:rsid w:val="000A5666"/>
    <w:rsid w:val="000A6692"/>
    <w:rsid w:val="000A6A37"/>
    <w:rsid w:val="000A6AA0"/>
    <w:rsid w:val="000A6B5D"/>
    <w:rsid w:val="000A7143"/>
    <w:rsid w:val="000A7907"/>
    <w:rsid w:val="000A7D48"/>
    <w:rsid w:val="000A7DEE"/>
    <w:rsid w:val="000B07F4"/>
    <w:rsid w:val="000B0D63"/>
    <w:rsid w:val="000B19D2"/>
    <w:rsid w:val="000B1CB1"/>
    <w:rsid w:val="000B1DA7"/>
    <w:rsid w:val="000B1F47"/>
    <w:rsid w:val="000B24C2"/>
    <w:rsid w:val="000B26B2"/>
    <w:rsid w:val="000B27D8"/>
    <w:rsid w:val="000B2CCD"/>
    <w:rsid w:val="000B3374"/>
    <w:rsid w:val="000B33CD"/>
    <w:rsid w:val="000B366F"/>
    <w:rsid w:val="000B3758"/>
    <w:rsid w:val="000B3C47"/>
    <w:rsid w:val="000B3FA0"/>
    <w:rsid w:val="000B43D6"/>
    <w:rsid w:val="000B53CC"/>
    <w:rsid w:val="000B5B88"/>
    <w:rsid w:val="000B65D2"/>
    <w:rsid w:val="000B79EB"/>
    <w:rsid w:val="000C01A7"/>
    <w:rsid w:val="000C099C"/>
    <w:rsid w:val="000C0B34"/>
    <w:rsid w:val="000C0DBD"/>
    <w:rsid w:val="000C0E76"/>
    <w:rsid w:val="000C17E3"/>
    <w:rsid w:val="000C19D9"/>
    <w:rsid w:val="000C20C2"/>
    <w:rsid w:val="000C248D"/>
    <w:rsid w:val="000C26EF"/>
    <w:rsid w:val="000C3231"/>
    <w:rsid w:val="000C36B7"/>
    <w:rsid w:val="000C3ECB"/>
    <w:rsid w:val="000C416A"/>
    <w:rsid w:val="000C448A"/>
    <w:rsid w:val="000C453D"/>
    <w:rsid w:val="000C471F"/>
    <w:rsid w:val="000C516B"/>
    <w:rsid w:val="000C53E8"/>
    <w:rsid w:val="000C5600"/>
    <w:rsid w:val="000C5C94"/>
    <w:rsid w:val="000C67A9"/>
    <w:rsid w:val="000D1170"/>
    <w:rsid w:val="000D17BE"/>
    <w:rsid w:val="000D1A9B"/>
    <w:rsid w:val="000D1B8F"/>
    <w:rsid w:val="000D205A"/>
    <w:rsid w:val="000D23CA"/>
    <w:rsid w:val="000D345E"/>
    <w:rsid w:val="000D381B"/>
    <w:rsid w:val="000D464B"/>
    <w:rsid w:val="000D5587"/>
    <w:rsid w:val="000D5B39"/>
    <w:rsid w:val="000D619E"/>
    <w:rsid w:val="000D62FD"/>
    <w:rsid w:val="000D69B3"/>
    <w:rsid w:val="000D6B1F"/>
    <w:rsid w:val="000D744E"/>
    <w:rsid w:val="000D750E"/>
    <w:rsid w:val="000D76E2"/>
    <w:rsid w:val="000D7AEB"/>
    <w:rsid w:val="000E079B"/>
    <w:rsid w:val="000E08A8"/>
    <w:rsid w:val="000E0CC3"/>
    <w:rsid w:val="000E1693"/>
    <w:rsid w:val="000E1E1F"/>
    <w:rsid w:val="000E2914"/>
    <w:rsid w:val="000E2CFE"/>
    <w:rsid w:val="000E3055"/>
    <w:rsid w:val="000E3C00"/>
    <w:rsid w:val="000E3E20"/>
    <w:rsid w:val="000E5DDE"/>
    <w:rsid w:val="000E6270"/>
    <w:rsid w:val="000E643C"/>
    <w:rsid w:val="000E6739"/>
    <w:rsid w:val="000E67F1"/>
    <w:rsid w:val="000F062A"/>
    <w:rsid w:val="000F2E80"/>
    <w:rsid w:val="000F317D"/>
    <w:rsid w:val="000F3D94"/>
    <w:rsid w:val="000F3F81"/>
    <w:rsid w:val="000F41DC"/>
    <w:rsid w:val="000F429D"/>
    <w:rsid w:val="000F444A"/>
    <w:rsid w:val="000F4BB7"/>
    <w:rsid w:val="000F556A"/>
    <w:rsid w:val="000F5729"/>
    <w:rsid w:val="000F5B79"/>
    <w:rsid w:val="000F5DF6"/>
    <w:rsid w:val="000F5ED3"/>
    <w:rsid w:val="000F650C"/>
    <w:rsid w:val="000F6BB1"/>
    <w:rsid w:val="000F706C"/>
    <w:rsid w:val="000F72FC"/>
    <w:rsid w:val="000F7824"/>
    <w:rsid w:val="000F7D57"/>
    <w:rsid w:val="00100394"/>
    <w:rsid w:val="00100C45"/>
    <w:rsid w:val="00100EC6"/>
    <w:rsid w:val="001011B7"/>
    <w:rsid w:val="001012C6"/>
    <w:rsid w:val="001012DD"/>
    <w:rsid w:val="00101340"/>
    <w:rsid w:val="00101991"/>
    <w:rsid w:val="001019A4"/>
    <w:rsid w:val="00101A7D"/>
    <w:rsid w:val="00101D72"/>
    <w:rsid w:val="0010273D"/>
    <w:rsid w:val="00102B25"/>
    <w:rsid w:val="00102B9C"/>
    <w:rsid w:val="0010325D"/>
    <w:rsid w:val="0010373C"/>
    <w:rsid w:val="00103BE9"/>
    <w:rsid w:val="00103D65"/>
    <w:rsid w:val="00103E98"/>
    <w:rsid w:val="001048BE"/>
    <w:rsid w:val="00104904"/>
    <w:rsid w:val="00104FE3"/>
    <w:rsid w:val="001050BB"/>
    <w:rsid w:val="0010512D"/>
    <w:rsid w:val="0010582D"/>
    <w:rsid w:val="00106643"/>
    <w:rsid w:val="00106872"/>
    <w:rsid w:val="00106EEE"/>
    <w:rsid w:val="00107473"/>
    <w:rsid w:val="00107563"/>
    <w:rsid w:val="00107F6B"/>
    <w:rsid w:val="00110503"/>
    <w:rsid w:val="00110525"/>
    <w:rsid w:val="0011063F"/>
    <w:rsid w:val="0011069B"/>
    <w:rsid w:val="00110A8E"/>
    <w:rsid w:val="00110DBB"/>
    <w:rsid w:val="0011114F"/>
    <w:rsid w:val="001116AA"/>
    <w:rsid w:val="00112448"/>
    <w:rsid w:val="00112571"/>
    <w:rsid w:val="001125F1"/>
    <w:rsid w:val="00112D6B"/>
    <w:rsid w:val="00113299"/>
    <w:rsid w:val="001137D0"/>
    <w:rsid w:val="0011400E"/>
    <w:rsid w:val="00114060"/>
    <w:rsid w:val="001140AB"/>
    <w:rsid w:val="0011451F"/>
    <w:rsid w:val="00114C91"/>
    <w:rsid w:val="00115009"/>
    <w:rsid w:val="001152C8"/>
    <w:rsid w:val="00115C55"/>
    <w:rsid w:val="00115CF4"/>
    <w:rsid w:val="001161EA"/>
    <w:rsid w:val="001163E2"/>
    <w:rsid w:val="00116423"/>
    <w:rsid w:val="0011679F"/>
    <w:rsid w:val="00116F28"/>
    <w:rsid w:val="001176C2"/>
    <w:rsid w:val="001217C3"/>
    <w:rsid w:val="00121D0D"/>
    <w:rsid w:val="0012209E"/>
    <w:rsid w:val="0012312B"/>
    <w:rsid w:val="001233F5"/>
    <w:rsid w:val="001236D4"/>
    <w:rsid w:val="00123F4C"/>
    <w:rsid w:val="001243B6"/>
    <w:rsid w:val="00124959"/>
    <w:rsid w:val="00124A01"/>
    <w:rsid w:val="001254C6"/>
    <w:rsid w:val="00125BCA"/>
    <w:rsid w:val="0012644B"/>
    <w:rsid w:val="00126813"/>
    <w:rsid w:val="00126921"/>
    <w:rsid w:val="00126A78"/>
    <w:rsid w:val="00126C4B"/>
    <w:rsid w:val="00127154"/>
    <w:rsid w:val="001276FD"/>
    <w:rsid w:val="00130246"/>
    <w:rsid w:val="00131CE3"/>
    <w:rsid w:val="00133197"/>
    <w:rsid w:val="001338CE"/>
    <w:rsid w:val="0013392A"/>
    <w:rsid w:val="001342DF"/>
    <w:rsid w:val="00134422"/>
    <w:rsid w:val="00134891"/>
    <w:rsid w:val="00134AC6"/>
    <w:rsid w:val="00135619"/>
    <w:rsid w:val="00135C15"/>
    <w:rsid w:val="0013617F"/>
    <w:rsid w:val="00136C0A"/>
    <w:rsid w:val="00137CCC"/>
    <w:rsid w:val="0014056B"/>
    <w:rsid w:val="00140A2A"/>
    <w:rsid w:val="00140A33"/>
    <w:rsid w:val="00140EFC"/>
    <w:rsid w:val="001410CB"/>
    <w:rsid w:val="00141762"/>
    <w:rsid w:val="00142781"/>
    <w:rsid w:val="001437A5"/>
    <w:rsid w:val="001462D5"/>
    <w:rsid w:val="00146EDB"/>
    <w:rsid w:val="00146F10"/>
    <w:rsid w:val="001473C7"/>
    <w:rsid w:val="0014747A"/>
    <w:rsid w:val="00147BD1"/>
    <w:rsid w:val="00147FDB"/>
    <w:rsid w:val="001505D4"/>
    <w:rsid w:val="00150FD4"/>
    <w:rsid w:val="00151572"/>
    <w:rsid w:val="001518DB"/>
    <w:rsid w:val="00151E05"/>
    <w:rsid w:val="00152937"/>
    <w:rsid w:val="00152955"/>
    <w:rsid w:val="001529C3"/>
    <w:rsid w:val="00152E97"/>
    <w:rsid w:val="00153316"/>
    <w:rsid w:val="00153C04"/>
    <w:rsid w:val="00153C49"/>
    <w:rsid w:val="00155C37"/>
    <w:rsid w:val="00155EA7"/>
    <w:rsid w:val="00156A7E"/>
    <w:rsid w:val="00160354"/>
    <w:rsid w:val="00160564"/>
    <w:rsid w:val="001618B1"/>
    <w:rsid w:val="00161CF3"/>
    <w:rsid w:val="001625A9"/>
    <w:rsid w:val="00162A36"/>
    <w:rsid w:val="00162BC5"/>
    <w:rsid w:val="0016311A"/>
    <w:rsid w:val="0016337F"/>
    <w:rsid w:val="00163805"/>
    <w:rsid w:val="00163D08"/>
    <w:rsid w:val="00164CEB"/>
    <w:rsid w:val="00165C7D"/>
    <w:rsid w:val="00165DF2"/>
    <w:rsid w:val="0016653A"/>
    <w:rsid w:val="00166786"/>
    <w:rsid w:val="00166834"/>
    <w:rsid w:val="001669B5"/>
    <w:rsid w:val="00166D9D"/>
    <w:rsid w:val="001674BE"/>
    <w:rsid w:val="001678FB"/>
    <w:rsid w:val="00170852"/>
    <w:rsid w:val="00170E7F"/>
    <w:rsid w:val="00170EBF"/>
    <w:rsid w:val="001714FE"/>
    <w:rsid w:val="0017158C"/>
    <w:rsid w:val="00171DF4"/>
    <w:rsid w:val="001732E2"/>
    <w:rsid w:val="00173451"/>
    <w:rsid w:val="00173C9C"/>
    <w:rsid w:val="00174118"/>
    <w:rsid w:val="0017423A"/>
    <w:rsid w:val="001746EB"/>
    <w:rsid w:val="00175536"/>
    <w:rsid w:val="00175B38"/>
    <w:rsid w:val="00175CA9"/>
    <w:rsid w:val="00175E5D"/>
    <w:rsid w:val="0017679B"/>
    <w:rsid w:val="00176AF4"/>
    <w:rsid w:val="00177B59"/>
    <w:rsid w:val="00180C03"/>
    <w:rsid w:val="00180CAE"/>
    <w:rsid w:val="00181182"/>
    <w:rsid w:val="00181994"/>
    <w:rsid w:val="00181CBD"/>
    <w:rsid w:val="00182172"/>
    <w:rsid w:val="00182531"/>
    <w:rsid w:val="00182676"/>
    <w:rsid w:val="00182D80"/>
    <w:rsid w:val="00182F84"/>
    <w:rsid w:val="0018333B"/>
    <w:rsid w:val="001837BD"/>
    <w:rsid w:val="0018397E"/>
    <w:rsid w:val="001844FB"/>
    <w:rsid w:val="00184761"/>
    <w:rsid w:val="001848AE"/>
    <w:rsid w:val="001848FA"/>
    <w:rsid w:val="00184CCB"/>
    <w:rsid w:val="001853F0"/>
    <w:rsid w:val="0018567A"/>
    <w:rsid w:val="00185703"/>
    <w:rsid w:val="00185E66"/>
    <w:rsid w:val="0018651A"/>
    <w:rsid w:val="001876B1"/>
    <w:rsid w:val="0018780E"/>
    <w:rsid w:val="00187E67"/>
    <w:rsid w:val="00190362"/>
    <w:rsid w:val="001905C2"/>
    <w:rsid w:val="00190864"/>
    <w:rsid w:val="00190BEA"/>
    <w:rsid w:val="00191085"/>
    <w:rsid w:val="0019181E"/>
    <w:rsid w:val="00191ED9"/>
    <w:rsid w:val="00191F5D"/>
    <w:rsid w:val="00193B79"/>
    <w:rsid w:val="00194466"/>
    <w:rsid w:val="0019469B"/>
    <w:rsid w:val="00194F87"/>
    <w:rsid w:val="00195A05"/>
    <w:rsid w:val="0019648A"/>
    <w:rsid w:val="00196968"/>
    <w:rsid w:val="00196A1C"/>
    <w:rsid w:val="00197504"/>
    <w:rsid w:val="001978D2"/>
    <w:rsid w:val="00197CAF"/>
    <w:rsid w:val="00197DA8"/>
    <w:rsid w:val="001A0571"/>
    <w:rsid w:val="001A19D2"/>
    <w:rsid w:val="001A19DB"/>
    <w:rsid w:val="001A1B22"/>
    <w:rsid w:val="001A1B6D"/>
    <w:rsid w:val="001A1B77"/>
    <w:rsid w:val="001A22DB"/>
    <w:rsid w:val="001A2E35"/>
    <w:rsid w:val="001A34AA"/>
    <w:rsid w:val="001A4619"/>
    <w:rsid w:val="001A4A8B"/>
    <w:rsid w:val="001A5C83"/>
    <w:rsid w:val="001A5CF2"/>
    <w:rsid w:val="001A64D0"/>
    <w:rsid w:val="001A7700"/>
    <w:rsid w:val="001A7C0A"/>
    <w:rsid w:val="001B06EC"/>
    <w:rsid w:val="001B1035"/>
    <w:rsid w:val="001B1252"/>
    <w:rsid w:val="001B1866"/>
    <w:rsid w:val="001B216F"/>
    <w:rsid w:val="001B2AC8"/>
    <w:rsid w:val="001B2AE3"/>
    <w:rsid w:val="001B31D7"/>
    <w:rsid w:val="001B3CAA"/>
    <w:rsid w:val="001B3F83"/>
    <w:rsid w:val="001B431F"/>
    <w:rsid w:val="001B4B98"/>
    <w:rsid w:val="001B552C"/>
    <w:rsid w:val="001B5598"/>
    <w:rsid w:val="001B5C60"/>
    <w:rsid w:val="001B5C91"/>
    <w:rsid w:val="001B62F8"/>
    <w:rsid w:val="001B6844"/>
    <w:rsid w:val="001B7CD7"/>
    <w:rsid w:val="001B7E51"/>
    <w:rsid w:val="001C046D"/>
    <w:rsid w:val="001C10FD"/>
    <w:rsid w:val="001C17EB"/>
    <w:rsid w:val="001C2060"/>
    <w:rsid w:val="001C24E1"/>
    <w:rsid w:val="001C2B3C"/>
    <w:rsid w:val="001C378E"/>
    <w:rsid w:val="001C3FEA"/>
    <w:rsid w:val="001C40C2"/>
    <w:rsid w:val="001C42CF"/>
    <w:rsid w:val="001C4A4F"/>
    <w:rsid w:val="001C5053"/>
    <w:rsid w:val="001C5640"/>
    <w:rsid w:val="001C57A0"/>
    <w:rsid w:val="001C6377"/>
    <w:rsid w:val="001C6B6E"/>
    <w:rsid w:val="001C6D08"/>
    <w:rsid w:val="001C6F2A"/>
    <w:rsid w:val="001C70FC"/>
    <w:rsid w:val="001C7201"/>
    <w:rsid w:val="001C7624"/>
    <w:rsid w:val="001C7875"/>
    <w:rsid w:val="001C793C"/>
    <w:rsid w:val="001C7F1F"/>
    <w:rsid w:val="001C7F91"/>
    <w:rsid w:val="001D0093"/>
    <w:rsid w:val="001D01C1"/>
    <w:rsid w:val="001D022D"/>
    <w:rsid w:val="001D0905"/>
    <w:rsid w:val="001D0946"/>
    <w:rsid w:val="001D09A6"/>
    <w:rsid w:val="001D19FA"/>
    <w:rsid w:val="001D1B83"/>
    <w:rsid w:val="001D1F2D"/>
    <w:rsid w:val="001D1FE0"/>
    <w:rsid w:val="001D2DCE"/>
    <w:rsid w:val="001D2E6C"/>
    <w:rsid w:val="001D317E"/>
    <w:rsid w:val="001D329D"/>
    <w:rsid w:val="001D3DE0"/>
    <w:rsid w:val="001D5152"/>
    <w:rsid w:val="001D689F"/>
    <w:rsid w:val="001D6E81"/>
    <w:rsid w:val="001D7281"/>
    <w:rsid w:val="001D7A1A"/>
    <w:rsid w:val="001D7A67"/>
    <w:rsid w:val="001D7B2C"/>
    <w:rsid w:val="001E0A8C"/>
    <w:rsid w:val="001E0CC2"/>
    <w:rsid w:val="001E17A3"/>
    <w:rsid w:val="001E1C60"/>
    <w:rsid w:val="001E2151"/>
    <w:rsid w:val="001E2CFF"/>
    <w:rsid w:val="001E3379"/>
    <w:rsid w:val="001E3A02"/>
    <w:rsid w:val="001E3BA9"/>
    <w:rsid w:val="001E3D20"/>
    <w:rsid w:val="001E451D"/>
    <w:rsid w:val="001E4C3A"/>
    <w:rsid w:val="001E500C"/>
    <w:rsid w:val="001E5856"/>
    <w:rsid w:val="001E5A88"/>
    <w:rsid w:val="001E5B89"/>
    <w:rsid w:val="001F08D6"/>
    <w:rsid w:val="001F0C93"/>
    <w:rsid w:val="001F16B6"/>
    <w:rsid w:val="001F343E"/>
    <w:rsid w:val="001F3684"/>
    <w:rsid w:val="001F3BD3"/>
    <w:rsid w:val="001F4640"/>
    <w:rsid w:val="001F4D0A"/>
    <w:rsid w:val="001F4F6E"/>
    <w:rsid w:val="001F590F"/>
    <w:rsid w:val="001F6469"/>
    <w:rsid w:val="001F6692"/>
    <w:rsid w:val="001F7169"/>
    <w:rsid w:val="00200055"/>
    <w:rsid w:val="002001C8"/>
    <w:rsid w:val="00200352"/>
    <w:rsid w:val="00200B36"/>
    <w:rsid w:val="002012DB"/>
    <w:rsid w:val="00201662"/>
    <w:rsid w:val="002016A7"/>
    <w:rsid w:val="0020194D"/>
    <w:rsid w:val="002023AE"/>
    <w:rsid w:val="00202573"/>
    <w:rsid w:val="00203055"/>
    <w:rsid w:val="00203395"/>
    <w:rsid w:val="0020346C"/>
    <w:rsid w:val="0020349A"/>
    <w:rsid w:val="002038C8"/>
    <w:rsid w:val="00203D5B"/>
    <w:rsid w:val="00204141"/>
    <w:rsid w:val="00204200"/>
    <w:rsid w:val="002042D2"/>
    <w:rsid w:val="00205789"/>
    <w:rsid w:val="00205AFC"/>
    <w:rsid w:val="00205F2D"/>
    <w:rsid w:val="0020686B"/>
    <w:rsid w:val="002070E7"/>
    <w:rsid w:val="002073C8"/>
    <w:rsid w:val="00207C1F"/>
    <w:rsid w:val="00210239"/>
    <w:rsid w:val="00210A7E"/>
    <w:rsid w:val="00210E1F"/>
    <w:rsid w:val="00211796"/>
    <w:rsid w:val="00212B44"/>
    <w:rsid w:val="00212D4E"/>
    <w:rsid w:val="0021322D"/>
    <w:rsid w:val="0021382C"/>
    <w:rsid w:val="002139BE"/>
    <w:rsid w:val="002140B9"/>
    <w:rsid w:val="0021431B"/>
    <w:rsid w:val="00214655"/>
    <w:rsid w:val="00214908"/>
    <w:rsid w:val="00214A64"/>
    <w:rsid w:val="00214A67"/>
    <w:rsid w:val="002159D3"/>
    <w:rsid w:val="0021685D"/>
    <w:rsid w:val="00217D21"/>
    <w:rsid w:val="0022016A"/>
    <w:rsid w:val="00220375"/>
    <w:rsid w:val="00220484"/>
    <w:rsid w:val="00220A98"/>
    <w:rsid w:val="0022104A"/>
    <w:rsid w:val="00221805"/>
    <w:rsid w:val="00221D04"/>
    <w:rsid w:val="002235C9"/>
    <w:rsid w:val="00223AA7"/>
    <w:rsid w:val="00223D09"/>
    <w:rsid w:val="00223E28"/>
    <w:rsid w:val="00224191"/>
    <w:rsid w:val="0022428B"/>
    <w:rsid w:val="002256E1"/>
    <w:rsid w:val="00225848"/>
    <w:rsid w:val="00225EA3"/>
    <w:rsid w:val="0022768B"/>
    <w:rsid w:val="002279B7"/>
    <w:rsid w:val="00227FE7"/>
    <w:rsid w:val="002307A6"/>
    <w:rsid w:val="0023214D"/>
    <w:rsid w:val="00232763"/>
    <w:rsid w:val="00232F4E"/>
    <w:rsid w:val="0023304C"/>
    <w:rsid w:val="00233173"/>
    <w:rsid w:val="002332B1"/>
    <w:rsid w:val="00233407"/>
    <w:rsid w:val="00234341"/>
    <w:rsid w:val="00234447"/>
    <w:rsid w:val="0023497E"/>
    <w:rsid w:val="00234CD4"/>
    <w:rsid w:val="00235BCE"/>
    <w:rsid w:val="002363F5"/>
    <w:rsid w:val="002365AC"/>
    <w:rsid w:val="002367DC"/>
    <w:rsid w:val="0023687A"/>
    <w:rsid w:val="00237505"/>
    <w:rsid w:val="00240153"/>
    <w:rsid w:val="002408E4"/>
    <w:rsid w:val="002415A4"/>
    <w:rsid w:val="0024161C"/>
    <w:rsid w:val="0024199A"/>
    <w:rsid w:val="00241D4C"/>
    <w:rsid w:val="00241F8E"/>
    <w:rsid w:val="00242280"/>
    <w:rsid w:val="00243638"/>
    <w:rsid w:val="00243649"/>
    <w:rsid w:val="0024376F"/>
    <w:rsid w:val="002439D4"/>
    <w:rsid w:val="00243A57"/>
    <w:rsid w:val="00243E14"/>
    <w:rsid w:val="002444E4"/>
    <w:rsid w:val="00245171"/>
    <w:rsid w:val="0024525A"/>
    <w:rsid w:val="002457B8"/>
    <w:rsid w:val="00245B5D"/>
    <w:rsid w:val="002462DE"/>
    <w:rsid w:val="00246C4D"/>
    <w:rsid w:val="0024763E"/>
    <w:rsid w:val="00247E17"/>
    <w:rsid w:val="00250F62"/>
    <w:rsid w:val="002516CF"/>
    <w:rsid w:val="002517EB"/>
    <w:rsid w:val="00251F91"/>
    <w:rsid w:val="002522BB"/>
    <w:rsid w:val="002524E5"/>
    <w:rsid w:val="00252516"/>
    <w:rsid w:val="00252697"/>
    <w:rsid w:val="00252CD4"/>
    <w:rsid w:val="00254515"/>
    <w:rsid w:val="00254937"/>
    <w:rsid w:val="00255A78"/>
    <w:rsid w:val="0025602A"/>
    <w:rsid w:val="00256072"/>
    <w:rsid w:val="00256D96"/>
    <w:rsid w:val="00256ECF"/>
    <w:rsid w:val="002574CA"/>
    <w:rsid w:val="00257A29"/>
    <w:rsid w:val="00260516"/>
    <w:rsid w:val="00260E4D"/>
    <w:rsid w:val="00261C11"/>
    <w:rsid w:val="00262787"/>
    <w:rsid w:val="002628F4"/>
    <w:rsid w:val="00262D53"/>
    <w:rsid w:val="00262DAA"/>
    <w:rsid w:val="00263427"/>
    <w:rsid w:val="00265857"/>
    <w:rsid w:val="00265A54"/>
    <w:rsid w:val="00265DA0"/>
    <w:rsid w:val="00266173"/>
    <w:rsid w:val="002668CC"/>
    <w:rsid w:val="00266C5F"/>
    <w:rsid w:val="00267221"/>
    <w:rsid w:val="00267795"/>
    <w:rsid w:val="0026787A"/>
    <w:rsid w:val="0026792E"/>
    <w:rsid w:val="002702A1"/>
    <w:rsid w:val="00270743"/>
    <w:rsid w:val="00270765"/>
    <w:rsid w:val="00270926"/>
    <w:rsid w:val="00270DFF"/>
    <w:rsid w:val="0027110A"/>
    <w:rsid w:val="0027169D"/>
    <w:rsid w:val="0027208C"/>
    <w:rsid w:val="002723D3"/>
    <w:rsid w:val="00272732"/>
    <w:rsid w:val="00272806"/>
    <w:rsid w:val="00273272"/>
    <w:rsid w:val="0027332C"/>
    <w:rsid w:val="00273375"/>
    <w:rsid w:val="00273BDA"/>
    <w:rsid w:val="00274062"/>
    <w:rsid w:val="0027506D"/>
    <w:rsid w:val="0027520C"/>
    <w:rsid w:val="00275473"/>
    <w:rsid w:val="0027579C"/>
    <w:rsid w:val="002760A9"/>
    <w:rsid w:val="00277239"/>
    <w:rsid w:val="00277802"/>
    <w:rsid w:val="00280444"/>
    <w:rsid w:val="00280DD5"/>
    <w:rsid w:val="00280E5B"/>
    <w:rsid w:val="0028212E"/>
    <w:rsid w:val="00282A73"/>
    <w:rsid w:val="0028305F"/>
    <w:rsid w:val="00283074"/>
    <w:rsid w:val="002837F3"/>
    <w:rsid w:val="002841F7"/>
    <w:rsid w:val="00284A68"/>
    <w:rsid w:val="002851AE"/>
    <w:rsid w:val="00285C3D"/>
    <w:rsid w:val="00285C4B"/>
    <w:rsid w:val="002869F4"/>
    <w:rsid w:val="00287600"/>
    <w:rsid w:val="002878F1"/>
    <w:rsid w:val="00287A89"/>
    <w:rsid w:val="00287CCB"/>
    <w:rsid w:val="00287D72"/>
    <w:rsid w:val="00287FAD"/>
    <w:rsid w:val="00292BF2"/>
    <w:rsid w:val="00292F9B"/>
    <w:rsid w:val="00293E88"/>
    <w:rsid w:val="00294309"/>
    <w:rsid w:val="00294D2C"/>
    <w:rsid w:val="002955AA"/>
    <w:rsid w:val="00295B51"/>
    <w:rsid w:val="00295BCC"/>
    <w:rsid w:val="0029736B"/>
    <w:rsid w:val="002974FC"/>
    <w:rsid w:val="00297A69"/>
    <w:rsid w:val="002A059B"/>
    <w:rsid w:val="002A1130"/>
    <w:rsid w:val="002A1653"/>
    <w:rsid w:val="002A178A"/>
    <w:rsid w:val="002A1A14"/>
    <w:rsid w:val="002A21E4"/>
    <w:rsid w:val="002A2EBA"/>
    <w:rsid w:val="002A303F"/>
    <w:rsid w:val="002A3268"/>
    <w:rsid w:val="002A35FA"/>
    <w:rsid w:val="002A384D"/>
    <w:rsid w:val="002A3F2E"/>
    <w:rsid w:val="002A413E"/>
    <w:rsid w:val="002A42B4"/>
    <w:rsid w:val="002A4301"/>
    <w:rsid w:val="002A44C7"/>
    <w:rsid w:val="002A44F5"/>
    <w:rsid w:val="002A4A6D"/>
    <w:rsid w:val="002A59B1"/>
    <w:rsid w:val="002A5A1F"/>
    <w:rsid w:val="002A6568"/>
    <w:rsid w:val="002A670C"/>
    <w:rsid w:val="002A67FA"/>
    <w:rsid w:val="002A6C7D"/>
    <w:rsid w:val="002A7624"/>
    <w:rsid w:val="002B0AFD"/>
    <w:rsid w:val="002B3434"/>
    <w:rsid w:val="002B3CB7"/>
    <w:rsid w:val="002B504B"/>
    <w:rsid w:val="002B557D"/>
    <w:rsid w:val="002B5942"/>
    <w:rsid w:val="002B5C79"/>
    <w:rsid w:val="002B5D68"/>
    <w:rsid w:val="002B6BE6"/>
    <w:rsid w:val="002B6BEC"/>
    <w:rsid w:val="002B6CFC"/>
    <w:rsid w:val="002B7910"/>
    <w:rsid w:val="002C0B6B"/>
    <w:rsid w:val="002C1285"/>
    <w:rsid w:val="002C1317"/>
    <w:rsid w:val="002C157F"/>
    <w:rsid w:val="002C1706"/>
    <w:rsid w:val="002C1B11"/>
    <w:rsid w:val="002C211D"/>
    <w:rsid w:val="002C2A3F"/>
    <w:rsid w:val="002C2CCA"/>
    <w:rsid w:val="002C30B3"/>
    <w:rsid w:val="002C3513"/>
    <w:rsid w:val="002C3EE9"/>
    <w:rsid w:val="002C40F0"/>
    <w:rsid w:val="002C4835"/>
    <w:rsid w:val="002C4BD8"/>
    <w:rsid w:val="002C4F9C"/>
    <w:rsid w:val="002C4FE7"/>
    <w:rsid w:val="002C50C5"/>
    <w:rsid w:val="002C5285"/>
    <w:rsid w:val="002C58D5"/>
    <w:rsid w:val="002C59C3"/>
    <w:rsid w:val="002C5E8D"/>
    <w:rsid w:val="002C6391"/>
    <w:rsid w:val="002C6903"/>
    <w:rsid w:val="002C6960"/>
    <w:rsid w:val="002C6DDA"/>
    <w:rsid w:val="002C70C9"/>
    <w:rsid w:val="002C771D"/>
    <w:rsid w:val="002C798B"/>
    <w:rsid w:val="002D00AE"/>
    <w:rsid w:val="002D02C9"/>
    <w:rsid w:val="002D0B1D"/>
    <w:rsid w:val="002D0C2E"/>
    <w:rsid w:val="002D0FB1"/>
    <w:rsid w:val="002D2649"/>
    <w:rsid w:val="002D3537"/>
    <w:rsid w:val="002D3C29"/>
    <w:rsid w:val="002D4234"/>
    <w:rsid w:val="002D4A4B"/>
    <w:rsid w:val="002D5174"/>
    <w:rsid w:val="002D588E"/>
    <w:rsid w:val="002D6013"/>
    <w:rsid w:val="002D64FD"/>
    <w:rsid w:val="002D6928"/>
    <w:rsid w:val="002D6C11"/>
    <w:rsid w:val="002D76E4"/>
    <w:rsid w:val="002D7B7A"/>
    <w:rsid w:val="002D7BC7"/>
    <w:rsid w:val="002E0382"/>
    <w:rsid w:val="002E14DF"/>
    <w:rsid w:val="002E2272"/>
    <w:rsid w:val="002E22D5"/>
    <w:rsid w:val="002E28E3"/>
    <w:rsid w:val="002E3015"/>
    <w:rsid w:val="002E3EEE"/>
    <w:rsid w:val="002E4590"/>
    <w:rsid w:val="002E48AC"/>
    <w:rsid w:val="002E4A5B"/>
    <w:rsid w:val="002E4BA0"/>
    <w:rsid w:val="002E5F37"/>
    <w:rsid w:val="002E6869"/>
    <w:rsid w:val="002E724D"/>
    <w:rsid w:val="002F046E"/>
    <w:rsid w:val="002F0813"/>
    <w:rsid w:val="002F09B8"/>
    <w:rsid w:val="002F16F8"/>
    <w:rsid w:val="002F1DA0"/>
    <w:rsid w:val="002F2042"/>
    <w:rsid w:val="002F2B12"/>
    <w:rsid w:val="002F2E22"/>
    <w:rsid w:val="002F2FED"/>
    <w:rsid w:val="002F366A"/>
    <w:rsid w:val="002F3D4C"/>
    <w:rsid w:val="002F453F"/>
    <w:rsid w:val="002F54CF"/>
    <w:rsid w:val="002F5916"/>
    <w:rsid w:val="002F5D94"/>
    <w:rsid w:val="002F63ED"/>
    <w:rsid w:val="002F7B46"/>
    <w:rsid w:val="0030002F"/>
    <w:rsid w:val="0030005C"/>
    <w:rsid w:val="0030077E"/>
    <w:rsid w:val="003008EC"/>
    <w:rsid w:val="0030367D"/>
    <w:rsid w:val="003047A7"/>
    <w:rsid w:val="003054F5"/>
    <w:rsid w:val="00305742"/>
    <w:rsid w:val="003058EF"/>
    <w:rsid w:val="00305C9F"/>
    <w:rsid w:val="00305DF2"/>
    <w:rsid w:val="00306160"/>
    <w:rsid w:val="00306937"/>
    <w:rsid w:val="00306B72"/>
    <w:rsid w:val="003072A7"/>
    <w:rsid w:val="00307339"/>
    <w:rsid w:val="00307A1B"/>
    <w:rsid w:val="00307E8E"/>
    <w:rsid w:val="0031008F"/>
    <w:rsid w:val="003101F3"/>
    <w:rsid w:val="00311126"/>
    <w:rsid w:val="0031128C"/>
    <w:rsid w:val="00311871"/>
    <w:rsid w:val="00311F47"/>
    <w:rsid w:val="00312410"/>
    <w:rsid w:val="003135D2"/>
    <w:rsid w:val="00314109"/>
    <w:rsid w:val="00314175"/>
    <w:rsid w:val="00314273"/>
    <w:rsid w:val="00314423"/>
    <w:rsid w:val="00314776"/>
    <w:rsid w:val="0031570C"/>
    <w:rsid w:val="00315EC3"/>
    <w:rsid w:val="00316244"/>
    <w:rsid w:val="0031789A"/>
    <w:rsid w:val="0032091B"/>
    <w:rsid w:val="00320A61"/>
    <w:rsid w:val="00321099"/>
    <w:rsid w:val="003223C9"/>
    <w:rsid w:val="00322D9D"/>
    <w:rsid w:val="00323A28"/>
    <w:rsid w:val="0032477E"/>
    <w:rsid w:val="00324BBA"/>
    <w:rsid w:val="00324F32"/>
    <w:rsid w:val="003255CA"/>
    <w:rsid w:val="003257D8"/>
    <w:rsid w:val="00325A59"/>
    <w:rsid w:val="003261F6"/>
    <w:rsid w:val="003266B9"/>
    <w:rsid w:val="0032670C"/>
    <w:rsid w:val="00326823"/>
    <w:rsid w:val="00326EED"/>
    <w:rsid w:val="0032780F"/>
    <w:rsid w:val="00327ABE"/>
    <w:rsid w:val="00330066"/>
    <w:rsid w:val="00330474"/>
    <w:rsid w:val="003313F0"/>
    <w:rsid w:val="00331923"/>
    <w:rsid w:val="00331A4C"/>
    <w:rsid w:val="00331F0C"/>
    <w:rsid w:val="003323D0"/>
    <w:rsid w:val="00332A26"/>
    <w:rsid w:val="00332D47"/>
    <w:rsid w:val="003336FF"/>
    <w:rsid w:val="00333C53"/>
    <w:rsid w:val="00333F1F"/>
    <w:rsid w:val="00334319"/>
    <w:rsid w:val="0033495B"/>
    <w:rsid w:val="003357AD"/>
    <w:rsid w:val="00336099"/>
    <w:rsid w:val="003363B4"/>
    <w:rsid w:val="00337264"/>
    <w:rsid w:val="00340231"/>
    <w:rsid w:val="0034038C"/>
    <w:rsid w:val="00340590"/>
    <w:rsid w:val="00340D75"/>
    <w:rsid w:val="003418CD"/>
    <w:rsid w:val="00342329"/>
    <w:rsid w:val="003425FF"/>
    <w:rsid w:val="00342C1A"/>
    <w:rsid w:val="00342D0D"/>
    <w:rsid w:val="00343541"/>
    <w:rsid w:val="00343918"/>
    <w:rsid w:val="00343CB6"/>
    <w:rsid w:val="00343D7B"/>
    <w:rsid w:val="0034491C"/>
    <w:rsid w:val="00344B0D"/>
    <w:rsid w:val="00344F07"/>
    <w:rsid w:val="00344F43"/>
    <w:rsid w:val="00345206"/>
    <w:rsid w:val="003454DB"/>
    <w:rsid w:val="003459D7"/>
    <w:rsid w:val="0034672A"/>
    <w:rsid w:val="00346A2D"/>
    <w:rsid w:val="00346FD8"/>
    <w:rsid w:val="003474AE"/>
    <w:rsid w:val="00347593"/>
    <w:rsid w:val="00347892"/>
    <w:rsid w:val="0034794A"/>
    <w:rsid w:val="00347E67"/>
    <w:rsid w:val="0035086A"/>
    <w:rsid w:val="00350A3D"/>
    <w:rsid w:val="00350EFF"/>
    <w:rsid w:val="0035118B"/>
    <w:rsid w:val="0035122F"/>
    <w:rsid w:val="0035146C"/>
    <w:rsid w:val="00351580"/>
    <w:rsid w:val="003521AF"/>
    <w:rsid w:val="003522D1"/>
    <w:rsid w:val="00352334"/>
    <w:rsid w:val="00352D88"/>
    <w:rsid w:val="00352DD7"/>
    <w:rsid w:val="003539E8"/>
    <w:rsid w:val="003547D5"/>
    <w:rsid w:val="00354A88"/>
    <w:rsid w:val="00354C27"/>
    <w:rsid w:val="00355337"/>
    <w:rsid w:val="003556C4"/>
    <w:rsid w:val="00355CDC"/>
    <w:rsid w:val="003562E7"/>
    <w:rsid w:val="003565B9"/>
    <w:rsid w:val="00357145"/>
    <w:rsid w:val="00357F5F"/>
    <w:rsid w:val="0036020A"/>
    <w:rsid w:val="00360BC2"/>
    <w:rsid w:val="003613E1"/>
    <w:rsid w:val="0036151A"/>
    <w:rsid w:val="00361B2A"/>
    <w:rsid w:val="003621A8"/>
    <w:rsid w:val="003622FD"/>
    <w:rsid w:val="003624D2"/>
    <w:rsid w:val="003633D9"/>
    <w:rsid w:val="003638C4"/>
    <w:rsid w:val="0036390E"/>
    <w:rsid w:val="00363E4D"/>
    <w:rsid w:val="00364B1D"/>
    <w:rsid w:val="00364D7F"/>
    <w:rsid w:val="00365522"/>
    <w:rsid w:val="00365842"/>
    <w:rsid w:val="00365ED5"/>
    <w:rsid w:val="00366208"/>
    <w:rsid w:val="0036732E"/>
    <w:rsid w:val="0036781E"/>
    <w:rsid w:val="003700D1"/>
    <w:rsid w:val="00370556"/>
    <w:rsid w:val="003706F4"/>
    <w:rsid w:val="00370A86"/>
    <w:rsid w:val="0037128F"/>
    <w:rsid w:val="003714A8"/>
    <w:rsid w:val="003714CD"/>
    <w:rsid w:val="00371DC4"/>
    <w:rsid w:val="003726D0"/>
    <w:rsid w:val="00372707"/>
    <w:rsid w:val="00372817"/>
    <w:rsid w:val="00372C65"/>
    <w:rsid w:val="00372CE6"/>
    <w:rsid w:val="003738DE"/>
    <w:rsid w:val="0037417F"/>
    <w:rsid w:val="00374B1B"/>
    <w:rsid w:val="003752F7"/>
    <w:rsid w:val="00376DF9"/>
    <w:rsid w:val="0037713E"/>
    <w:rsid w:val="00377250"/>
    <w:rsid w:val="0037774A"/>
    <w:rsid w:val="00377E81"/>
    <w:rsid w:val="0038139B"/>
    <w:rsid w:val="00381D83"/>
    <w:rsid w:val="00382611"/>
    <w:rsid w:val="003826D7"/>
    <w:rsid w:val="00383484"/>
    <w:rsid w:val="00383BB0"/>
    <w:rsid w:val="00383FEA"/>
    <w:rsid w:val="00384277"/>
    <w:rsid w:val="0038507C"/>
    <w:rsid w:val="00385885"/>
    <w:rsid w:val="00385BB2"/>
    <w:rsid w:val="00385F68"/>
    <w:rsid w:val="00386480"/>
    <w:rsid w:val="003865D2"/>
    <w:rsid w:val="00386E18"/>
    <w:rsid w:val="003872ED"/>
    <w:rsid w:val="00387707"/>
    <w:rsid w:val="00387CF6"/>
    <w:rsid w:val="00387E55"/>
    <w:rsid w:val="00390A0E"/>
    <w:rsid w:val="0039116D"/>
    <w:rsid w:val="003919C4"/>
    <w:rsid w:val="00391DCD"/>
    <w:rsid w:val="00391EAC"/>
    <w:rsid w:val="003926BD"/>
    <w:rsid w:val="0039288F"/>
    <w:rsid w:val="00392E5C"/>
    <w:rsid w:val="00392FBC"/>
    <w:rsid w:val="00393737"/>
    <w:rsid w:val="00393E0C"/>
    <w:rsid w:val="003943B9"/>
    <w:rsid w:val="0039490A"/>
    <w:rsid w:val="00394DB9"/>
    <w:rsid w:val="003951F2"/>
    <w:rsid w:val="0039522C"/>
    <w:rsid w:val="003953AD"/>
    <w:rsid w:val="00395F40"/>
    <w:rsid w:val="003966C2"/>
    <w:rsid w:val="00396E31"/>
    <w:rsid w:val="00397033"/>
    <w:rsid w:val="003970CD"/>
    <w:rsid w:val="00397410"/>
    <w:rsid w:val="00397C20"/>
    <w:rsid w:val="00397ECA"/>
    <w:rsid w:val="003A0F96"/>
    <w:rsid w:val="003A103D"/>
    <w:rsid w:val="003A14D9"/>
    <w:rsid w:val="003A1811"/>
    <w:rsid w:val="003A1E76"/>
    <w:rsid w:val="003A345F"/>
    <w:rsid w:val="003A3870"/>
    <w:rsid w:val="003A3E1F"/>
    <w:rsid w:val="003A4C32"/>
    <w:rsid w:val="003A4C55"/>
    <w:rsid w:val="003A4F0E"/>
    <w:rsid w:val="003A5805"/>
    <w:rsid w:val="003A5DA5"/>
    <w:rsid w:val="003A5DD2"/>
    <w:rsid w:val="003A5FE9"/>
    <w:rsid w:val="003A6240"/>
    <w:rsid w:val="003A6588"/>
    <w:rsid w:val="003A6964"/>
    <w:rsid w:val="003A7156"/>
    <w:rsid w:val="003A7433"/>
    <w:rsid w:val="003B05A3"/>
    <w:rsid w:val="003B0600"/>
    <w:rsid w:val="003B0B93"/>
    <w:rsid w:val="003B228E"/>
    <w:rsid w:val="003B2422"/>
    <w:rsid w:val="003B2D0B"/>
    <w:rsid w:val="003B34FF"/>
    <w:rsid w:val="003B3B86"/>
    <w:rsid w:val="003B5929"/>
    <w:rsid w:val="003B5D4C"/>
    <w:rsid w:val="003B615E"/>
    <w:rsid w:val="003B785D"/>
    <w:rsid w:val="003B7AC9"/>
    <w:rsid w:val="003B7E7C"/>
    <w:rsid w:val="003C06EB"/>
    <w:rsid w:val="003C103F"/>
    <w:rsid w:val="003C28E2"/>
    <w:rsid w:val="003C3263"/>
    <w:rsid w:val="003C393B"/>
    <w:rsid w:val="003C39D6"/>
    <w:rsid w:val="003C4DCD"/>
    <w:rsid w:val="003C54EA"/>
    <w:rsid w:val="003C561F"/>
    <w:rsid w:val="003C5FE7"/>
    <w:rsid w:val="003C7C74"/>
    <w:rsid w:val="003C7E8C"/>
    <w:rsid w:val="003D070A"/>
    <w:rsid w:val="003D12A6"/>
    <w:rsid w:val="003D14AB"/>
    <w:rsid w:val="003D14CC"/>
    <w:rsid w:val="003D15A5"/>
    <w:rsid w:val="003D1C9B"/>
    <w:rsid w:val="003D21AE"/>
    <w:rsid w:val="003D2D51"/>
    <w:rsid w:val="003D2E5D"/>
    <w:rsid w:val="003D363E"/>
    <w:rsid w:val="003D3778"/>
    <w:rsid w:val="003D3BFD"/>
    <w:rsid w:val="003D43C1"/>
    <w:rsid w:val="003D498D"/>
    <w:rsid w:val="003D49CA"/>
    <w:rsid w:val="003D4A3E"/>
    <w:rsid w:val="003D4F4E"/>
    <w:rsid w:val="003D4F7D"/>
    <w:rsid w:val="003D5FBC"/>
    <w:rsid w:val="003D6146"/>
    <w:rsid w:val="003D63B7"/>
    <w:rsid w:val="003D7B84"/>
    <w:rsid w:val="003D7FA6"/>
    <w:rsid w:val="003E0539"/>
    <w:rsid w:val="003E1220"/>
    <w:rsid w:val="003E1268"/>
    <w:rsid w:val="003E12B0"/>
    <w:rsid w:val="003E1FA1"/>
    <w:rsid w:val="003E29AB"/>
    <w:rsid w:val="003E2A1F"/>
    <w:rsid w:val="003E2C09"/>
    <w:rsid w:val="003E2D32"/>
    <w:rsid w:val="003E55D6"/>
    <w:rsid w:val="003E60D1"/>
    <w:rsid w:val="003E67C6"/>
    <w:rsid w:val="003E6A3F"/>
    <w:rsid w:val="003E7212"/>
    <w:rsid w:val="003E7254"/>
    <w:rsid w:val="003E7C7A"/>
    <w:rsid w:val="003E7C88"/>
    <w:rsid w:val="003E7E6F"/>
    <w:rsid w:val="003F01EE"/>
    <w:rsid w:val="003F0DB7"/>
    <w:rsid w:val="003F122F"/>
    <w:rsid w:val="003F1745"/>
    <w:rsid w:val="003F1B1C"/>
    <w:rsid w:val="003F1F05"/>
    <w:rsid w:val="003F1F67"/>
    <w:rsid w:val="003F28B9"/>
    <w:rsid w:val="003F381D"/>
    <w:rsid w:val="003F3F03"/>
    <w:rsid w:val="003F3F87"/>
    <w:rsid w:val="003F3FC3"/>
    <w:rsid w:val="003F402D"/>
    <w:rsid w:val="003F68AD"/>
    <w:rsid w:val="003F7118"/>
    <w:rsid w:val="003F79C5"/>
    <w:rsid w:val="003F7A82"/>
    <w:rsid w:val="003F7A89"/>
    <w:rsid w:val="003F7CCA"/>
    <w:rsid w:val="003F7E35"/>
    <w:rsid w:val="003F7E6B"/>
    <w:rsid w:val="003F7EB4"/>
    <w:rsid w:val="004000B7"/>
    <w:rsid w:val="00400687"/>
    <w:rsid w:val="00401078"/>
    <w:rsid w:val="004020D3"/>
    <w:rsid w:val="00402C5C"/>
    <w:rsid w:val="00403C53"/>
    <w:rsid w:val="004040BB"/>
    <w:rsid w:val="0040439C"/>
    <w:rsid w:val="0040444D"/>
    <w:rsid w:val="0040464E"/>
    <w:rsid w:val="004056A4"/>
    <w:rsid w:val="00405D06"/>
    <w:rsid w:val="00405F89"/>
    <w:rsid w:val="0040601A"/>
    <w:rsid w:val="004061DC"/>
    <w:rsid w:val="00406268"/>
    <w:rsid w:val="004067D2"/>
    <w:rsid w:val="00410334"/>
    <w:rsid w:val="00410A86"/>
    <w:rsid w:val="0041131E"/>
    <w:rsid w:val="00411448"/>
    <w:rsid w:val="00411EC3"/>
    <w:rsid w:val="0041219A"/>
    <w:rsid w:val="004122E5"/>
    <w:rsid w:val="00413077"/>
    <w:rsid w:val="00413232"/>
    <w:rsid w:val="004133F7"/>
    <w:rsid w:val="00413F19"/>
    <w:rsid w:val="00414F82"/>
    <w:rsid w:val="00415527"/>
    <w:rsid w:val="00415AB2"/>
    <w:rsid w:val="00415DD7"/>
    <w:rsid w:val="00417213"/>
    <w:rsid w:val="004172D0"/>
    <w:rsid w:val="00417C72"/>
    <w:rsid w:val="00417FBA"/>
    <w:rsid w:val="00421160"/>
    <w:rsid w:val="00421A22"/>
    <w:rsid w:val="00421A9B"/>
    <w:rsid w:val="00421E50"/>
    <w:rsid w:val="00421F57"/>
    <w:rsid w:val="0042239F"/>
    <w:rsid w:val="004223C3"/>
    <w:rsid w:val="0042253D"/>
    <w:rsid w:val="00422A19"/>
    <w:rsid w:val="00422FF5"/>
    <w:rsid w:val="004233D6"/>
    <w:rsid w:val="004239B9"/>
    <w:rsid w:val="00423A63"/>
    <w:rsid w:val="00423A66"/>
    <w:rsid w:val="00424229"/>
    <w:rsid w:val="0042521F"/>
    <w:rsid w:val="00425713"/>
    <w:rsid w:val="00425EC7"/>
    <w:rsid w:val="00426BE0"/>
    <w:rsid w:val="00426F67"/>
    <w:rsid w:val="0042717B"/>
    <w:rsid w:val="004272F8"/>
    <w:rsid w:val="004273D2"/>
    <w:rsid w:val="0042753B"/>
    <w:rsid w:val="00430A76"/>
    <w:rsid w:val="00430C1B"/>
    <w:rsid w:val="00430D3D"/>
    <w:rsid w:val="004311AF"/>
    <w:rsid w:val="004312A9"/>
    <w:rsid w:val="0043150F"/>
    <w:rsid w:val="00431E16"/>
    <w:rsid w:val="00431FA1"/>
    <w:rsid w:val="004321E3"/>
    <w:rsid w:val="00432AFC"/>
    <w:rsid w:val="0043391A"/>
    <w:rsid w:val="00433BF3"/>
    <w:rsid w:val="0043417B"/>
    <w:rsid w:val="004342C8"/>
    <w:rsid w:val="00434465"/>
    <w:rsid w:val="00434689"/>
    <w:rsid w:val="00435144"/>
    <w:rsid w:val="00435506"/>
    <w:rsid w:val="004355C7"/>
    <w:rsid w:val="00435EB5"/>
    <w:rsid w:val="004364E7"/>
    <w:rsid w:val="00436B2D"/>
    <w:rsid w:val="00437188"/>
    <w:rsid w:val="00437C69"/>
    <w:rsid w:val="00437C75"/>
    <w:rsid w:val="004401AE"/>
    <w:rsid w:val="004401C1"/>
    <w:rsid w:val="00440435"/>
    <w:rsid w:val="00440B7D"/>
    <w:rsid w:val="00440C5B"/>
    <w:rsid w:val="00441AFC"/>
    <w:rsid w:val="00442F15"/>
    <w:rsid w:val="00443947"/>
    <w:rsid w:val="00444420"/>
    <w:rsid w:val="004445D8"/>
    <w:rsid w:val="00444D36"/>
    <w:rsid w:val="00445236"/>
    <w:rsid w:val="004456BD"/>
    <w:rsid w:val="004457EB"/>
    <w:rsid w:val="00446150"/>
    <w:rsid w:val="00446678"/>
    <w:rsid w:val="00446F61"/>
    <w:rsid w:val="00450311"/>
    <w:rsid w:val="0045043F"/>
    <w:rsid w:val="00451C33"/>
    <w:rsid w:val="00451D75"/>
    <w:rsid w:val="00451EB3"/>
    <w:rsid w:val="00451F69"/>
    <w:rsid w:val="004520DD"/>
    <w:rsid w:val="004521FE"/>
    <w:rsid w:val="004525BD"/>
    <w:rsid w:val="004528EB"/>
    <w:rsid w:val="004532D2"/>
    <w:rsid w:val="0045334D"/>
    <w:rsid w:val="00453820"/>
    <w:rsid w:val="00454390"/>
    <w:rsid w:val="00454D37"/>
    <w:rsid w:val="00455349"/>
    <w:rsid w:val="00455476"/>
    <w:rsid w:val="00455CDC"/>
    <w:rsid w:val="00456511"/>
    <w:rsid w:val="004576E0"/>
    <w:rsid w:val="00460026"/>
    <w:rsid w:val="004605F1"/>
    <w:rsid w:val="004606B0"/>
    <w:rsid w:val="004608A2"/>
    <w:rsid w:val="00461001"/>
    <w:rsid w:val="0046116B"/>
    <w:rsid w:val="00461896"/>
    <w:rsid w:val="00461D0A"/>
    <w:rsid w:val="0046272B"/>
    <w:rsid w:val="00462812"/>
    <w:rsid w:val="0046285B"/>
    <w:rsid w:val="00462A66"/>
    <w:rsid w:val="00462DE2"/>
    <w:rsid w:val="004631AB"/>
    <w:rsid w:val="00463C2E"/>
    <w:rsid w:val="00463CE2"/>
    <w:rsid w:val="00463D94"/>
    <w:rsid w:val="00463FA8"/>
    <w:rsid w:val="00464250"/>
    <w:rsid w:val="00464427"/>
    <w:rsid w:val="0046463C"/>
    <w:rsid w:val="00464CF9"/>
    <w:rsid w:val="00464D6E"/>
    <w:rsid w:val="004652F3"/>
    <w:rsid w:val="004655A0"/>
    <w:rsid w:val="0046679F"/>
    <w:rsid w:val="00466E83"/>
    <w:rsid w:val="0046736F"/>
    <w:rsid w:val="00467EEF"/>
    <w:rsid w:val="00470075"/>
    <w:rsid w:val="0047067F"/>
    <w:rsid w:val="00470F68"/>
    <w:rsid w:val="004718A6"/>
    <w:rsid w:val="00471EFD"/>
    <w:rsid w:val="00472140"/>
    <w:rsid w:val="00472516"/>
    <w:rsid w:val="004729B2"/>
    <w:rsid w:val="00472D91"/>
    <w:rsid w:val="00472F1C"/>
    <w:rsid w:val="00472FBC"/>
    <w:rsid w:val="00473151"/>
    <w:rsid w:val="0047468E"/>
    <w:rsid w:val="0047473F"/>
    <w:rsid w:val="00475C96"/>
    <w:rsid w:val="004766EC"/>
    <w:rsid w:val="00476BFB"/>
    <w:rsid w:val="004770A2"/>
    <w:rsid w:val="00477249"/>
    <w:rsid w:val="00477AC3"/>
    <w:rsid w:val="004801BD"/>
    <w:rsid w:val="004803AD"/>
    <w:rsid w:val="00480C97"/>
    <w:rsid w:val="0048110C"/>
    <w:rsid w:val="0048128C"/>
    <w:rsid w:val="004812DE"/>
    <w:rsid w:val="00482BAA"/>
    <w:rsid w:val="0048341C"/>
    <w:rsid w:val="0048349D"/>
    <w:rsid w:val="0048463B"/>
    <w:rsid w:val="00484908"/>
    <w:rsid w:val="00484C0D"/>
    <w:rsid w:val="00484D4A"/>
    <w:rsid w:val="00485053"/>
    <w:rsid w:val="004855FA"/>
    <w:rsid w:val="00485F6F"/>
    <w:rsid w:val="00486096"/>
    <w:rsid w:val="00486145"/>
    <w:rsid w:val="0048634D"/>
    <w:rsid w:val="00486919"/>
    <w:rsid w:val="00486BCC"/>
    <w:rsid w:val="00486F57"/>
    <w:rsid w:val="00487606"/>
    <w:rsid w:val="004879AF"/>
    <w:rsid w:val="00490808"/>
    <w:rsid w:val="004917D4"/>
    <w:rsid w:val="00492335"/>
    <w:rsid w:val="0049291F"/>
    <w:rsid w:val="00492AC6"/>
    <w:rsid w:val="00492BD7"/>
    <w:rsid w:val="004939C6"/>
    <w:rsid w:val="00494CCF"/>
    <w:rsid w:val="00494F7B"/>
    <w:rsid w:val="00495E2D"/>
    <w:rsid w:val="00495ED7"/>
    <w:rsid w:val="00495FCA"/>
    <w:rsid w:val="00496256"/>
    <w:rsid w:val="0049676D"/>
    <w:rsid w:val="00496BD7"/>
    <w:rsid w:val="00496C8E"/>
    <w:rsid w:val="00497B5A"/>
    <w:rsid w:val="004A03D1"/>
    <w:rsid w:val="004A04C5"/>
    <w:rsid w:val="004A0946"/>
    <w:rsid w:val="004A0BC4"/>
    <w:rsid w:val="004A17DB"/>
    <w:rsid w:val="004A18B3"/>
    <w:rsid w:val="004A1FBD"/>
    <w:rsid w:val="004A25F9"/>
    <w:rsid w:val="004A2758"/>
    <w:rsid w:val="004A2973"/>
    <w:rsid w:val="004A2BCE"/>
    <w:rsid w:val="004A2F5F"/>
    <w:rsid w:val="004A301C"/>
    <w:rsid w:val="004A3AAE"/>
    <w:rsid w:val="004A4090"/>
    <w:rsid w:val="004A4BDE"/>
    <w:rsid w:val="004A4D60"/>
    <w:rsid w:val="004A4FCA"/>
    <w:rsid w:val="004A51A3"/>
    <w:rsid w:val="004A52C0"/>
    <w:rsid w:val="004A5894"/>
    <w:rsid w:val="004A63D5"/>
    <w:rsid w:val="004A6806"/>
    <w:rsid w:val="004A7AB6"/>
    <w:rsid w:val="004B007E"/>
    <w:rsid w:val="004B084A"/>
    <w:rsid w:val="004B099D"/>
    <w:rsid w:val="004B0E22"/>
    <w:rsid w:val="004B0F37"/>
    <w:rsid w:val="004B1150"/>
    <w:rsid w:val="004B1396"/>
    <w:rsid w:val="004B17F2"/>
    <w:rsid w:val="004B1EE5"/>
    <w:rsid w:val="004B217D"/>
    <w:rsid w:val="004B2775"/>
    <w:rsid w:val="004B34FE"/>
    <w:rsid w:val="004B352C"/>
    <w:rsid w:val="004B3684"/>
    <w:rsid w:val="004B380D"/>
    <w:rsid w:val="004B4C4E"/>
    <w:rsid w:val="004B5327"/>
    <w:rsid w:val="004B5442"/>
    <w:rsid w:val="004B5B14"/>
    <w:rsid w:val="004B68DE"/>
    <w:rsid w:val="004B6CD3"/>
    <w:rsid w:val="004B782E"/>
    <w:rsid w:val="004B7EF1"/>
    <w:rsid w:val="004C020B"/>
    <w:rsid w:val="004C0D52"/>
    <w:rsid w:val="004C1A05"/>
    <w:rsid w:val="004C2780"/>
    <w:rsid w:val="004C36B4"/>
    <w:rsid w:val="004C36BA"/>
    <w:rsid w:val="004C4331"/>
    <w:rsid w:val="004C4520"/>
    <w:rsid w:val="004C65E4"/>
    <w:rsid w:val="004C669E"/>
    <w:rsid w:val="004C6F51"/>
    <w:rsid w:val="004C7711"/>
    <w:rsid w:val="004D003D"/>
    <w:rsid w:val="004D0A1C"/>
    <w:rsid w:val="004D0FEC"/>
    <w:rsid w:val="004D14D4"/>
    <w:rsid w:val="004D14E3"/>
    <w:rsid w:val="004D1AD4"/>
    <w:rsid w:val="004D1BEF"/>
    <w:rsid w:val="004D1EFA"/>
    <w:rsid w:val="004D24ED"/>
    <w:rsid w:val="004D2E2A"/>
    <w:rsid w:val="004D34D6"/>
    <w:rsid w:val="004D34F6"/>
    <w:rsid w:val="004D368E"/>
    <w:rsid w:val="004D384A"/>
    <w:rsid w:val="004D3A63"/>
    <w:rsid w:val="004D4167"/>
    <w:rsid w:val="004D4A49"/>
    <w:rsid w:val="004D552A"/>
    <w:rsid w:val="004D5647"/>
    <w:rsid w:val="004D5A42"/>
    <w:rsid w:val="004D5FAC"/>
    <w:rsid w:val="004D6A91"/>
    <w:rsid w:val="004D700E"/>
    <w:rsid w:val="004D70FA"/>
    <w:rsid w:val="004D73E9"/>
    <w:rsid w:val="004D7A30"/>
    <w:rsid w:val="004D7E41"/>
    <w:rsid w:val="004E0298"/>
    <w:rsid w:val="004E05BE"/>
    <w:rsid w:val="004E0F61"/>
    <w:rsid w:val="004E14F0"/>
    <w:rsid w:val="004E2828"/>
    <w:rsid w:val="004E2BEC"/>
    <w:rsid w:val="004E2CA6"/>
    <w:rsid w:val="004E3155"/>
    <w:rsid w:val="004E3841"/>
    <w:rsid w:val="004E40E2"/>
    <w:rsid w:val="004E4B7B"/>
    <w:rsid w:val="004E53A7"/>
    <w:rsid w:val="004E5587"/>
    <w:rsid w:val="004E57B8"/>
    <w:rsid w:val="004E64D5"/>
    <w:rsid w:val="004E6855"/>
    <w:rsid w:val="004E73A6"/>
    <w:rsid w:val="004E77F1"/>
    <w:rsid w:val="004E7AC9"/>
    <w:rsid w:val="004E7BC8"/>
    <w:rsid w:val="004F05A2"/>
    <w:rsid w:val="004F0851"/>
    <w:rsid w:val="004F27A9"/>
    <w:rsid w:val="004F361D"/>
    <w:rsid w:val="004F36FB"/>
    <w:rsid w:val="004F3E56"/>
    <w:rsid w:val="004F41C2"/>
    <w:rsid w:val="004F4810"/>
    <w:rsid w:val="004F5A02"/>
    <w:rsid w:val="004F5D5F"/>
    <w:rsid w:val="004F5FC3"/>
    <w:rsid w:val="004F6575"/>
    <w:rsid w:val="004F676B"/>
    <w:rsid w:val="004F68BA"/>
    <w:rsid w:val="004F6AA7"/>
    <w:rsid w:val="004F6C11"/>
    <w:rsid w:val="004F6E72"/>
    <w:rsid w:val="004F6F40"/>
    <w:rsid w:val="004F756F"/>
    <w:rsid w:val="004F7A36"/>
    <w:rsid w:val="0050036A"/>
    <w:rsid w:val="005006C3"/>
    <w:rsid w:val="00501099"/>
    <w:rsid w:val="005013F2"/>
    <w:rsid w:val="00501847"/>
    <w:rsid w:val="00501B4C"/>
    <w:rsid w:val="005021E1"/>
    <w:rsid w:val="005029D9"/>
    <w:rsid w:val="00503601"/>
    <w:rsid w:val="005038A9"/>
    <w:rsid w:val="00503AFE"/>
    <w:rsid w:val="00503B71"/>
    <w:rsid w:val="00503EA4"/>
    <w:rsid w:val="005041F1"/>
    <w:rsid w:val="00504307"/>
    <w:rsid w:val="00504503"/>
    <w:rsid w:val="00504902"/>
    <w:rsid w:val="00505A7A"/>
    <w:rsid w:val="00505ADA"/>
    <w:rsid w:val="00505E16"/>
    <w:rsid w:val="005061E0"/>
    <w:rsid w:val="00506F8E"/>
    <w:rsid w:val="00507524"/>
    <w:rsid w:val="005075CD"/>
    <w:rsid w:val="0050769E"/>
    <w:rsid w:val="005101C7"/>
    <w:rsid w:val="005104D3"/>
    <w:rsid w:val="00511015"/>
    <w:rsid w:val="00511295"/>
    <w:rsid w:val="0051137D"/>
    <w:rsid w:val="0051193B"/>
    <w:rsid w:val="00511992"/>
    <w:rsid w:val="0051199D"/>
    <w:rsid w:val="00512683"/>
    <w:rsid w:val="00512B75"/>
    <w:rsid w:val="00513CFC"/>
    <w:rsid w:val="00514117"/>
    <w:rsid w:val="005145E9"/>
    <w:rsid w:val="005149E9"/>
    <w:rsid w:val="00514A06"/>
    <w:rsid w:val="00514ADE"/>
    <w:rsid w:val="0051505E"/>
    <w:rsid w:val="00515A3D"/>
    <w:rsid w:val="00515DEC"/>
    <w:rsid w:val="00516486"/>
    <w:rsid w:val="005167A2"/>
    <w:rsid w:val="00517E71"/>
    <w:rsid w:val="005201B9"/>
    <w:rsid w:val="00520392"/>
    <w:rsid w:val="0052068B"/>
    <w:rsid w:val="005206C9"/>
    <w:rsid w:val="00520BC1"/>
    <w:rsid w:val="005211B4"/>
    <w:rsid w:val="00521DBB"/>
    <w:rsid w:val="00523285"/>
    <w:rsid w:val="00523FEB"/>
    <w:rsid w:val="00524040"/>
    <w:rsid w:val="00524CA4"/>
    <w:rsid w:val="00524FE0"/>
    <w:rsid w:val="005254C5"/>
    <w:rsid w:val="00525698"/>
    <w:rsid w:val="005258B3"/>
    <w:rsid w:val="00526061"/>
    <w:rsid w:val="0052608E"/>
    <w:rsid w:val="0052680A"/>
    <w:rsid w:val="005271C7"/>
    <w:rsid w:val="005271E3"/>
    <w:rsid w:val="00527559"/>
    <w:rsid w:val="0053069C"/>
    <w:rsid w:val="00530D5B"/>
    <w:rsid w:val="00531898"/>
    <w:rsid w:val="00531ADA"/>
    <w:rsid w:val="00531B8B"/>
    <w:rsid w:val="00531E4C"/>
    <w:rsid w:val="005324AD"/>
    <w:rsid w:val="0053266E"/>
    <w:rsid w:val="00532918"/>
    <w:rsid w:val="00532F03"/>
    <w:rsid w:val="0053338E"/>
    <w:rsid w:val="00533D63"/>
    <w:rsid w:val="00534810"/>
    <w:rsid w:val="00534885"/>
    <w:rsid w:val="00534D69"/>
    <w:rsid w:val="005351B1"/>
    <w:rsid w:val="005361A8"/>
    <w:rsid w:val="005362C6"/>
    <w:rsid w:val="0053640A"/>
    <w:rsid w:val="00536D88"/>
    <w:rsid w:val="0053744C"/>
    <w:rsid w:val="005374D6"/>
    <w:rsid w:val="005375DA"/>
    <w:rsid w:val="0053763B"/>
    <w:rsid w:val="005401A9"/>
    <w:rsid w:val="005401F0"/>
    <w:rsid w:val="0054075D"/>
    <w:rsid w:val="005411D9"/>
    <w:rsid w:val="005415A6"/>
    <w:rsid w:val="0054260F"/>
    <w:rsid w:val="00542B07"/>
    <w:rsid w:val="005431A1"/>
    <w:rsid w:val="005433A6"/>
    <w:rsid w:val="005438A6"/>
    <w:rsid w:val="00543A4F"/>
    <w:rsid w:val="00543AC1"/>
    <w:rsid w:val="00543AF6"/>
    <w:rsid w:val="00543B40"/>
    <w:rsid w:val="00544197"/>
    <w:rsid w:val="00544E68"/>
    <w:rsid w:val="005450DC"/>
    <w:rsid w:val="0054518C"/>
    <w:rsid w:val="00545253"/>
    <w:rsid w:val="00545342"/>
    <w:rsid w:val="005457D9"/>
    <w:rsid w:val="00545C6D"/>
    <w:rsid w:val="00545DB9"/>
    <w:rsid w:val="005461D3"/>
    <w:rsid w:val="00546378"/>
    <w:rsid w:val="00546E38"/>
    <w:rsid w:val="0054709A"/>
    <w:rsid w:val="00547368"/>
    <w:rsid w:val="00547ABE"/>
    <w:rsid w:val="00547F1A"/>
    <w:rsid w:val="00550EDF"/>
    <w:rsid w:val="00551686"/>
    <w:rsid w:val="0055206E"/>
    <w:rsid w:val="00552D1A"/>
    <w:rsid w:val="00552DF9"/>
    <w:rsid w:val="005532C7"/>
    <w:rsid w:val="00553414"/>
    <w:rsid w:val="005537DC"/>
    <w:rsid w:val="0055407A"/>
    <w:rsid w:val="0055424D"/>
    <w:rsid w:val="0055454C"/>
    <w:rsid w:val="00554DF1"/>
    <w:rsid w:val="005551A2"/>
    <w:rsid w:val="00555C9B"/>
    <w:rsid w:val="00557307"/>
    <w:rsid w:val="0055753F"/>
    <w:rsid w:val="005575F8"/>
    <w:rsid w:val="005577E8"/>
    <w:rsid w:val="00557E27"/>
    <w:rsid w:val="00560C88"/>
    <w:rsid w:val="0056151F"/>
    <w:rsid w:val="0056167D"/>
    <w:rsid w:val="005617D5"/>
    <w:rsid w:val="00561BC9"/>
    <w:rsid w:val="005637ED"/>
    <w:rsid w:val="00564409"/>
    <w:rsid w:val="0056455E"/>
    <w:rsid w:val="00564B83"/>
    <w:rsid w:val="00564CC5"/>
    <w:rsid w:val="00564D2E"/>
    <w:rsid w:val="00564D83"/>
    <w:rsid w:val="0056534A"/>
    <w:rsid w:val="005658D2"/>
    <w:rsid w:val="00565987"/>
    <w:rsid w:val="00565A8A"/>
    <w:rsid w:val="00566BD6"/>
    <w:rsid w:val="00567191"/>
    <w:rsid w:val="00567EDB"/>
    <w:rsid w:val="00570D9B"/>
    <w:rsid w:val="00571814"/>
    <w:rsid w:val="00571BDE"/>
    <w:rsid w:val="00571E20"/>
    <w:rsid w:val="0057290E"/>
    <w:rsid w:val="005732EA"/>
    <w:rsid w:val="005739C3"/>
    <w:rsid w:val="00573EB0"/>
    <w:rsid w:val="005751C3"/>
    <w:rsid w:val="00575358"/>
    <w:rsid w:val="00575D31"/>
    <w:rsid w:val="00576B13"/>
    <w:rsid w:val="00576B38"/>
    <w:rsid w:val="00576CF2"/>
    <w:rsid w:val="00577336"/>
    <w:rsid w:val="00577368"/>
    <w:rsid w:val="005773D1"/>
    <w:rsid w:val="005774A0"/>
    <w:rsid w:val="0058037F"/>
    <w:rsid w:val="00580385"/>
    <w:rsid w:val="0058105D"/>
    <w:rsid w:val="0058147F"/>
    <w:rsid w:val="00581A7E"/>
    <w:rsid w:val="00581D35"/>
    <w:rsid w:val="00582418"/>
    <w:rsid w:val="00582812"/>
    <w:rsid w:val="00582B1E"/>
    <w:rsid w:val="00582F6B"/>
    <w:rsid w:val="005833CC"/>
    <w:rsid w:val="00583B0B"/>
    <w:rsid w:val="005846DE"/>
    <w:rsid w:val="0058527A"/>
    <w:rsid w:val="0058543F"/>
    <w:rsid w:val="00585A21"/>
    <w:rsid w:val="00585CFF"/>
    <w:rsid w:val="00585D51"/>
    <w:rsid w:val="00585D8E"/>
    <w:rsid w:val="00585FC9"/>
    <w:rsid w:val="00586216"/>
    <w:rsid w:val="00586424"/>
    <w:rsid w:val="005866C1"/>
    <w:rsid w:val="00587850"/>
    <w:rsid w:val="00587BD9"/>
    <w:rsid w:val="00587F61"/>
    <w:rsid w:val="00587F73"/>
    <w:rsid w:val="0059019C"/>
    <w:rsid w:val="00590639"/>
    <w:rsid w:val="00590837"/>
    <w:rsid w:val="00591387"/>
    <w:rsid w:val="005923AB"/>
    <w:rsid w:val="005925C4"/>
    <w:rsid w:val="005928BB"/>
    <w:rsid w:val="00593117"/>
    <w:rsid w:val="00593AF2"/>
    <w:rsid w:val="00593EEE"/>
    <w:rsid w:val="005943BD"/>
    <w:rsid w:val="005945BF"/>
    <w:rsid w:val="005950CA"/>
    <w:rsid w:val="00595200"/>
    <w:rsid w:val="00595411"/>
    <w:rsid w:val="00595C20"/>
    <w:rsid w:val="00595D75"/>
    <w:rsid w:val="005967E9"/>
    <w:rsid w:val="00596917"/>
    <w:rsid w:val="00596B6B"/>
    <w:rsid w:val="005970D7"/>
    <w:rsid w:val="00597334"/>
    <w:rsid w:val="00597743"/>
    <w:rsid w:val="005A012F"/>
    <w:rsid w:val="005A0867"/>
    <w:rsid w:val="005A12C2"/>
    <w:rsid w:val="005A12D8"/>
    <w:rsid w:val="005A1FDE"/>
    <w:rsid w:val="005A2A5E"/>
    <w:rsid w:val="005A38A6"/>
    <w:rsid w:val="005A3991"/>
    <w:rsid w:val="005A3DCC"/>
    <w:rsid w:val="005A3F6D"/>
    <w:rsid w:val="005A4836"/>
    <w:rsid w:val="005A4BD9"/>
    <w:rsid w:val="005A5094"/>
    <w:rsid w:val="005A7425"/>
    <w:rsid w:val="005A7898"/>
    <w:rsid w:val="005B080C"/>
    <w:rsid w:val="005B0F75"/>
    <w:rsid w:val="005B1834"/>
    <w:rsid w:val="005B1ECA"/>
    <w:rsid w:val="005B289C"/>
    <w:rsid w:val="005B3327"/>
    <w:rsid w:val="005B384D"/>
    <w:rsid w:val="005B4275"/>
    <w:rsid w:val="005B42F5"/>
    <w:rsid w:val="005B4E0D"/>
    <w:rsid w:val="005B4E44"/>
    <w:rsid w:val="005B5124"/>
    <w:rsid w:val="005B5E89"/>
    <w:rsid w:val="005B5F0A"/>
    <w:rsid w:val="005B61FF"/>
    <w:rsid w:val="005B6B80"/>
    <w:rsid w:val="005B7792"/>
    <w:rsid w:val="005B7F87"/>
    <w:rsid w:val="005B7FEA"/>
    <w:rsid w:val="005C059D"/>
    <w:rsid w:val="005C10EA"/>
    <w:rsid w:val="005C1827"/>
    <w:rsid w:val="005C1A15"/>
    <w:rsid w:val="005C1A6A"/>
    <w:rsid w:val="005C2841"/>
    <w:rsid w:val="005C2CDA"/>
    <w:rsid w:val="005C2CE8"/>
    <w:rsid w:val="005C48D9"/>
    <w:rsid w:val="005C60FD"/>
    <w:rsid w:val="005C6262"/>
    <w:rsid w:val="005D0236"/>
    <w:rsid w:val="005D0972"/>
    <w:rsid w:val="005D0EEA"/>
    <w:rsid w:val="005D15DE"/>
    <w:rsid w:val="005D169D"/>
    <w:rsid w:val="005D1919"/>
    <w:rsid w:val="005D2760"/>
    <w:rsid w:val="005D29DF"/>
    <w:rsid w:val="005D2CD0"/>
    <w:rsid w:val="005D4CE4"/>
    <w:rsid w:val="005D5D4C"/>
    <w:rsid w:val="005D5DDE"/>
    <w:rsid w:val="005D60DD"/>
    <w:rsid w:val="005D67D2"/>
    <w:rsid w:val="005D6894"/>
    <w:rsid w:val="005D78A6"/>
    <w:rsid w:val="005E08B4"/>
    <w:rsid w:val="005E188E"/>
    <w:rsid w:val="005E1A5C"/>
    <w:rsid w:val="005E2F43"/>
    <w:rsid w:val="005E3035"/>
    <w:rsid w:val="005E30A6"/>
    <w:rsid w:val="005E3FA9"/>
    <w:rsid w:val="005E3FF9"/>
    <w:rsid w:val="005E4005"/>
    <w:rsid w:val="005E41C4"/>
    <w:rsid w:val="005E4A31"/>
    <w:rsid w:val="005E4DE3"/>
    <w:rsid w:val="005E526E"/>
    <w:rsid w:val="005E61B2"/>
    <w:rsid w:val="005E6D05"/>
    <w:rsid w:val="005E6F0C"/>
    <w:rsid w:val="005E6F2B"/>
    <w:rsid w:val="005E7203"/>
    <w:rsid w:val="005E75E9"/>
    <w:rsid w:val="005E7B77"/>
    <w:rsid w:val="005F0EC2"/>
    <w:rsid w:val="005F0EED"/>
    <w:rsid w:val="005F133C"/>
    <w:rsid w:val="005F150A"/>
    <w:rsid w:val="005F1811"/>
    <w:rsid w:val="005F1B6B"/>
    <w:rsid w:val="005F23BB"/>
    <w:rsid w:val="005F3E82"/>
    <w:rsid w:val="005F4466"/>
    <w:rsid w:val="005F4858"/>
    <w:rsid w:val="005F4CBC"/>
    <w:rsid w:val="005F5761"/>
    <w:rsid w:val="005F57E6"/>
    <w:rsid w:val="005F58EB"/>
    <w:rsid w:val="005F5AB8"/>
    <w:rsid w:val="005F5C13"/>
    <w:rsid w:val="005F64E2"/>
    <w:rsid w:val="005F65DC"/>
    <w:rsid w:val="005F6B80"/>
    <w:rsid w:val="005F73FC"/>
    <w:rsid w:val="005F7C21"/>
    <w:rsid w:val="005F7FD8"/>
    <w:rsid w:val="0060024F"/>
    <w:rsid w:val="006005F8"/>
    <w:rsid w:val="00600F8C"/>
    <w:rsid w:val="0060110A"/>
    <w:rsid w:val="00602346"/>
    <w:rsid w:val="006023D7"/>
    <w:rsid w:val="00602552"/>
    <w:rsid w:val="00603566"/>
    <w:rsid w:val="00603AB6"/>
    <w:rsid w:val="00604861"/>
    <w:rsid w:val="00604869"/>
    <w:rsid w:val="00606038"/>
    <w:rsid w:val="0060690E"/>
    <w:rsid w:val="00606D0C"/>
    <w:rsid w:val="00607D71"/>
    <w:rsid w:val="00607E67"/>
    <w:rsid w:val="00610472"/>
    <w:rsid w:val="006107AD"/>
    <w:rsid w:val="00610A68"/>
    <w:rsid w:val="00611B91"/>
    <w:rsid w:val="00612798"/>
    <w:rsid w:val="0061287E"/>
    <w:rsid w:val="00614390"/>
    <w:rsid w:val="00614979"/>
    <w:rsid w:val="0061550B"/>
    <w:rsid w:val="006157D6"/>
    <w:rsid w:val="00615A2E"/>
    <w:rsid w:val="006160A3"/>
    <w:rsid w:val="006162DD"/>
    <w:rsid w:val="00616776"/>
    <w:rsid w:val="0061694A"/>
    <w:rsid w:val="00616F0B"/>
    <w:rsid w:val="00617054"/>
    <w:rsid w:val="00617417"/>
    <w:rsid w:val="00617BB7"/>
    <w:rsid w:val="00617E6D"/>
    <w:rsid w:val="0062014A"/>
    <w:rsid w:val="00620240"/>
    <w:rsid w:val="00621463"/>
    <w:rsid w:val="00621557"/>
    <w:rsid w:val="0062169F"/>
    <w:rsid w:val="00622CB1"/>
    <w:rsid w:val="006232BB"/>
    <w:rsid w:val="006233A0"/>
    <w:rsid w:val="0062353F"/>
    <w:rsid w:val="00623572"/>
    <w:rsid w:val="00624616"/>
    <w:rsid w:val="00624A79"/>
    <w:rsid w:val="00625224"/>
    <w:rsid w:val="00625CDB"/>
    <w:rsid w:val="006270AA"/>
    <w:rsid w:val="00627DF1"/>
    <w:rsid w:val="00627F42"/>
    <w:rsid w:val="00630495"/>
    <w:rsid w:val="0063069B"/>
    <w:rsid w:val="00630C8D"/>
    <w:rsid w:val="00630D1F"/>
    <w:rsid w:val="00630DE6"/>
    <w:rsid w:val="00631022"/>
    <w:rsid w:val="006318DB"/>
    <w:rsid w:val="00631C59"/>
    <w:rsid w:val="006320B7"/>
    <w:rsid w:val="00632398"/>
    <w:rsid w:val="00632748"/>
    <w:rsid w:val="00632D10"/>
    <w:rsid w:val="0063401F"/>
    <w:rsid w:val="006345D3"/>
    <w:rsid w:val="00634A98"/>
    <w:rsid w:val="00634AA1"/>
    <w:rsid w:val="00634DCA"/>
    <w:rsid w:val="00635278"/>
    <w:rsid w:val="00635283"/>
    <w:rsid w:val="0063552A"/>
    <w:rsid w:val="00635A14"/>
    <w:rsid w:val="0063610A"/>
    <w:rsid w:val="006367D5"/>
    <w:rsid w:val="00636D0C"/>
    <w:rsid w:val="00636E56"/>
    <w:rsid w:val="00637D5F"/>
    <w:rsid w:val="00637DB5"/>
    <w:rsid w:val="006415FA"/>
    <w:rsid w:val="00641985"/>
    <w:rsid w:val="0064207B"/>
    <w:rsid w:val="006421FE"/>
    <w:rsid w:val="006422E0"/>
    <w:rsid w:val="00643551"/>
    <w:rsid w:val="00643D9F"/>
    <w:rsid w:val="006441B8"/>
    <w:rsid w:val="006446B8"/>
    <w:rsid w:val="00645FD3"/>
    <w:rsid w:val="00646DF8"/>
    <w:rsid w:val="006473EF"/>
    <w:rsid w:val="006509A5"/>
    <w:rsid w:val="00650E10"/>
    <w:rsid w:val="00651B15"/>
    <w:rsid w:val="00651F12"/>
    <w:rsid w:val="00651F66"/>
    <w:rsid w:val="00651FCB"/>
    <w:rsid w:val="00653E14"/>
    <w:rsid w:val="00653E69"/>
    <w:rsid w:val="006544BE"/>
    <w:rsid w:val="00655E52"/>
    <w:rsid w:val="0065617D"/>
    <w:rsid w:val="00657DF2"/>
    <w:rsid w:val="00660546"/>
    <w:rsid w:val="00660DAE"/>
    <w:rsid w:val="006610E7"/>
    <w:rsid w:val="006612FF"/>
    <w:rsid w:val="006614A5"/>
    <w:rsid w:val="0066191C"/>
    <w:rsid w:val="00661AFE"/>
    <w:rsid w:val="00662B9F"/>
    <w:rsid w:val="00662E82"/>
    <w:rsid w:val="006640E0"/>
    <w:rsid w:val="006650CD"/>
    <w:rsid w:val="006652EE"/>
    <w:rsid w:val="0066534B"/>
    <w:rsid w:val="00665579"/>
    <w:rsid w:val="00666029"/>
    <w:rsid w:val="00666965"/>
    <w:rsid w:val="00666DE6"/>
    <w:rsid w:val="00666FCF"/>
    <w:rsid w:val="00667FEE"/>
    <w:rsid w:val="006700EE"/>
    <w:rsid w:val="006706AF"/>
    <w:rsid w:val="006715E6"/>
    <w:rsid w:val="006716F2"/>
    <w:rsid w:val="00671CAE"/>
    <w:rsid w:val="00672378"/>
    <w:rsid w:val="006743C1"/>
    <w:rsid w:val="00674AA0"/>
    <w:rsid w:val="00674BD8"/>
    <w:rsid w:val="0067513A"/>
    <w:rsid w:val="0067524E"/>
    <w:rsid w:val="0067569C"/>
    <w:rsid w:val="0067596D"/>
    <w:rsid w:val="00676654"/>
    <w:rsid w:val="006779E0"/>
    <w:rsid w:val="006779F6"/>
    <w:rsid w:val="00677B0D"/>
    <w:rsid w:val="006800AC"/>
    <w:rsid w:val="0068112E"/>
    <w:rsid w:val="00681B36"/>
    <w:rsid w:val="006824F4"/>
    <w:rsid w:val="00682538"/>
    <w:rsid w:val="006832D0"/>
    <w:rsid w:val="00683426"/>
    <w:rsid w:val="00684194"/>
    <w:rsid w:val="006844D0"/>
    <w:rsid w:val="00684FD4"/>
    <w:rsid w:val="00685026"/>
    <w:rsid w:val="00685293"/>
    <w:rsid w:val="006856D3"/>
    <w:rsid w:val="006863B7"/>
    <w:rsid w:val="00686FC1"/>
    <w:rsid w:val="006875F9"/>
    <w:rsid w:val="00687C0B"/>
    <w:rsid w:val="00690002"/>
    <w:rsid w:val="0069030A"/>
    <w:rsid w:val="006905B4"/>
    <w:rsid w:val="006913E1"/>
    <w:rsid w:val="00691431"/>
    <w:rsid w:val="00691775"/>
    <w:rsid w:val="00692126"/>
    <w:rsid w:val="006921B3"/>
    <w:rsid w:val="0069257F"/>
    <w:rsid w:val="00692C21"/>
    <w:rsid w:val="0069353C"/>
    <w:rsid w:val="00693AD8"/>
    <w:rsid w:val="006946EA"/>
    <w:rsid w:val="006949AF"/>
    <w:rsid w:val="006949D0"/>
    <w:rsid w:val="006959F2"/>
    <w:rsid w:val="00695BF5"/>
    <w:rsid w:val="00696623"/>
    <w:rsid w:val="006966B1"/>
    <w:rsid w:val="006973AE"/>
    <w:rsid w:val="00697C30"/>
    <w:rsid w:val="00697CD7"/>
    <w:rsid w:val="006A0011"/>
    <w:rsid w:val="006A053B"/>
    <w:rsid w:val="006A0F45"/>
    <w:rsid w:val="006A1154"/>
    <w:rsid w:val="006A171D"/>
    <w:rsid w:val="006A1BD8"/>
    <w:rsid w:val="006A220D"/>
    <w:rsid w:val="006A2605"/>
    <w:rsid w:val="006A288F"/>
    <w:rsid w:val="006A2C0B"/>
    <w:rsid w:val="006A2E7D"/>
    <w:rsid w:val="006A31DF"/>
    <w:rsid w:val="006A43D4"/>
    <w:rsid w:val="006A4498"/>
    <w:rsid w:val="006A4DF5"/>
    <w:rsid w:val="006A518E"/>
    <w:rsid w:val="006A5431"/>
    <w:rsid w:val="006A5A45"/>
    <w:rsid w:val="006A5C9F"/>
    <w:rsid w:val="006A6096"/>
    <w:rsid w:val="006A648E"/>
    <w:rsid w:val="006A6DAD"/>
    <w:rsid w:val="006A7650"/>
    <w:rsid w:val="006B0C74"/>
    <w:rsid w:val="006B10AF"/>
    <w:rsid w:val="006B16A5"/>
    <w:rsid w:val="006B186C"/>
    <w:rsid w:val="006B1D60"/>
    <w:rsid w:val="006B2306"/>
    <w:rsid w:val="006B3139"/>
    <w:rsid w:val="006B57BE"/>
    <w:rsid w:val="006B5837"/>
    <w:rsid w:val="006B7156"/>
    <w:rsid w:val="006B71A7"/>
    <w:rsid w:val="006B778A"/>
    <w:rsid w:val="006C0C89"/>
    <w:rsid w:val="006C0CE5"/>
    <w:rsid w:val="006C1533"/>
    <w:rsid w:val="006C1F1E"/>
    <w:rsid w:val="006C20A4"/>
    <w:rsid w:val="006C2A91"/>
    <w:rsid w:val="006C326C"/>
    <w:rsid w:val="006C34B3"/>
    <w:rsid w:val="006C384D"/>
    <w:rsid w:val="006C3EDD"/>
    <w:rsid w:val="006C3EFB"/>
    <w:rsid w:val="006C420E"/>
    <w:rsid w:val="006C43A7"/>
    <w:rsid w:val="006C48F7"/>
    <w:rsid w:val="006C58E3"/>
    <w:rsid w:val="006C6466"/>
    <w:rsid w:val="006C6C0E"/>
    <w:rsid w:val="006C6CF5"/>
    <w:rsid w:val="006C71FE"/>
    <w:rsid w:val="006C73C4"/>
    <w:rsid w:val="006C7993"/>
    <w:rsid w:val="006D01E6"/>
    <w:rsid w:val="006D0432"/>
    <w:rsid w:val="006D05A7"/>
    <w:rsid w:val="006D142A"/>
    <w:rsid w:val="006D156D"/>
    <w:rsid w:val="006D1A64"/>
    <w:rsid w:val="006D1B5A"/>
    <w:rsid w:val="006D1D9C"/>
    <w:rsid w:val="006D2F48"/>
    <w:rsid w:val="006D3338"/>
    <w:rsid w:val="006D3EEC"/>
    <w:rsid w:val="006D4E1E"/>
    <w:rsid w:val="006D4E26"/>
    <w:rsid w:val="006D528E"/>
    <w:rsid w:val="006D5F3C"/>
    <w:rsid w:val="006D7017"/>
    <w:rsid w:val="006E02D5"/>
    <w:rsid w:val="006E0405"/>
    <w:rsid w:val="006E0BE7"/>
    <w:rsid w:val="006E16C3"/>
    <w:rsid w:val="006E175C"/>
    <w:rsid w:val="006E17CB"/>
    <w:rsid w:val="006E3276"/>
    <w:rsid w:val="006E36E7"/>
    <w:rsid w:val="006E4538"/>
    <w:rsid w:val="006E4590"/>
    <w:rsid w:val="006E581E"/>
    <w:rsid w:val="006E584E"/>
    <w:rsid w:val="006E62D4"/>
    <w:rsid w:val="006E6665"/>
    <w:rsid w:val="006E6CDD"/>
    <w:rsid w:val="006E6E67"/>
    <w:rsid w:val="006E6FEC"/>
    <w:rsid w:val="006E72D1"/>
    <w:rsid w:val="006E7799"/>
    <w:rsid w:val="006E7A10"/>
    <w:rsid w:val="006E7B9D"/>
    <w:rsid w:val="006F0277"/>
    <w:rsid w:val="006F0384"/>
    <w:rsid w:val="006F0E27"/>
    <w:rsid w:val="006F1169"/>
    <w:rsid w:val="006F30D6"/>
    <w:rsid w:val="006F344F"/>
    <w:rsid w:val="006F355B"/>
    <w:rsid w:val="006F3FD0"/>
    <w:rsid w:val="006F4EF6"/>
    <w:rsid w:val="006F5112"/>
    <w:rsid w:val="006F52E2"/>
    <w:rsid w:val="006F6A14"/>
    <w:rsid w:val="006F7456"/>
    <w:rsid w:val="006F76B0"/>
    <w:rsid w:val="006F7AF3"/>
    <w:rsid w:val="00700DD5"/>
    <w:rsid w:val="007010BE"/>
    <w:rsid w:val="00701523"/>
    <w:rsid w:val="00701B8F"/>
    <w:rsid w:val="00701B96"/>
    <w:rsid w:val="00701D1F"/>
    <w:rsid w:val="00702DED"/>
    <w:rsid w:val="00703052"/>
    <w:rsid w:val="00703556"/>
    <w:rsid w:val="00703E4B"/>
    <w:rsid w:val="00705451"/>
    <w:rsid w:val="0070567D"/>
    <w:rsid w:val="00705BD1"/>
    <w:rsid w:val="00706378"/>
    <w:rsid w:val="00706A9E"/>
    <w:rsid w:val="00707F19"/>
    <w:rsid w:val="00710D55"/>
    <w:rsid w:val="00712351"/>
    <w:rsid w:val="007123C2"/>
    <w:rsid w:val="0071243E"/>
    <w:rsid w:val="00712B46"/>
    <w:rsid w:val="00712D56"/>
    <w:rsid w:val="00712EE3"/>
    <w:rsid w:val="00713648"/>
    <w:rsid w:val="007137E1"/>
    <w:rsid w:val="007137F2"/>
    <w:rsid w:val="00713BFE"/>
    <w:rsid w:val="00713E13"/>
    <w:rsid w:val="0071457C"/>
    <w:rsid w:val="007145F8"/>
    <w:rsid w:val="00714640"/>
    <w:rsid w:val="007148CA"/>
    <w:rsid w:val="00714A39"/>
    <w:rsid w:val="00714B21"/>
    <w:rsid w:val="00714D8B"/>
    <w:rsid w:val="00715213"/>
    <w:rsid w:val="00715A35"/>
    <w:rsid w:val="007164A4"/>
    <w:rsid w:val="0071651A"/>
    <w:rsid w:val="0071664D"/>
    <w:rsid w:val="007168BF"/>
    <w:rsid w:val="007202E7"/>
    <w:rsid w:val="00720393"/>
    <w:rsid w:val="00720DE0"/>
    <w:rsid w:val="007210E6"/>
    <w:rsid w:val="007223F5"/>
    <w:rsid w:val="007226F3"/>
    <w:rsid w:val="00722AFE"/>
    <w:rsid w:val="0072312C"/>
    <w:rsid w:val="00723647"/>
    <w:rsid w:val="007238B5"/>
    <w:rsid w:val="00723FC3"/>
    <w:rsid w:val="007242D2"/>
    <w:rsid w:val="00724419"/>
    <w:rsid w:val="0072532A"/>
    <w:rsid w:val="00726612"/>
    <w:rsid w:val="007266CB"/>
    <w:rsid w:val="0072701D"/>
    <w:rsid w:val="00727469"/>
    <w:rsid w:val="0073034E"/>
    <w:rsid w:val="0073051B"/>
    <w:rsid w:val="0073098F"/>
    <w:rsid w:val="00731970"/>
    <w:rsid w:val="007319E2"/>
    <w:rsid w:val="0073343D"/>
    <w:rsid w:val="00733815"/>
    <w:rsid w:val="007346A6"/>
    <w:rsid w:val="00734D27"/>
    <w:rsid w:val="00735F1B"/>
    <w:rsid w:val="00736087"/>
    <w:rsid w:val="00736718"/>
    <w:rsid w:val="00736A30"/>
    <w:rsid w:val="00736B30"/>
    <w:rsid w:val="00736E28"/>
    <w:rsid w:val="00737194"/>
    <w:rsid w:val="00737323"/>
    <w:rsid w:val="00737B26"/>
    <w:rsid w:val="00740015"/>
    <w:rsid w:val="00740090"/>
    <w:rsid w:val="0074012E"/>
    <w:rsid w:val="007409A2"/>
    <w:rsid w:val="00740D69"/>
    <w:rsid w:val="00740E87"/>
    <w:rsid w:val="007410BB"/>
    <w:rsid w:val="007410FE"/>
    <w:rsid w:val="007415E3"/>
    <w:rsid w:val="00741E50"/>
    <w:rsid w:val="00741E52"/>
    <w:rsid w:val="0074209B"/>
    <w:rsid w:val="007423C8"/>
    <w:rsid w:val="007425F6"/>
    <w:rsid w:val="00742C30"/>
    <w:rsid w:val="00742C8D"/>
    <w:rsid w:val="00742EE0"/>
    <w:rsid w:val="007432E1"/>
    <w:rsid w:val="00744665"/>
    <w:rsid w:val="00744A8C"/>
    <w:rsid w:val="00745077"/>
    <w:rsid w:val="00745400"/>
    <w:rsid w:val="0074590B"/>
    <w:rsid w:val="00745958"/>
    <w:rsid w:val="00745D89"/>
    <w:rsid w:val="00745E15"/>
    <w:rsid w:val="00745FFB"/>
    <w:rsid w:val="00746093"/>
    <w:rsid w:val="007469D0"/>
    <w:rsid w:val="00746ABE"/>
    <w:rsid w:val="007472B2"/>
    <w:rsid w:val="007475CE"/>
    <w:rsid w:val="007476B6"/>
    <w:rsid w:val="0075006D"/>
    <w:rsid w:val="00750FC3"/>
    <w:rsid w:val="0075119A"/>
    <w:rsid w:val="00751485"/>
    <w:rsid w:val="007517B6"/>
    <w:rsid w:val="00751BAE"/>
    <w:rsid w:val="007520A5"/>
    <w:rsid w:val="00752911"/>
    <w:rsid w:val="00752D1E"/>
    <w:rsid w:val="007531CA"/>
    <w:rsid w:val="007531CE"/>
    <w:rsid w:val="007535A7"/>
    <w:rsid w:val="0075392B"/>
    <w:rsid w:val="00753CDD"/>
    <w:rsid w:val="00754C32"/>
    <w:rsid w:val="0075511A"/>
    <w:rsid w:val="00755407"/>
    <w:rsid w:val="00755656"/>
    <w:rsid w:val="00755F0E"/>
    <w:rsid w:val="007565AB"/>
    <w:rsid w:val="00756D6C"/>
    <w:rsid w:val="0075773F"/>
    <w:rsid w:val="00757A00"/>
    <w:rsid w:val="007607D8"/>
    <w:rsid w:val="00761121"/>
    <w:rsid w:val="007618A4"/>
    <w:rsid w:val="00761AC4"/>
    <w:rsid w:val="00761B2B"/>
    <w:rsid w:val="00761B5A"/>
    <w:rsid w:val="00761C7A"/>
    <w:rsid w:val="00761CAE"/>
    <w:rsid w:val="007622CD"/>
    <w:rsid w:val="00762E68"/>
    <w:rsid w:val="007636F2"/>
    <w:rsid w:val="00763E97"/>
    <w:rsid w:val="0076479A"/>
    <w:rsid w:val="00764E83"/>
    <w:rsid w:val="00765765"/>
    <w:rsid w:val="00765BBF"/>
    <w:rsid w:val="0076691C"/>
    <w:rsid w:val="00767103"/>
    <w:rsid w:val="00767DDD"/>
    <w:rsid w:val="00770A11"/>
    <w:rsid w:val="00770D52"/>
    <w:rsid w:val="007717AB"/>
    <w:rsid w:val="00772303"/>
    <w:rsid w:val="007726FE"/>
    <w:rsid w:val="007730FE"/>
    <w:rsid w:val="00774603"/>
    <w:rsid w:val="00774CF5"/>
    <w:rsid w:val="0077539C"/>
    <w:rsid w:val="00775479"/>
    <w:rsid w:val="0077550D"/>
    <w:rsid w:val="00775590"/>
    <w:rsid w:val="00776391"/>
    <w:rsid w:val="007769BA"/>
    <w:rsid w:val="007769C7"/>
    <w:rsid w:val="0077727A"/>
    <w:rsid w:val="007772FB"/>
    <w:rsid w:val="00780343"/>
    <w:rsid w:val="00780A52"/>
    <w:rsid w:val="00780EC0"/>
    <w:rsid w:val="0078281E"/>
    <w:rsid w:val="0078286D"/>
    <w:rsid w:val="00782AED"/>
    <w:rsid w:val="00782F90"/>
    <w:rsid w:val="0078322A"/>
    <w:rsid w:val="007837F5"/>
    <w:rsid w:val="0078385D"/>
    <w:rsid w:val="00783893"/>
    <w:rsid w:val="00783F13"/>
    <w:rsid w:val="00785255"/>
    <w:rsid w:val="00785F7A"/>
    <w:rsid w:val="007865EB"/>
    <w:rsid w:val="00787125"/>
    <w:rsid w:val="0078713B"/>
    <w:rsid w:val="007871F1"/>
    <w:rsid w:val="00787223"/>
    <w:rsid w:val="00787752"/>
    <w:rsid w:val="0079012B"/>
    <w:rsid w:val="00790315"/>
    <w:rsid w:val="00790F23"/>
    <w:rsid w:val="00791288"/>
    <w:rsid w:val="0079175E"/>
    <w:rsid w:val="00791804"/>
    <w:rsid w:val="007919F3"/>
    <w:rsid w:val="00791B5E"/>
    <w:rsid w:val="007920FC"/>
    <w:rsid w:val="007926F8"/>
    <w:rsid w:val="00792BA3"/>
    <w:rsid w:val="0079341D"/>
    <w:rsid w:val="007934BB"/>
    <w:rsid w:val="00793FED"/>
    <w:rsid w:val="007945BE"/>
    <w:rsid w:val="007951A6"/>
    <w:rsid w:val="0079536E"/>
    <w:rsid w:val="00795418"/>
    <w:rsid w:val="007954B4"/>
    <w:rsid w:val="00795884"/>
    <w:rsid w:val="00795C07"/>
    <w:rsid w:val="007972FF"/>
    <w:rsid w:val="00797441"/>
    <w:rsid w:val="007A0477"/>
    <w:rsid w:val="007A0D99"/>
    <w:rsid w:val="007A1077"/>
    <w:rsid w:val="007A145D"/>
    <w:rsid w:val="007A167B"/>
    <w:rsid w:val="007A1E9B"/>
    <w:rsid w:val="007A1EE9"/>
    <w:rsid w:val="007A30A1"/>
    <w:rsid w:val="007A32BD"/>
    <w:rsid w:val="007A344B"/>
    <w:rsid w:val="007A374D"/>
    <w:rsid w:val="007A3FCF"/>
    <w:rsid w:val="007A4204"/>
    <w:rsid w:val="007A4776"/>
    <w:rsid w:val="007A4C32"/>
    <w:rsid w:val="007A4CD4"/>
    <w:rsid w:val="007A51A1"/>
    <w:rsid w:val="007A56D3"/>
    <w:rsid w:val="007A582E"/>
    <w:rsid w:val="007A60A1"/>
    <w:rsid w:val="007A6573"/>
    <w:rsid w:val="007A6629"/>
    <w:rsid w:val="007A6679"/>
    <w:rsid w:val="007A6A87"/>
    <w:rsid w:val="007A6C99"/>
    <w:rsid w:val="007A6CBA"/>
    <w:rsid w:val="007A73D0"/>
    <w:rsid w:val="007A754C"/>
    <w:rsid w:val="007A7A33"/>
    <w:rsid w:val="007B03D4"/>
    <w:rsid w:val="007B0DFB"/>
    <w:rsid w:val="007B18F7"/>
    <w:rsid w:val="007B1BD6"/>
    <w:rsid w:val="007B1F1F"/>
    <w:rsid w:val="007B2B9D"/>
    <w:rsid w:val="007B3ED8"/>
    <w:rsid w:val="007B4A34"/>
    <w:rsid w:val="007B4BCC"/>
    <w:rsid w:val="007B525F"/>
    <w:rsid w:val="007B54DA"/>
    <w:rsid w:val="007B5CB6"/>
    <w:rsid w:val="007B607D"/>
    <w:rsid w:val="007B667A"/>
    <w:rsid w:val="007B6881"/>
    <w:rsid w:val="007B75E2"/>
    <w:rsid w:val="007C01C6"/>
    <w:rsid w:val="007C0581"/>
    <w:rsid w:val="007C0C8E"/>
    <w:rsid w:val="007C12D1"/>
    <w:rsid w:val="007C12FC"/>
    <w:rsid w:val="007C2662"/>
    <w:rsid w:val="007C284B"/>
    <w:rsid w:val="007C2E17"/>
    <w:rsid w:val="007C35D2"/>
    <w:rsid w:val="007C471E"/>
    <w:rsid w:val="007C4D7D"/>
    <w:rsid w:val="007C60AE"/>
    <w:rsid w:val="007C670F"/>
    <w:rsid w:val="007C6780"/>
    <w:rsid w:val="007C6FE8"/>
    <w:rsid w:val="007C7154"/>
    <w:rsid w:val="007C7171"/>
    <w:rsid w:val="007C71EF"/>
    <w:rsid w:val="007C7565"/>
    <w:rsid w:val="007C76F1"/>
    <w:rsid w:val="007C7B46"/>
    <w:rsid w:val="007D0444"/>
    <w:rsid w:val="007D084A"/>
    <w:rsid w:val="007D15CB"/>
    <w:rsid w:val="007D16BA"/>
    <w:rsid w:val="007D1917"/>
    <w:rsid w:val="007D271D"/>
    <w:rsid w:val="007D3149"/>
    <w:rsid w:val="007D4A25"/>
    <w:rsid w:val="007D4CCF"/>
    <w:rsid w:val="007D567A"/>
    <w:rsid w:val="007D5ADF"/>
    <w:rsid w:val="007D69BC"/>
    <w:rsid w:val="007D6E4E"/>
    <w:rsid w:val="007D6E8D"/>
    <w:rsid w:val="007D70A9"/>
    <w:rsid w:val="007E04B8"/>
    <w:rsid w:val="007E0E81"/>
    <w:rsid w:val="007E1649"/>
    <w:rsid w:val="007E22A0"/>
    <w:rsid w:val="007E2440"/>
    <w:rsid w:val="007E265A"/>
    <w:rsid w:val="007E2E12"/>
    <w:rsid w:val="007E3933"/>
    <w:rsid w:val="007E3D1F"/>
    <w:rsid w:val="007E5876"/>
    <w:rsid w:val="007E5C60"/>
    <w:rsid w:val="007E6472"/>
    <w:rsid w:val="007E6691"/>
    <w:rsid w:val="007E6825"/>
    <w:rsid w:val="007E6A48"/>
    <w:rsid w:val="007E6D11"/>
    <w:rsid w:val="007F1205"/>
    <w:rsid w:val="007F16A5"/>
    <w:rsid w:val="007F217C"/>
    <w:rsid w:val="007F3856"/>
    <w:rsid w:val="007F3C31"/>
    <w:rsid w:val="007F4C79"/>
    <w:rsid w:val="007F5D92"/>
    <w:rsid w:val="007F5F68"/>
    <w:rsid w:val="007F5F7E"/>
    <w:rsid w:val="007F6637"/>
    <w:rsid w:val="007F6CEC"/>
    <w:rsid w:val="007F6E3B"/>
    <w:rsid w:val="007F708C"/>
    <w:rsid w:val="007F70F1"/>
    <w:rsid w:val="0080055D"/>
    <w:rsid w:val="00801542"/>
    <w:rsid w:val="00801A9F"/>
    <w:rsid w:val="008020B3"/>
    <w:rsid w:val="00802439"/>
    <w:rsid w:val="00802FEE"/>
    <w:rsid w:val="00803748"/>
    <w:rsid w:val="00803761"/>
    <w:rsid w:val="00803D82"/>
    <w:rsid w:val="00805103"/>
    <w:rsid w:val="008057D5"/>
    <w:rsid w:val="00805A48"/>
    <w:rsid w:val="00805A61"/>
    <w:rsid w:val="008064CE"/>
    <w:rsid w:val="00806706"/>
    <w:rsid w:val="00807195"/>
    <w:rsid w:val="008074AF"/>
    <w:rsid w:val="00807694"/>
    <w:rsid w:val="0080785A"/>
    <w:rsid w:val="00807C0D"/>
    <w:rsid w:val="00807ED3"/>
    <w:rsid w:val="00810531"/>
    <w:rsid w:val="0081111B"/>
    <w:rsid w:val="0081203D"/>
    <w:rsid w:val="00812826"/>
    <w:rsid w:val="008128EF"/>
    <w:rsid w:val="00812987"/>
    <w:rsid w:val="00812E75"/>
    <w:rsid w:val="008132D3"/>
    <w:rsid w:val="0081371F"/>
    <w:rsid w:val="00813EA2"/>
    <w:rsid w:val="00814A53"/>
    <w:rsid w:val="008161B8"/>
    <w:rsid w:val="00816E71"/>
    <w:rsid w:val="0082004F"/>
    <w:rsid w:val="0082015D"/>
    <w:rsid w:val="008202AF"/>
    <w:rsid w:val="00820BC7"/>
    <w:rsid w:val="00820C3C"/>
    <w:rsid w:val="00821581"/>
    <w:rsid w:val="00821DCD"/>
    <w:rsid w:val="00821F94"/>
    <w:rsid w:val="00822125"/>
    <w:rsid w:val="00822128"/>
    <w:rsid w:val="008221C4"/>
    <w:rsid w:val="0082289B"/>
    <w:rsid w:val="00822F03"/>
    <w:rsid w:val="00823344"/>
    <w:rsid w:val="00823A94"/>
    <w:rsid w:val="00823BD4"/>
    <w:rsid w:val="00824B78"/>
    <w:rsid w:val="00825208"/>
    <w:rsid w:val="00825EAF"/>
    <w:rsid w:val="008271A4"/>
    <w:rsid w:val="008278FD"/>
    <w:rsid w:val="00827DEE"/>
    <w:rsid w:val="008301D6"/>
    <w:rsid w:val="0083078B"/>
    <w:rsid w:val="00830F5B"/>
    <w:rsid w:val="008310E8"/>
    <w:rsid w:val="0083158D"/>
    <w:rsid w:val="00831E1D"/>
    <w:rsid w:val="00831F24"/>
    <w:rsid w:val="00831F92"/>
    <w:rsid w:val="0083201D"/>
    <w:rsid w:val="00833EB2"/>
    <w:rsid w:val="00833F42"/>
    <w:rsid w:val="0083477D"/>
    <w:rsid w:val="008349A5"/>
    <w:rsid w:val="00834B08"/>
    <w:rsid w:val="00834E6F"/>
    <w:rsid w:val="008354BC"/>
    <w:rsid w:val="00835AFE"/>
    <w:rsid w:val="008360F3"/>
    <w:rsid w:val="00836622"/>
    <w:rsid w:val="008366F6"/>
    <w:rsid w:val="0083741C"/>
    <w:rsid w:val="008376BE"/>
    <w:rsid w:val="0083795B"/>
    <w:rsid w:val="00840697"/>
    <w:rsid w:val="00840A70"/>
    <w:rsid w:val="00841BC4"/>
    <w:rsid w:val="00842AEC"/>
    <w:rsid w:val="008433FA"/>
    <w:rsid w:val="008434CE"/>
    <w:rsid w:val="00843609"/>
    <w:rsid w:val="00844354"/>
    <w:rsid w:val="00844AA1"/>
    <w:rsid w:val="00845253"/>
    <w:rsid w:val="00845BB0"/>
    <w:rsid w:val="00845BED"/>
    <w:rsid w:val="00846383"/>
    <w:rsid w:val="0084657E"/>
    <w:rsid w:val="00846AE7"/>
    <w:rsid w:val="00846C45"/>
    <w:rsid w:val="00846EC3"/>
    <w:rsid w:val="00847726"/>
    <w:rsid w:val="008478A2"/>
    <w:rsid w:val="00847CB2"/>
    <w:rsid w:val="00847D31"/>
    <w:rsid w:val="00847F55"/>
    <w:rsid w:val="008506E3"/>
    <w:rsid w:val="00851929"/>
    <w:rsid w:val="00851A3F"/>
    <w:rsid w:val="0085222F"/>
    <w:rsid w:val="00852470"/>
    <w:rsid w:val="00852A9B"/>
    <w:rsid w:val="008532EE"/>
    <w:rsid w:val="00853557"/>
    <w:rsid w:val="00853E15"/>
    <w:rsid w:val="0085469D"/>
    <w:rsid w:val="008547B1"/>
    <w:rsid w:val="00854B66"/>
    <w:rsid w:val="008551F1"/>
    <w:rsid w:val="00855782"/>
    <w:rsid w:val="00855AF9"/>
    <w:rsid w:val="00855B5C"/>
    <w:rsid w:val="008560F7"/>
    <w:rsid w:val="00857BAF"/>
    <w:rsid w:val="0086036F"/>
    <w:rsid w:val="0086046E"/>
    <w:rsid w:val="008606B9"/>
    <w:rsid w:val="00860D90"/>
    <w:rsid w:val="0086236F"/>
    <w:rsid w:val="00862D49"/>
    <w:rsid w:val="00862E62"/>
    <w:rsid w:val="00863614"/>
    <w:rsid w:val="00863B91"/>
    <w:rsid w:val="008646C9"/>
    <w:rsid w:val="008646D1"/>
    <w:rsid w:val="00865281"/>
    <w:rsid w:val="0086531D"/>
    <w:rsid w:val="008654A1"/>
    <w:rsid w:val="00865799"/>
    <w:rsid w:val="00865FF4"/>
    <w:rsid w:val="00866FC6"/>
    <w:rsid w:val="0086731A"/>
    <w:rsid w:val="008675C0"/>
    <w:rsid w:val="0086775D"/>
    <w:rsid w:val="00870F30"/>
    <w:rsid w:val="00871475"/>
    <w:rsid w:val="008725B0"/>
    <w:rsid w:val="00872C01"/>
    <w:rsid w:val="00873A31"/>
    <w:rsid w:val="00873E5B"/>
    <w:rsid w:val="00875A37"/>
    <w:rsid w:val="00876031"/>
    <w:rsid w:val="008765B9"/>
    <w:rsid w:val="00876D28"/>
    <w:rsid w:val="00877DCC"/>
    <w:rsid w:val="0088007C"/>
    <w:rsid w:val="0088014E"/>
    <w:rsid w:val="00880759"/>
    <w:rsid w:val="00880CFD"/>
    <w:rsid w:val="00881F96"/>
    <w:rsid w:val="00882DEA"/>
    <w:rsid w:val="0088359C"/>
    <w:rsid w:val="00883E6D"/>
    <w:rsid w:val="00883F62"/>
    <w:rsid w:val="00884313"/>
    <w:rsid w:val="00884BAB"/>
    <w:rsid w:val="008854A5"/>
    <w:rsid w:val="00885896"/>
    <w:rsid w:val="00885DBD"/>
    <w:rsid w:val="00887188"/>
    <w:rsid w:val="00887BAE"/>
    <w:rsid w:val="008905C7"/>
    <w:rsid w:val="00892558"/>
    <w:rsid w:val="00892B13"/>
    <w:rsid w:val="00892C6B"/>
    <w:rsid w:val="00893854"/>
    <w:rsid w:val="00893B23"/>
    <w:rsid w:val="00893C28"/>
    <w:rsid w:val="00893FE3"/>
    <w:rsid w:val="008940C6"/>
    <w:rsid w:val="0089512B"/>
    <w:rsid w:val="008967DF"/>
    <w:rsid w:val="00896D39"/>
    <w:rsid w:val="0089775F"/>
    <w:rsid w:val="008977ED"/>
    <w:rsid w:val="008A00B1"/>
    <w:rsid w:val="008A1339"/>
    <w:rsid w:val="008A1C05"/>
    <w:rsid w:val="008A1EC0"/>
    <w:rsid w:val="008A49EE"/>
    <w:rsid w:val="008A5B19"/>
    <w:rsid w:val="008B006F"/>
    <w:rsid w:val="008B0266"/>
    <w:rsid w:val="008B1234"/>
    <w:rsid w:val="008B12AE"/>
    <w:rsid w:val="008B144F"/>
    <w:rsid w:val="008B1873"/>
    <w:rsid w:val="008B22B9"/>
    <w:rsid w:val="008B26B8"/>
    <w:rsid w:val="008B39E5"/>
    <w:rsid w:val="008B5833"/>
    <w:rsid w:val="008B5A52"/>
    <w:rsid w:val="008B65B4"/>
    <w:rsid w:val="008B667E"/>
    <w:rsid w:val="008B6ED3"/>
    <w:rsid w:val="008B6F22"/>
    <w:rsid w:val="008B705B"/>
    <w:rsid w:val="008B746D"/>
    <w:rsid w:val="008B7D69"/>
    <w:rsid w:val="008B7DB4"/>
    <w:rsid w:val="008C0176"/>
    <w:rsid w:val="008C0804"/>
    <w:rsid w:val="008C0D05"/>
    <w:rsid w:val="008C0E1E"/>
    <w:rsid w:val="008C1782"/>
    <w:rsid w:val="008C1A24"/>
    <w:rsid w:val="008C1F7C"/>
    <w:rsid w:val="008C2049"/>
    <w:rsid w:val="008C240A"/>
    <w:rsid w:val="008C2620"/>
    <w:rsid w:val="008C30DF"/>
    <w:rsid w:val="008C4E3A"/>
    <w:rsid w:val="008C4FD2"/>
    <w:rsid w:val="008C57BD"/>
    <w:rsid w:val="008C7BC5"/>
    <w:rsid w:val="008C7CFA"/>
    <w:rsid w:val="008C7FBF"/>
    <w:rsid w:val="008D0905"/>
    <w:rsid w:val="008D1353"/>
    <w:rsid w:val="008D1468"/>
    <w:rsid w:val="008D174F"/>
    <w:rsid w:val="008D1F88"/>
    <w:rsid w:val="008D337E"/>
    <w:rsid w:val="008D361F"/>
    <w:rsid w:val="008D37B0"/>
    <w:rsid w:val="008D4083"/>
    <w:rsid w:val="008D417A"/>
    <w:rsid w:val="008D44A1"/>
    <w:rsid w:val="008D5355"/>
    <w:rsid w:val="008D61D6"/>
    <w:rsid w:val="008D6747"/>
    <w:rsid w:val="008D699C"/>
    <w:rsid w:val="008D7293"/>
    <w:rsid w:val="008D73B1"/>
    <w:rsid w:val="008D7A1E"/>
    <w:rsid w:val="008E0A22"/>
    <w:rsid w:val="008E13DF"/>
    <w:rsid w:val="008E1E33"/>
    <w:rsid w:val="008E2129"/>
    <w:rsid w:val="008E2588"/>
    <w:rsid w:val="008E268A"/>
    <w:rsid w:val="008E2C11"/>
    <w:rsid w:val="008E3F8F"/>
    <w:rsid w:val="008E4041"/>
    <w:rsid w:val="008E4F71"/>
    <w:rsid w:val="008E5203"/>
    <w:rsid w:val="008E52A4"/>
    <w:rsid w:val="008E5F41"/>
    <w:rsid w:val="008E634A"/>
    <w:rsid w:val="008E651D"/>
    <w:rsid w:val="008E6792"/>
    <w:rsid w:val="008E6AB6"/>
    <w:rsid w:val="008E7985"/>
    <w:rsid w:val="008E7D5A"/>
    <w:rsid w:val="008F01B6"/>
    <w:rsid w:val="008F0739"/>
    <w:rsid w:val="008F1070"/>
    <w:rsid w:val="008F2843"/>
    <w:rsid w:val="008F34C2"/>
    <w:rsid w:val="008F3980"/>
    <w:rsid w:val="008F441F"/>
    <w:rsid w:val="008F4C01"/>
    <w:rsid w:val="008F6110"/>
    <w:rsid w:val="008F631C"/>
    <w:rsid w:val="008F64AB"/>
    <w:rsid w:val="008F7723"/>
    <w:rsid w:val="008F7F1D"/>
    <w:rsid w:val="0090067C"/>
    <w:rsid w:val="0090070E"/>
    <w:rsid w:val="00900C93"/>
    <w:rsid w:val="00901E14"/>
    <w:rsid w:val="0090265A"/>
    <w:rsid w:val="009031CC"/>
    <w:rsid w:val="00903224"/>
    <w:rsid w:val="0090396D"/>
    <w:rsid w:val="0090399E"/>
    <w:rsid w:val="00903B65"/>
    <w:rsid w:val="009043C5"/>
    <w:rsid w:val="00904790"/>
    <w:rsid w:val="009047DE"/>
    <w:rsid w:val="00905252"/>
    <w:rsid w:val="009056D4"/>
    <w:rsid w:val="00905C5F"/>
    <w:rsid w:val="00905FD1"/>
    <w:rsid w:val="009062EB"/>
    <w:rsid w:val="009068D7"/>
    <w:rsid w:val="00906C1D"/>
    <w:rsid w:val="00906E62"/>
    <w:rsid w:val="009076E5"/>
    <w:rsid w:val="00911E50"/>
    <w:rsid w:val="0091293E"/>
    <w:rsid w:val="009133C6"/>
    <w:rsid w:val="00913904"/>
    <w:rsid w:val="009144C1"/>
    <w:rsid w:val="00914A72"/>
    <w:rsid w:val="00915E65"/>
    <w:rsid w:val="00915F3F"/>
    <w:rsid w:val="009164E7"/>
    <w:rsid w:val="00916E17"/>
    <w:rsid w:val="00917A94"/>
    <w:rsid w:val="009202F2"/>
    <w:rsid w:val="00920F50"/>
    <w:rsid w:val="00920FEA"/>
    <w:rsid w:val="009211E0"/>
    <w:rsid w:val="00921BF3"/>
    <w:rsid w:val="00922312"/>
    <w:rsid w:val="00922BC0"/>
    <w:rsid w:val="00922F8B"/>
    <w:rsid w:val="00924012"/>
    <w:rsid w:val="00924358"/>
    <w:rsid w:val="0092469A"/>
    <w:rsid w:val="00925609"/>
    <w:rsid w:val="00925700"/>
    <w:rsid w:val="00925F85"/>
    <w:rsid w:val="00926195"/>
    <w:rsid w:val="00926361"/>
    <w:rsid w:val="00926A13"/>
    <w:rsid w:val="00926A70"/>
    <w:rsid w:val="00926BEB"/>
    <w:rsid w:val="00926E60"/>
    <w:rsid w:val="00927E42"/>
    <w:rsid w:val="009300F4"/>
    <w:rsid w:val="009307CA"/>
    <w:rsid w:val="00931181"/>
    <w:rsid w:val="00931796"/>
    <w:rsid w:val="00932188"/>
    <w:rsid w:val="00932E9F"/>
    <w:rsid w:val="009333CA"/>
    <w:rsid w:val="00933A2F"/>
    <w:rsid w:val="00933D45"/>
    <w:rsid w:val="00933EDA"/>
    <w:rsid w:val="009344F1"/>
    <w:rsid w:val="00935161"/>
    <w:rsid w:val="00935814"/>
    <w:rsid w:val="00935836"/>
    <w:rsid w:val="00935B23"/>
    <w:rsid w:val="0093620A"/>
    <w:rsid w:val="0093644E"/>
    <w:rsid w:val="009369AD"/>
    <w:rsid w:val="00936AC8"/>
    <w:rsid w:val="00936F46"/>
    <w:rsid w:val="009376F6"/>
    <w:rsid w:val="00937815"/>
    <w:rsid w:val="00937896"/>
    <w:rsid w:val="00940A64"/>
    <w:rsid w:val="00943AA9"/>
    <w:rsid w:val="00943E6F"/>
    <w:rsid w:val="009444CC"/>
    <w:rsid w:val="009450F0"/>
    <w:rsid w:val="0094549C"/>
    <w:rsid w:val="009456DC"/>
    <w:rsid w:val="00945C27"/>
    <w:rsid w:val="00945EB6"/>
    <w:rsid w:val="00946AFD"/>
    <w:rsid w:val="00946E60"/>
    <w:rsid w:val="009476BB"/>
    <w:rsid w:val="009476FB"/>
    <w:rsid w:val="00947A18"/>
    <w:rsid w:val="00950082"/>
    <w:rsid w:val="00950353"/>
    <w:rsid w:val="009509B5"/>
    <w:rsid w:val="00951542"/>
    <w:rsid w:val="00951728"/>
    <w:rsid w:val="00952530"/>
    <w:rsid w:val="009526CE"/>
    <w:rsid w:val="00952788"/>
    <w:rsid w:val="00952A0D"/>
    <w:rsid w:val="00952AFC"/>
    <w:rsid w:val="00952C8B"/>
    <w:rsid w:val="00953835"/>
    <w:rsid w:val="00955796"/>
    <w:rsid w:val="00955B2E"/>
    <w:rsid w:val="00955B5D"/>
    <w:rsid w:val="009561B3"/>
    <w:rsid w:val="0095628C"/>
    <w:rsid w:val="00956BFB"/>
    <w:rsid w:val="00957BAB"/>
    <w:rsid w:val="00957D34"/>
    <w:rsid w:val="0096078D"/>
    <w:rsid w:val="0096130D"/>
    <w:rsid w:val="00961FB6"/>
    <w:rsid w:val="00962AD8"/>
    <w:rsid w:val="00962E8A"/>
    <w:rsid w:val="00962FED"/>
    <w:rsid w:val="00963304"/>
    <w:rsid w:val="00964224"/>
    <w:rsid w:val="009647D9"/>
    <w:rsid w:val="00964AB4"/>
    <w:rsid w:val="00964FC0"/>
    <w:rsid w:val="0096507F"/>
    <w:rsid w:val="009651FF"/>
    <w:rsid w:val="00965CAD"/>
    <w:rsid w:val="00966224"/>
    <w:rsid w:val="0096635A"/>
    <w:rsid w:val="00966394"/>
    <w:rsid w:val="009663AA"/>
    <w:rsid w:val="009667C2"/>
    <w:rsid w:val="00967A4F"/>
    <w:rsid w:val="00967F07"/>
    <w:rsid w:val="0097041B"/>
    <w:rsid w:val="00970ED5"/>
    <w:rsid w:val="00970F67"/>
    <w:rsid w:val="00972390"/>
    <w:rsid w:val="00972B56"/>
    <w:rsid w:val="00972DB6"/>
    <w:rsid w:val="009734D9"/>
    <w:rsid w:val="009740CB"/>
    <w:rsid w:val="0097432C"/>
    <w:rsid w:val="009745C8"/>
    <w:rsid w:val="0097484C"/>
    <w:rsid w:val="00974D54"/>
    <w:rsid w:val="00974E2B"/>
    <w:rsid w:val="00974FE2"/>
    <w:rsid w:val="00975C91"/>
    <w:rsid w:val="00975DBE"/>
    <w:rsid w:val="00975F6E"/>
    <w:rsid w:val="00976050"/>
    <w:rsid w:val="0097630B"/>
    <w:rsid w:val="009801A8"/>
    <w:rsid w:val="00980395"/>
    <w:rsid w:val="00981874"/>
    <w:rsid w:val="00981B5D"/>
    <w:rsid w:val="00982325"/>
    <w:rsid w:val="0098313A"/>
    <w:rsid w:val="0098356A"/>
    <w:rsid w:val="00984650"/>
    <w:rsid w:val="0098474C"/>
    <w:rsid w:val="00984E23"/>
    <w:rsid w:val="00985758"/>
    <w:rsid w:val="009857E5"/>
    <w:rsid w:val="00985FA9"/>
    <w:rsid w:val="0098650F"/>
    <w:rsid w:val="009875AD"/>
    <w:rsid w:val="00990596"/>
    <w:rsid w:val="00991094"/>
    <w:rsid w:val="009916FC"/>
    <w:rsid w:val="00991CD1"/>
    <w:rsid w:val="0099451F"/>
    <w:rsid w:val="00996423"/>
    <w:rsid w:val="00996462"/>
    <w:rsid w:val="00996BDF"/>
    <w:rsid w:val="009977EC"/>
    <w:rsid w:val="00997A0C"/>
    <w:rsid w:val="009A1B10"/>
    <w:rsid w:val="009A1C3C"/>
    <w:rsid w:val="009A1FD3"/>
    <w:rsid w:val="009A208D"/>
    <w:rsid w:val="009A2D43"/>
    <w:rsid w:val="009A31E6"/>
    <w:rsid w:val="009A33B7"/>
    <w:rsid w:val="009A382E"/>
    <w:rsid w:val="009A44A6"/>
    <w:rsid w:val="009A463F"/>
    <w:rsid w:val="009A4E4A"/>
    <w:rsid w:val="009A59CB"/>
    <w:rsid w:val="009A5AF5"/>
    <w:rsid w:val="009A648D"/>
    <w:rsid w:val="009A6ABA"/>
    <w:rsid w:val="009A6CA5"/>
    <w:rsid w:val="009A6D94"/>
    <w:rsid w:val="009A7931"/>
    <w:rsid w:val="009B0333"/>
    <w:rsid w:val="009B0A65"/>
    <w:rsid w:val="009B14F7"/>
    <w:rsid w:val="009B1633"/>
    <w:rsid w:val="009B18B0"/>
    <w:rsid w:val="009B1AAA"/>
    <w:rsid w:val="009B2FD8"/>
    <w:rsid w:val="009B31EE"/>
    <w:rsid w:val="009B328C"/>
    <w:rsid w:val="009B3880"/>
    <w:rsid w:val="009B3C2F"/>
    <w:rsid w:val="009B3CE8"/>
    <w:rsid w:val="009B3E34"/>
    <w:rsid w:val="009B4273"/>
    <w:rsid w:val="009B4942"/>
    <w:rsid w:val="009B4C16"/>
    <w:rsid w:val="009B4D73"/>
    <w:rsid w:val="009B501C"/>
    <w:rsid w:val="009B5256"/>
    <w:rsid w:val="009B54DC"/>
    <w:rsid w:val="009B5BA7"/>
    <w:rsid w:val="009B6133"/>
    <w:rsid w:val="009B62E8"/>
    <w:rsid w:val="009B66DA"/>
    <w:rsid w:val="009B733C"/>
    <w:rsid w:val="009C0112"/>
    <w:rsid w:val="009C0BB9"/>
    <w:rsid w:val="009C2191"/>
    <w:rsid w:val="009C2553"/>
    <w:rsid w:val="009C40B9"/>
    <w:rsid w:val="009C42D8"/>
    <w:rsid w:val="009C44D2"/>
    <w:rsid w:val="009C5C5B"/>
    <w:rsid w:val="009C5E18"/>
    <w:rsid w:val="009C62E1"/>
    <w:rsid w:val="009C6648"/>
    <w:rsid w:val="009C6B50"/>
    <w:rsid w:val="009C6D09"/>
    <w:rsid w:val="009C712D"/>
    <w:rsid w:val="009C7811"/>
    <w:rsid w:val="009C7EB3"/>
    <w:rsid w:val="009D00B7"/>
    <w:rsid w:val="009D109C"/>
    <w:rsid w:val="009D12E1"/>
    <w:rsid w:val="009D24D5"/>
    <w:rsid w:val="009D28E7"/>
    <w:rsid w:val="009D326C"/>
    <w:rsid w:val="009D3648"/>
    <w:rsid w:val="009D3A85"/>
    <w:rsid w:val="009D428A"/>
    <w:rsid w:val="009D47F2"/>
    <w:rsid w:val="009D51C9"/>
    <w:rsid w:val="009D6895"/>
    <w:rsid w:val="009D6EE7"/>
    <w:rsid w:val="009D71BA"/>
    <w:rsid w:val="009D745A"/>
    <w:rsid w:val="009D797F"/>
    <w:rsid w:val="009E036D"/>
    <w:rsid w:val="009E0404"/>
    <w:rsid w:val="009E14EF"/>
    <w:rsid w:val="009E203E"/>
    <w:rsid w:val="009E22A9"/>
    <w:rsid w:val="009E2604"/>
    <w:rsid w:val="009E337C"/>
    <w:rsid w:val="009E3CF6"/>
    <w:rsid w:val="009E3F7E"/>
    <w:rsid w:val="009E436C"/>
    <w:rsid w:val="009E4DB8"/>
    <w:rsid w:val="009E6A0D"/>
    <w:rsid w:val="009E6E22"/>
    <w:rsid w:val="009E76E9"/>
    <w:rsid w:val="009E7C8B"/>
    <w:rsid w:val="009F0836"/>
    <w:rsid w:val="009F0ADE"/>
    <w:rsid w:val="009F0B3E"/>
    <w:rsid w:val="009F0C27"/>
    <w:rsid w:val="009F1170"/>
    <w:rsid w:val="009F221F"/>
    <w:rsid w:val="009F222B"/>
    <w:rsid w:val="009F36FF"/>
    <w:rsid w:val="009F3B61"/>
    <w:rsid w:val="009F449C"/>
    <w:rsid w:val="009F4B53"/>
    <w:rsid w:val="009F4E3A"/>
    <w:rsid w:val="009F4F97"/>
    <w:rsid w:val="009F53D4"/>
    <w:rsid w:val="009F545B"/>
    <w:rsid w:val="009F567E"/>
    <w:rsid w:val="009F5ADA"/>
    <w:rsid w:val="009F5B09"/>
    <w:rsid w:val="009F64BA"/>
    <w:rsid w:val="009F67CC"/>
    <w:rsid w:val="009F768D"/>
    <w:rsid w:val="009F79C9"/>
    <w:rsid w:val="009F7C5D"/>
    <w:rsid w:val="009F7E1E"/>
    <w:rsid w:val="00A00561"/>
    <w:rsid w:val="00A0060E"/>
    <w:rsid w:val="00A00B97"/>
    <w:rsid w:val="00A01150"/>
    <w:rsid w:val="00A01349"/>
    <w:rsid w:val="00A01527"/>
    <w:rsid w:val="00A015B1"/>
    <w:rsid w:val="00A01F24"/>
    <w:rsid w:val="00A04356"/>
    <w:rsid w:val="00A04573"/>
    <w:rsid w:val="00A05186"/>
    <w:rsid w:val="00A0554D"/>
    <w:rsid w:val="00A0599A"/>
    <w:rsid w:val="00A05AE0"/>
    <w:rsid w:val="00A05C86"/>
    <w:rsid w:val="00A05CDE"/>
    <w:rsid w:val="00A05DED"/>
    <w:rsid w:val="00A05EA1"/>
    <w:rsid w:val="00A05F56"/>
    <w:rsid w:val="00A0608F"/>
    <w:rsid w:val="00A067FE"/>
    <w:rsid w:val="00A0692A"/>
    <w:rsid w:val="00A1014F"/>
    <w:rsid w:val="00A10163"/>
    <w:rsid w:val="00A102F9"/>
    <w:rsid w:val="00A10C62"/>
    <w:rsid w:val="00A10DA2"/>
    <w:rsid w:val="00A11C02"/>
    <w:rsid w:val="00A11D3B"/>
    <w:rsid w:val="00A11DD7"/>
    <w:rsid w:val="00A126B0"/>
    <w:rsid w:val="00A12F97"/>
    <w:rsid w:val="00A1319B"/>
    <w:rsid w:val="00A13217"/>
    <w:rsid w:val="00A132A2"/>
    <w:rsid w:val="00A13D2C"/>
    <w:rsid w:val="00A14042"/>
    <w:rsid w:val="00A16673"/>
    <w:rsid w:val="00A17070"/>
    <w:rsid w:val="00A1724E"/>
    <w:rsid w:val="00A17437"/>
    <w:rsid w:val="00A175A9"/>
    <w:rsid w:val="00A21838"/>
    <w:rsid w:val="00A21D6A"/>
    <w:rsid w:val="00A22B97"/>
    <w:rsid w:val="00A22C49"/>
    <w:rsid w:val="00A245A4"/>
    <w:rsid w:val="00A24CF8"/>
    <w:rsid w:val="00A252CE"/>
    <w:rsid w:val="00A26AD3"/>
    <w:rsid w:val="00A26B8B"/>
    <w:rsid w:val="00A26C23"/>
    <w:rsid w:val="00A26E99"/>
    <w:rsid w:val="00A27D24"/>
    <w:rsid w:val="00A3122A"/>
    <w:rsid w:val="00A31894"/>
    <w:rsid w:val="00A32038"/>
    <w:rsid w:val="00A3232B"/>
    <w:rsid w:val="00A32A7F"/>
    <w:rsid w:val="00A32C99"/>
    <w:rsid w:val="00A338D2"/>
    <w:rsid w:val="00A33AE6"/>
    <w:rsid w:val="00A342B1"/>
    <w:rsid w:val="00A350D0"/>
    <w:rsid w:val="00A355DD"/>
    <w:rsid w:val="00A35902"/>
    <w:rsid w:val="00A35C38"/>
    <w:rsid w:val="00A3641F"/>
    <w:rsid w:val="00A375E6"/>
    <w:rsid w:val="00A37953"/>
    <w:rsid w:val="00A37A76"/>
    <w:rsid w:val="00A37B8D"/>
    <w:rsid w:val="00A408A7"/>
    <w:rsid w:val="00A4124B"/>
    <w:rsid w:val="00A414C1"/>
    <w:rsid w:val="00A4210A"/>
    <w:rsid w:val="00A42453"/>
    <w:rsid w:val="00A42736"/>
    <w:rsid w:val="00A43DA3"/>
    <w:rsid w:val="00A446A6"/>
    <w:rsid w:val="00A4497C"/>
    <w:rsid w:val="00A44D17"/>
    <w:rsid w:val="00A457D9"/>
    <w:rsid w:val="00A45D55"/>
    <w:rsid w:val="00A46361"/>
    <w:rsid w:val="00A46EA1"/>
    <w:rsid w:val="00A4774F"/>
    <w:rsid w:val="00A50081"/>
    <w:rsid w:val="00A50504"/>
    <w:rsid w:val="00A50635"/>
    <w:rsid w:val="00A50DFB"/>
    <w:rsid w:val="00A50E1C"/>
    <w:rsid w:val="00A51921"/>
    <w:rsid w:val="00A52593"/>
    <w:rsid w:val="00A52A61"/>
    <w:rsid w:val="00A53826"/>
    <w:rsid w:val="00A53F44"/>
    <w:rsid w:val="00A54B24"/>
    <w:rsid w:val="00A54F69"/>
    <w:rsid w:val="00A55059"/>
    <w:rsid w:val="00A55AD6"/>
    <w:rsid w:val="00A55CCF"/>
    <w:rsid w:val="00A5699C"/>
    <w:rsid w:val="00A56E34"/>
    <w:rsid w:val="00A5781A"/>
    <w:rsid w:val="00A57A10"/>
    <w:rsid w:val="00A57C2F"/>
    <w:rsid w:val="00A6017E"/>
    <w:rsid w:val="00A609BD"/>
    <w:rsid w:val="00A60D53"/>
    <w:rsid w:val="00A61731"/>
    <w:rsid w:val="00A61797"/>
    <w:rsid w:val="00A62C93"/>
    <w:rsid w:val="00A62CE2"/>
    <w:rsid w:val="00A62D2D"/>
    <w:rsid w:val="00A6321D"/>
    <w:rsid w:val="00A633FD"/>
    <w:rsid w:val="00A63440"/>
    <w:rsid w:val="00A64050"/>
    <w:rsid w:val="00A6416E"/>
    <w:rsid w:val="00A641E7"/>
    <w:rsid w:val="00A6432C"/>
    <w:rsid w:val="00A666CB"/>
    <w:rsid w:val="00A66B85"/>
    <w:rsid w:val="00A66CDF"/>
    <w:rsid w:val="00A66F88"/>
    <w:rsid w:val="00A7024C"/>
    <w:rsid w:val="00A704BD"/>
    <w:rsid w:val="00A706F5"/>
    <w:rsid w:val="00A7082F"/>
    <w:rsid w:val="00A70E18"/>
    <w:rsid w:val="00A70F2D"/>
    <w:rsid w:val="00A715B0"/>
    <w:rsid w:val="00A71E93"/>
    <w:rsid w:val="00A72AA0"/>
    <w:rsid w:val="00A73163"/>
    <w:rsid w:val="00A73BC6"/>
    <w:rsid w:val="00A748ED"/>
    <w:rsid w:val="00A74F9E"/>
    <w:rsid w:val="00A7570D"/>
    <w:rsid w:val="00A75818"/>
    <w:rsid w:val="00A75D6C"/>
    <w:rsid w:val="00A7782B"/>
    <w:rsid w:val="00A77E73"/>
    <w:rsid w:val="00A805D7"/>
    <w:rsid w:val="00A80CCD"/>
    <w:rsid w:val="00A80D3A"/>
    <w:rsid w:val="00A815F8"/>
    <w:rsid w:val="00A820C1"/>
    <w:rsid w:val="00A82523"/>
    <w:rsid w:val="00A82539"/>
    <w:rsid w:val="00A82A72"/>
    <w:rsid w:val="00A8324C"/>
    <w:rsid w:val="00A83591"/>
    <w:rsid w:val="00A83909"/>
    <w:rsid w:val="00A83BF3"/>
    <w:rsid w:val="00A83D14"/>
    <w:rsid w:val="00A844D5"/>
    <w:rsid w:val="00A845A7"/>
    <w:rsid w:val="00A85677"/>
    <w:rsid w:val="00A85900"/>
    <w:rsid w:val="00A85C00"/>
    <w:rsid w:val="00A8621D"/>
    <w:rsid w:val="00A869BB"/>
    <w:rsid w:val="00A87954"/>
    <w:rsid w:val="00A90179"/>
    <w:rsid w:val="00A90B15"/>
    <w:rsid w:val="00A91675"/>
    <w:rsid w:val="00A9280F"/>
    <w:rsid w:val="00A92964"/>
    <w:rsid w:val="00A92EB4"/>
    <w:rsid w:val="00A93C9B"/>
    <w:rsid w:val="00A94FE6"/>
    <w:rsid w:val="00A95A94"/>
    <w:rsid w:val="00A95D8D"/>
    <w:rsid w:val="00A95DDB"/>
    <w:rsid w:val="00A963AD"/>
    <w:rsid w:val="00A96C4D"/>
    <w:rsid w:val="00A972CE"/>
    <w:rsid w:val="00A97309"/>
    <w:rsid w:val="00A97DEE"/>
    <w:rsid w:val="00AA0109"/>
    <w:rsid w:val="00AA0717"/>
    <w:rsid w:val="00AA09D9"/>
    <w:rsid w:val="00AA139F"/>
    <w:rsid w:val="00AA145E"/>
    <w:rsid w:val="00AA14CE"/>
    <w:rsid w:val="00AA1604"/>
    <w:rsid w:val="00AA218E"/>
    <w:rsid w:val="00AA242E"/>
    <w:rsid w:val="00AA2534"/>
    <w:rsid w:val="00AA2CEB"/>
    <w:rsid w:val="00AA32AA"/>
    <w:rsid w:val="00AA40EB"/>
    <w:rsid w:val="00AA4824"/>
    <w:rsid w:val="00AA490B"/>
    <w:rsid w:val="00AA4ACB"/>
    <w:rsid w:val="00AA4D52"/>
    <w:rsid w:val="00AA55D6"/>
    <w:rsid w:val="00AA5FFE"/>
    <w:rsid w:val="00AA60E7"/>
    <w:rsid w:val="00AA65B2"/>
    <w:rsid w:val="00AA67D8"/>
    <w:rsid w:val="00AA6EED"/>
    <w:rsid w:val="00AA7051"/>
    <w:rsid w:val="00AA71A7"/>
    <w:rsid w:val="00AA776F"/>
    <w:rsid w:val="00AA7D0C"/>
    <w:rsid w:val="00AA7F46"/>
    <w:rsid w:val="00AB012E"/>
    <w:rsid w:val="00AB0510"/>
    <w:rsid w:val="00AB120F"/>
    <w:rsid w:val="00AB15E5"/>
    <w:rsid w:val="00AB1B68"/>
    <w:rsid w:val="00AB2749"/>
    <w:rsid w:val="00AB2B19"/>
    <w:rsid w:val="00AB2C9F"/>
    <w:rsid w:val="00AB2CE5"/>
    <w:rsid w:val="00AB2DD0"/>
    <w:rsid w:val="00AB334F"/>
    <w:rsid w:val="00AB3AED"/>
    <w:rsid w:val="00AB4A92"/>
    <w:rsid w:val="00AB4B44"/>
    <w:rsid w:val="00AB4C26"/>
    <w:rsid w:val="00AB54E7"/>
    <w:rsid w:val="00AB719C"/>
    <w:rsid w:val="00AB7247"/>
    <w:rsid w:val="00AB794E"/>
    <w:rsid w:val="00AC031D"/>
    <w:rsid w:val="00AC068E"/>
    <w:rsid w:val="00AC11C4"/>
    <w:rsid w:val="00AC1657"/>
    <w:rsid w:val="00AC1E25"/>
    <w:rsid w:val="00AC21EE"/>
    <w:rsid w:val="00AC36ED"/>
    <w:rsid w:val="00AC3B31"/>
    <w:rsid w:val="00AC4053"/>
    <w:rsid w:val="00AC45AC"/>
    <w:rsid w:val="00AC4B8B"/>
    <w:rsid w:val="00AC5ACE"/>
    <w:rsid w:val="00AC64E9"/>
    <w:rsid w:val="00AC6977"/>
    <w:rsid w:val="00AC6F8A"/>
    <w:rsid w:val="00AC7200"/>
    <w:rsid w:val="00AC7541"/>
    <w:rsid w:val="00AC7943"/>
    <w:rsid w:val="00AD0073"/>
    <w:rsid w:val="00AD047C"/>
    <w:rsid w:val="00AD06C4"/>
    <w:rsid w:val="00AD0D28"/>
    <w:rsid w:val="00AD1488"/>
    <w:rsid w:val="00AD1B9D"/>
    <w:rsid w:val="00AD1D2E"/>
    <w:rsid w:val="00AD230B"/>
    <w:rsid w:val="00AD2924"/>
    <w:rsid w:val="00AD292D"/>
    <w:rsid w:val="00AD29AC"/>
    <w:rsid w:val="00AD2C38"/>
    <w:rsid w:val="00AD3B5D"/>
    <w:rsid w:val="00AD4746"/>
    <w:rsid w:val="00AD4A52"/>
    <w:rsid w:val="00AD5240"/>
    <w:rsid w:val="00AD57A5"/>
    <w:rsid w:val="00AD5DD5"/>
    <w:rsid w:val="00AD5EEF"/>
    <w:rsid w:val="00AD647D"/>
    <w:rsid w:val="00AD7261"/>
    <w:rsid w:val="00AD7AC7"/>
    <w:rsid w:val="00AD7B60"/>
    <w:rsid w:val="00AD7EE6"/>
    <w:rsid w:val="00AE025B"/>
    <w:rsid w:val="00AE02AA"/>
    <w:rsid w:val="00AE043C"/>
    <w:rsid w:val="00AE128B"/>
    <w:rsid w:val="00AE13BD"/>
    <w:rsid w:val="00AE1477"/>
    <w:rsid w:val="00AE165D"/>
    <w:rsid w:val="00AE177D"/>
    <w:rsid w:val="00AE1C41"/>
    <w:rsid w:val="00AE2146"/>
    <w:rsid w:val="00AE2366"/>
    <w:rsid w:val="00AE23F4"/>
    <w:rsid w:val="00AE25F8"/>
    <w:rsid w:val="00AE34E5"/>
    <w:rsid w:val="00AE3C3C"/>
    <w:rsid w:val="00AE4123"/>
    <w:rsid w:val="00AE41EA"/>
    <w:rsid w:val="00AE4BD6"/>
    <w:rsid w:val="00AE511D"/>
    <w:rsid w:val="00AE54CA"/>
    <w:rsid w:val="00AE59EA"/>
    <w:rsid w:val="00AE662E"/>
    <w:rsid w:val="00AE6817"/>
    <w:rsid w:val="00AE68FA"/>
    <w:rsid w:val="00AE6992"/>
    <w:rsid w:val="00AE6E4C"/>
    <w:rsid w:val="00AE6E50"/>
    <w:rsid w:val="00AE74AB"/>
    <w:rsid w:val="00AE7505"/>
    <w:rsid w:val="00AE7D3C"/>
    <w:rsid w:val="00AF160A"/>
    <w:rsid w:val="00AF184B"/>
    <w:rsid w:val="00AF2319"/>
    <w:rsid w:val="00AF23D0"/>
    <w:rsid w:val="00AF23F4"/>
    <w:rsid w:val="00AF2575"/>
    <w:rsid w:val="00AF25FF"/>
    <w:rsid w:val="00AF2710"/>
    <w:rsid w:val="00AF2F61"/>
    <w:rsid w:val="00AF300B"/>
    <w:rsid w:val="00AF3525"/>
    <w:rsid w:val="00AF3906"/>
    <w:rsid w:val="00AF490A"/>
    <w:rsid w:val="00AF4B45"/>
    <w:rsid w:val="00AF52F1"/>
    <w:rsid w:val="00AF57E0"/>
    <w:rsid w:val="00AF5C5C"/>
    <w:rsid w:val="00AF63AC"/>
    <w:rsid w:val="00AF68DA"/>
    <w:rsid w:val="00AF6F5F"/>
    <w:rsid w:val="00AF7123"/>
    <w:rsid w:val="00AF7982"/>
    <w:rsid w:val="00AF7B89"/>
    <w:rsid w:val="00B0004B"/>
    <w:rsid w:val="00B000F2"/>
    <w:rsid w:val="00B004B6"/>
    <w:rsid w:val="00B009DB"/>
    <w:rsid w:val="00B01CC3"/>
    <w:rsid w:val="00B02874"/>
    <w:rsid w:val="00B0287C"/>
    <w:rsid w:val="00B02892"/>
    <w:rsid w:val="00B02BA7"/>
    <w:rsid w:val="00B02E32"/>
    <w:rsid w:val="00B02F81"/>
    <w:rsid w:val="00B0354E"/>
    <w:rsid w:val="00B0401E"/>
    <w:rsid w:val="00B049A1"/>
    <w:rsid w:val="00B04EA5"/>
    <w:rsid w:val="00B05616"/>
    <w:rsid w:val="00B057A4"/>
    <w:rsid w:val="00B06AB1"/>
    <w:rsid w:val="00B07311"/>
    <w:rsid w:val="00B0742B"/>
    <w:rsid w:val="00B07CBF"/>
    <w:rsid w:val="00B101A9"/>
    <w:rsid w:val="00B10243"/>
    <w:rsid w:val="00B1038F"/>
    <w:rsid w:val="00B1061A"/>
    <w:rsid w:val="00B1064E"/>
    <w:rsid w:val="00B10B34"/>
    <w:rsid w:val="00B10E89"/>
    <w:rsid w:val="00B11151"/>
    <w:rsid w:val="00B114E9"/>
    <w:rsid w:val="00B11EC9"/>
    <w:rsid w:val="00B121B7"/>
    <w:rsid w:val="00B12B29"/>
    <w:rsid w:val="00B13286"/>
    <w:rsid w:val="00B135EE"/>
    <w:rsid w:val="00B13943"/>
    <w:rsid w:val="00B13E34"/>
    <w:rsid w:val="00B13EDE"/>
    <w:rsid w:val="00B14225"/>
    <w:rsid w:val="00B144C5"/>
    <w:rsid w:val="00B147B0"/>
    <w:rsid w:val="00B1510B"/>
    <w:rsid w:val="00B1558F"/>
    <w:rsid w:val="00B155D9"/>
    <w:rsid w:val="00B15A3D"/>
    <w:rsid w:val="00B164AE"/>
    <w:rsid w:val="00B168FF"/>
    <w:rsid w:val="00B16BFF"/>
    <w:rsid w:val="00B17D0F"/>
    <w:rsid w:val="00B2062C"/>
    <w:rsid w:val="00B20713"/>
    <w:rsid w:val="00B210A0"/>
    <w:rsid w:val="00B21BCE"/>
    <w:rsid w:val="00B21CE1"/>
    <w:rsid w:val="00B2230B"/>
    <w:rsid w:val="00B2260C"/>
    <w:rsid w:val="00B22914"/>
    <w:rsid w:val="00B22ECD"/>
    <w:rsid w:val="00B2340F"/>
    <w:rsid w:val="00B2422C"/>
    <w:rsid w:val="00B242E5"/>
    <w:rsid w:val="00B257C5"/>
    <w:rsid w:val="00B25893"/>
    <w:rsid w:val="00B25D07"/>
    <w:rsid w:val="00B264BF"/>
    <w:rsid w:val="00B265BC"/>
    <w:rsid w:val="00B2668F"/>
    <w:rsid w:val="00B26F33"/>
    <w:rsid w:val="00B27031"/>
    <w:rsid w:val="00B272B3"/>
    <w:rsid w:val="00B30837"/>
    <w:rsid w:val="00B311C9"/>
    <w:rsid w:val="00B31C5C"/>
    <w:rsid w:val="00B32B0D"/>
    <w:rsid w:val="00B32B2A"/>
    <w:rsid w:val="00B32DA7"/>
    <w:rsid w:val="00B331B1"/>
    <w:rsid w:val="00B33240"/>
    <w:rsid w:val="00B33460"/>
    <w:rsid w:val="00B35A46"/>
    <w:rsid w:val="00B35EE9"/>
    <w:rsid w:val="00B362BE"/>
    <w:rsid w:val="00B369C3"/>
    <w:rsid w:val="00B37839"/>
    <w:rsid w:val="00B37850"/>
    <w:rsid w:val="00B37F23"/>
    <w:rsid w:val="00B402CC"/>
    <w:rsid w:val="00B40A16"/>
    <w:rsid w:val="00B40A69"/>
    <w:rsid w:val="00B40E75"/>
    <w:rsid w:val="00B41176"/>
    <w:rsid w:val="00B42276"/>
    <w:rsid w:val="00B42828"/>
    <w:rsid w:val="00B42B5D"/>
    <w:rsid w:val="00B43125"/>
    <w:rsid w:val="00B43628"/>
    <w:rsid w:val="00B44179"/>
    <w:rsid w:val="00B44355"/>
    <w:rsid w:val="00B448AC"/>
    <w:rsid w:val="00B44A61"/>
    <w:rsid w:val="00B45672"/>
    <w:rsid w:val="00B45E41"/>
    <w:rsid w:val="00B46634"/>
    <w:rsid w:val="00B46848"/>
    <w:rsid w:val="00B471EC"/>
    <w:rsid w:val="00B47624"/>
    <w:rsid w:val="00B47E7C"/>
    <w:rsid w:val="00B50F87"/>
    <w:rsid w:val="00B512EE"/>
    <w:rsid w:val="00B516D9"/>
    <w:rsid w:val="00B52B3B"/>
    <w:rsid w:val="00B52CEB"/>
    <w:rsid w:val="00B53565"/>
    <w:rsid w:val="00B53AC2"/>
    <w:rsid w:val="00B53D41"/>
    <w:rsid w:val="00B5441E"/>
    <w:rsid w:val="00B55164"/>
    <w:rsid w:val="00B56835"/>
    <w:rsid w:val="00B5729F"/>
    <w:rsid w:val="00B57CAA"/>
    <w:rsid w:val="00B61659"/>
    <w:rsid w:val="00B61E72"/>
    <w:rsid w:val="00B62A36"/>
    <w:rsid w:val="00B62B8D"/>
    <w:rsid w:val="00B62DE9"/>
    <w:rsid w:val="00B635C8"/>
    <w:rsid w:val="00B63749"/>
    <w:rsid w:val="00B63773"/>
    <w:rsid w:val="00B637C2"/>
    <w:rsid w:val="00B64057"/>
    <w:rsid w:val="00B6423E"/>
    <w:rsid w:val="00B64C87"/>
    <w:rsid w:val="00B64F27"/>
    <w:rsid w:val="00B64FDC"/>
    <w:rsid w:val="00B6564D"/>
    <w:rsid w:val="00B65EFD"/>
    <w:rsid w:val="00B66B3E"/>
    <w:rsid w:val="00B66B72"/>
    <w:rsid w:val="00B66E19"/>
    <w:rsid w:val="00B66F3C"/>
    <w:rsid w:val="00B66FE5"/>
    <w:rsid w:val="00B67412"/>
    <w:rsid w:val="00B678F9"/>
    <w:rsid w:val="00B67AE5"/>
    <w:rsid w:val="00B67CBE"/>
    <w:rsid w:val="00B709DC"/>
    <w:rsid w:val="00B70AAD"/>
    <w:rsid w:val="00B711B1"/>
    <w:rsid w:val="00B71869"/>
    <w:rsid w:val="00B71A2A"/>
    <w:rsid w:val="00B71C48"/>
    <w:rsid w:val="00B71E3F"/>
    <w:rsid w:val="00B723DB"/>
    <w:rsid w:val="00B73011"/>
    <w:rsid w:val="00B73786"/>
    <w:rsid w:val="00B73CA1"/>
    <w:rsid w:val="00B74174"/>
    <w:rsid w:val="00B7436D"/>
    <w:rsid w:val="00B75AE2"/>
    <w:rsid w:val="00B75DEF"/>
    <w:rsid w:val="00B75EDD"/>
    <w:rsid w:val="00B76166"/>
    <w:rsid w:val="00B769B1"/>
    <w:rsid w:val="00B76AFE"/>
    <w:rsid w:val="00B7727D"/>
    <w:rsid w:val="00B77594"/>
    <w:rsid w:val="00B776E4"/>
    <w:rsid w:val="00B778B2"/>
    <w:rsid w:val="00B77A4C"/>
    <w:rsid w:val="00B77AFF"/>
    <w:rsid w:val="00B77F94"/>
    <w:rsid w:val="00B80895"/>
    <w:rsid w:val="00B80E95"/>
    <w:rsid w:val="00B81EF5"/>
    <w:rsid w:val="00B8389B"/>
    <w:rsid w:val="00B839CD"/>
    <w:rsid w:val="00B84903"/>
    <w:rsid w:val="00B849A0"/>
    <w:rsid w:val="00B858EE"/>
    <w:rsid w:val="00B85A3B"/>
    <w:rsid w:val="00B865F8"/>
    <w:rsid w:val="00B86804"/>
    <w:rsid w:val="00B86DF4"/>
    <w:rsid w:val="00B86F75"/>
    <w:rsid w:val="00B872A1"/>
    <w:rsid w:val="00B87767"/>
    <w:rsid w:val="00B87B81"/>
    <w:rsid w:val="00B87DB4"/>
    <w:rsid w:val="00B9042C"/>
    <w:rsid w:val="00B910AF"/>
    <w:rsid w:val="00B917DB"/>
    <w:rsid w:val="00B91B5E"/>
    <w:rsid w:val="00B91BF4"/>
    <w:rsid w:val="00B91EB5"/>
    <w:rsid w:val="00B92412"/>
    <w:rsid w:val="00B926E8"/>
    <w:rsid w:val="00B92879"/>
    <w:rsid w:val="00B92B6E"/>
    <w:rsid w:val="00B9385D"/>
    <w:rsid w:val="00B9388D"/>
    <w:rsid w:val="00B938A9"/>
    <w:rsid w:val="00B94AA0"/>
    <w:rsid w:val="00B94BCD"/>
    <w:rsid w:val="00B94FA9"/>
    <w:rsid w:val="00B95662"/>
    <w:rsid w:val="00B95699"/>
    <w:rsid w:val="00B95B7B"/>
    <w:rsid w:val="00B96051"/>
    <w:rsid w:val="00B96C77"/>
    <w:rsid w:val="00B97595"/>
    <w:rsid w:val="00B97E61"/>
    <w:rsid w:val="00B97EC5"/>
    <w:rsid w:val="00BA07D5"/>
    <w:rsid w:val="00BA16C8"/>
    <w:rsid w:val="00BA1ABB"/>
    <w:rsid w:val="00BA1C0A"/>
    <w:rsid w:val="00BA1CDC"/>
    <w:rsid w:val="00BA2530"/>
    <w:rsid w:val="00BA291B"/>
    <w:rsid w:val="00BA2DAF"/>
    <w:rsid w:val="00BA3451"/>
    <w:rsid w:val="00BA37DB"/>
    <w:rsid w:val="00BA42AE"/>
    <w:rsid w:val="00BA4A1B"/>
    <w:rsid w:val="00BA4C21"/>
    <w:rsid w:val="00BA51CC"/>
    <w:rsid w:val="00BA5FD8"/>
    <w:rsid w:val="00BA5FE5"/>
    <w:rsid w:val="00BA67D2"/>
    <w:rsid w:val="00BA6AF4"/>
    <w:rsid w:val="00BA7423"/>
    <w:rsid w:val="00BA7B58"/>
    <w:rsid w:val="00BA7C9A"/>
    <w:rsid w:val="00BA7CCB"/>
    <w:rsid w:val="00BB0211"/>
    <w:rsid w:val="00BB18E8"/>
    <w:rsid w:val="00BB1C18"/>
    <w:rsid w:val="00BB1C4C"/>
    <w:rsid w:val="00BB1CE4"/>
    <w:rsid w:val="00BB2180"/>
    <w:rsid w:val="00BB23B6"/>
    <w:rsid w:val="00BB2412"/>
    <w:rsid w:val="00BB2A8D"/>
    <w:rsid w:val="00BB2BFC"/>
    <w:rsid w:val="00BB2BFD"/>
    <w:rsid w:val="00BB2DFA"/>
    <w:rsid w:val="00BB2F57"/>
    <w:rsid w:val="00BB30EA"/>
    <w:rsid w:val="00BB3909"/>
    <w:rsid w:val="00BB3DF1"/>
    <w:rsid w:val="00BB42A6"/>
    <w:rsid w:val="00BB46EA"/>
    <w:rsid w:val="00BB4791"/>
    <w:rsid w:val="00BB4C02"/>
    <w:rsid w:val="00BB50BD"/>
    <w:rsid w:val="00BB512B"/>
    <w:rsid w:val="00BB5138"/>
    <w:rsid w:val="00BB52DE"/>
    <w:rsid w:val="00BB5CC0"/>
    <w:rsid w:val="00BB6123"/>
    <w:rsid w:val="00BB62F1"/>
    <w:rsid w:val="00BB6A00"/>
    <w:rsid w:val="00BB6D34"/>
    <w:rsid w:val="00BB7DFD"/>
    <w:rsid w:val="00BC02B0"/>
    <w:rsid w:val="00BC02C9"/>
    <w:rsid w:val="00BC04F1"/>
    <w:rsid w:val="00BC05B0"/>
    <w:rsid w:val="00BC0889"/>
    <w:rsid w:val="00BC0AB2"/>
    <w:rsid w:val="00BC12B6"/>
    <w:rsid w:val="00BC19B2"/>
    <w:rsid w:val="00BC1D45"/>
    <w:rsid w:val="00BC1E26"/>
    <w:rsid w:val="00BC2BA1"/>
    <w:rsid w:val="00BC3341"/>
    <w:rsid w:val="00BC35DF"/>
    <w:rsid w:val="00BC3719"/>
    <w:rsid w:val="00BC37B9"/>
    <w:rsid w:val="00BC4432"/>
    <w:rsid w:val="00BC4556"/>
    <w:rsid w:val="00BC47E4"/>
    <w:rsid w:val="00BC4DAA"/>
    <w:rsid w:val="00BC6589"/>
    <w:rsid w:val="00BC6BDC"/>
    <w:rsid w:val="00BC7486"/>
    <w:rsid w:val="00BC7E12"/>
    <w:rsid w:val="00BD0053"/>
    <w:rsid w:val="00BD0064"/>
    <w:rsid w:val="00BD03F1"/>
    <w:rsid w:val="00BD04AB"/>
    <w:rsid w:val="00BD0E90"/>
    <w:rsid w:val="00BD0F1C"/>
    <w:rsid w:val="00BD23D9"/>
    <w:rsid w:val="00BD25A4"/>
    <w:rsid w:val="00BD2FE7"/>
    <w:rsid w:val="00BD3326"/>
    <w:rsid w:val="00BD354C"/>
    <w:rsid w:val="00BD366F"/>
    <w:rsid w:val="00BD40B8"/>
    <w:rsid w:val="00BD4EC1"/>
    <w:rsid w:val="00BD52A5"/>
    <w:rsid w:val="00BD5F8A"/>
    <w:rsid w:val="00BD6898"/>
    <w:rsid w:val="00BD6900"/>
    <w:rsid w:val="00BD709B"/>
    <w:rsid w:val="00BE08EC"/>
    <w:rsid w:val="00BE09A4"/>
    <w:rsid w:val="00BE09E3"/>
    <w:rsid w:val="00BE0A69"/>
    <w:rsid w:val="00BE0A8D"/>
    <w:rsid w:val="00BE0F43"/>
    <w:rsid w:val="00BE118C"/>
    <w:rsid w:val="00BE155F"/>
    <w:rsid w:val="00BE16A6"/>
    <w:rsid w:val="00BE26A7"/>
    <w:rsid w:val="00BE3648"/>
    <w:rsid w:val="00BE390F"/>
    <w:rsid w:val="00BE4818"/>
    <w:rsid w:val="00BE58D0"/>
    <w:rsid w:val="00BE5F8D"/>
    <w:rsid w:val="00BE60BB"/>
    <w:rsid w:val="00BE6A02"/>
    <w:rsid w:val="00BE6D8B"/>
    <w:rsid w:val="00BE745B"/>
    <w:rsid w:val="00BE779E"/>
    <w:rsid w:val="00BE7D5E"/>
    <w:rsid w:val="00BF05A8"/>
    <w:rsid w:val="00BF05C9"/>
    <w:rsid w:val="00BF0EDE"/>
    <w:rsid w:val="00BF1BBB"/>
    <w:rsid w:val="00BF25BA"/>
    <w:rsid w:val="00BF2A5A"/>
    <w:rsid w:val="00BF357A"/>
    <w:rsid w:val="00BF4544"/>
    <w:rsid w:val="00BF46BC"/>
    <w:rsid w:val="00BF4D4B"/>
    <w:rsid w:val="00BF551F"/>
    <w:rsid w:val="00BF5569"/>
    <w:rsid w:val="00BF5CA8"/>
    <w:rsid w:val="00BF6155"/>
    <w:rsid w:val="00BF6EDE"/>
    <w:rsid w:val="00BF7077"/>
    <w:rsid w:val="00BF70E9"/>
    <w:rsid w:val="00BF72F5"/>
    <w:rsid w:val="00C00013"/>
    <w:rsid w:val="00C000CB"/>
    <w:rsid w:val="00C00164"/>
    <w:rsid w:val="00C00443"/>
    <w:rsid w:val="00C00732"/>
    <w:rsid w:val="00C007B5"/>
    <w:rsid w:val="00C01650"/>
    <w:rsid w:val="00C01652"/>
    <w:rsid w:val="00C019A2"/>
    <w:rsid w:val="00C03CB1"/>
    <w:rsid w:val="00C053AC"/>
    <w:rsid w:val="00C05CAE"/>
    <w:rsid w:val="00C05CC9"/>
    <w:rsid w:val="00C06A22"/>
    <w:rsid w:val="00C06BAC"/>
    <w:rsid w:val="00C06E0A"/>
    <w:rsid w:val="00C07215"/>
    <w:rsid w:val="00C07E69"/>
    <w:rsid w:val="00C07F41"/>
    <w:rsid w:val="00C10015"/>
    <w:rsid w:val="00C10044"/>
    <w:rsid w:val="00C105B2"/>
    <w:rsid w:val="00C10B86"/>
    <w:rsid w:val="00C10C10"/>
    <w:rsid w:val="00C10CD1"/>
    <w:rsid w:val="00C1107E"/>
    <w:rsid w:val="00C115E2"/>
    <w:rsid w:val="00C12FC0"/>
    <w:rsid w:val="00C1311E"/>
    <w:rsid w:val="00C134E4"/>
    <w:rsid w:val="00C1351A"/>
    <w:rsid w:val="00C1363B"/>
    <w:rsid w:val="00C157FE"/>
    <w:rsid w:val="00C16266"/>
    <w:rsid w:val="00C16BFB"/>
    <w:rsid w:val="00C17518"/>
    <w:rsid w:val="00C201B2"/>
    <w:rsid w:val="00C2041E"/>
    <w:rsid w:val="00C20883"/>
    <w:rsid w:val="00C20A20"/>
    <w:rsid w:val="00C20FC7"/>
    <w:rsid w:val="00C211A7"/>
    <w:rsid w:val="00C22399"/>
    <w:rsid w:val="00C2279E"/>
    <w:rsid w:val="00C22AA9"/>
    <w:rsid w:val="00C22FFD"/>
    <w:rsid w:val="00C23289"/>
    <w:rsid w:val="00C235C5"/>
    <w:rsid w:val="00C237E5"/>
    <w:rsid w:val="00C242A7"/>
    <w:rsid w:val="00C24384"/>
    <w:rsid w:val="00C24E96"/>
    <w:rsid w:val="00C2552E"/>
    <w:rsid w:val="00C25B24"/>
    <w:rsid w:val="00C26CEF"/>
    <w:rsid w:val="00C26D57"/>
    <w:rsid w:val="00C26EE3"/>
    <w:rsid w:val="00C27274"/>
    <w:rsid w:val="00C275A0"/>
    <w:rsid w:val="00C27BE4"/>
    <w:rsid w:val="00C3062A"/>
    <w:rsid w:val="00C30754"/>
    <w:rsid w:val="00C308E4"/>
    <w:rsid w:val="00C30BD9"/>
    <w:rsid w:val="00C31A02"/>
    <w:rsid w:val="00C31EF7"/>
    <w:rsid w:val="00C32266"/>
    <w:rsid w:val="00C330A6"/>
    <w:rsid w:val="00C33E28"/>
    <w:rsid w:val="00C3439E"/>
    <w:rsid w:val="00C35082"/>
    <w:rsid w:val="00C3574C"/>
    <w:rsid w:val="00C35922"/>
    <w:rsid w:val="00C35D95"/>
    <w:rsid w:val="00C365A2"/>
    <w:rsid w:val="00C3671B"/>
    <w:rsid w:val="00C37336"/>
    <w:rsid w:val="00C410B0"/>
    <w:rsid w:val="00C41EA1"/>
    <w:rsid w:val="00C422C8"/>
    <w:rsid w:val="00C4289C"/>
    <w:rsid w:val="00C436F3"/>
    <w:rsid w:val="00C43A27"/>
    <w:rsid w:val="00C44AA6"/>
    <w:rsid w:val="00C45EBE"/>
    <w:rsid w:val="00C460A5"/>
    <w:rsid w:val="00C461EC"/>
    <w:rsid w:val="00C46830"/>
    <w:rsid w:val="00C4689E"/>
    <w:rsid w:val="00C474D3"/>
    <w:rsid w:val="00C476A6"/>
    <w:rsid w:val="00C47798"/>
    <w:rsid w:val="00C47A31"/>
    <w:rsid w:val="00C47CB7"/>
    <w:rsid w:val="00C47F97"/>
    <w:rsid w:val="00C5026F"/>
    <w:rsid w:val="00C505E5"/>
    <w:rsid w:val="00C509DC"/>
    <w:rsid w:val="00C51527"/>
    <w:rsid w:val="00C51B72"/>
    <w:rsid w:val="00C5291A"/>
    <w:rsid w:val="00C52F06"/>
    <w:rsid w:val="00C53A2A"/>
    <w:rsid w:val="00C5401A"/>
    <w:rsid w:val="00C547E5"/>
    <w:rsid w:val="00C54924"/>
    <w:rsid w:val="00C55A38"/>
    <w:rsid w:val="00C55F75"/>
    <w:rsid w:val="00C56D38"/>
    <w:rsid w:val="00C57086"/>
    <w:rsid w:val="00C57C77"/>
    <w:rsid w:val="00C57DE0"/>
    <w:rsid w:val="00C601FD"/>
    <w:rsid w:val="00C60E7D"/>
    <w:rsid w:val="00C62150"/>
    <w:rsid w:val="00C621EE"/>
    <w:rsid w:val="00C625F5"/>
    <w:rsid w:val="00C62A30"/>
    <w:rsid w:val="00C62E36"/>
    <w:rsid w:val="00C62F44"/>
    <w:rsid w:val="00C63439"/>
    <w:rsid w:val="00C6361A"/>
    <w:rsid w:val="00C64AB3"/>
    <w:rsid w:val="00C6627A"/>
    <w:rsid w:val="00C66AEF"/>
    <w:rsid w:val="00C66D00"/>
    <w:rsid w:val="00C66F4C"/>
    <w:rsid w:val="00C67207"/>
    <w:rsid w:val="00C6791C"/>
    <w:rsid w:val="00C67A90"/>
    <w:rsid w:val="00C70457"/>
    <w:rsid w:val="00C7053F"/>
    <w:rsid w:val="00C70CF0"/>
    <w:rsid w:val="00C7102D"/>
    <w:rsid w:val="00C71A11"/>
    <w:rsid w:val="00C72031"/>
    <w:rsid w:val="00C72515"/>
    <w:rsid w:val="00C72B09"/>
    <w:rsid w:val="00C72E11"/>
    <w:rsid w:val="00C72E33"/>
    <w:rsid w:val="00C73835"/>
    <w:rsid w:val="00C73CE4"/>
    <w:rsid w:val="00C745E1"/>
    <w:rsid w:val="00C74F95"/>
    <w:rsid w:val="00C767F7"/>
    <w:rsid w:val="00C76AE3"/>
    <w:rsid w:val="00C76BB5"/>
    <w:rsid w:val="00C76D2B"/>
    <w:rsid w:val="00C7783A"/>
    <w:rsid w:val="00C77E38"/>
    <w:rsid w:val="00C80105"/>
    <w:rsid w:val="00C80199"/>
    <w:rsid w:val="00C8035E"/>
    <w:rsid w:val="00C803F3"/>
    <w:rsid w:val="00C80960"/>
    <w:rsid w:val="00C81129"/>
    <w:rsid w:val="00C8148C"/>
    <w:rsid w:val="00C81510"/>
    <w:rsid w:val="00C82103"/>
    <w:rsid w:val="00C82317"/>
    <w:rsid w:val="00C82AE1"/>
    <w:rsid w:val="00C831CC"/>
    <w:rsid w:val="00C83236"/>
    <w:rsid w:val="00C83509"/>
    <w:rsid w:val="00C83D71"/>
    <w:rsid w:val="00C83E6E"/>
    <w:rsid w:val="00C843D0"/>
    <w:rsid w:val="00C84545"/>
    <w:rsid w:val="00C8495F"/>
    <w:rsid w:val="00C85459"/>
    <w:rsid w:val="00C854A3"/>
    <w:rsid w:val="00C85EF0"/>
    <w:rsid w:val="00C85F42"/>
    <w:rsid w:val="00C860B1"/>
    <w:rsid w:val="00C86AF5"/>
    <w:rsid w:val="00C86EEF"/>
    <w:rsid w:val="00C879F6"/>
    <w:rsid w:val="00C87A20"/>
    <w:rsid w:val="00C901BE"/>
    <w:rsid w:val="00C904D8"/>
    <w:rsid w:val="00C91189"/>
    <w:rsid w:val="00C91286"/>
    <w:rsid w:val="00C915AC"/>
    <w:rsid w:val="00C91738"/>
    <w:rsid w:val="00C91CD4"/>
    <w:rsid w:val="00C91DBC"/>
    <w:rsid w:val="00C930B3"/>
    <w:rsid w:val="00C935A4"/>
    <w:rsid w:val="00C93861"/>
    <w:rsid w:val="00C93AD3"/>
    <w:rsid w:val="00C94222"/>
    <w:rsid w:val="00C9438B"/>
    <w:rsid w:val="00C94A14"/>
    <w:rsid w:val="00C956F4"/>
    <w:rsid w:val="00C9617B"/>
    <w:rsid w:val="00C96455"/>
    <w:rsid w:val="00C969B0"/>
    <w:rsid w:val="00CA0ABF"/>
    <w:rsid w:val="00CA0F82"/>
    <w:rsid w:val="00CA1090"/>
    <w:rsid w:val="00CA1264"/>
    <w:rsid w:val="00CA1283"/>
    <w:rsid w:val="00CA14D1"/>
    <w:rsid w:val="00CA1E45"/>
    <w:rsid w:val="00CA26DF"/>
    <w:rsid w:val="00CA275F"/>
    <w:rsid w:val="00CA2E0D"/>
    <w:rsid w:val="00CA34E2"/>
    <w:rsid w:val="00CA4057"/>
    <w:rsid w:val="00CA456E"/>
    <w:rsid w:val="00CA4EBD"/>
    <w:rsid w:val="00CA518D"/>
    <w:rsid w:val="00CA519A"/>
    <w:rsid w:val="00CA57E7"/>
    <w:rsid w:val="00CA721F"/>
    <w:rsid w:val="00CA74E3"/>
    <w:rsid w:val="00CA7992"/>
    <w:rsid w:val="00CA79AE"/>
    <w:rsid w:val="00CA7AA1"/>
    <w:rsid w:val="00CA7B91"/>
    <w:rsid w:val="00CB00E4"/>
    <w:rsid w:val="00CB0391"/>
    <w:rsid w:val="00CB10DB"/>
    <w:rsid w:val="00CB1E14"/>
    <w:rsid w:val="00CB24DD"/>
    <w:rsid w:val="00CB2EAE"/>
    <w:rsid w:val="00CB3E42"/>
    <w:rsid w:val="00CB4123"/>
    <w:rsid w:val="00CB4F13"/>
    <w:rsid w:val="00CB57ED"/>
    <w:rsid w:val="00CB5803"/>
    <w:rsid w:val="00CB5E3F"/>
    <w:rsid w:val="00CB6295"/>
    <w:rsid w:val="00CB6423"/>
    <w:rsid w:val="00CB6742"/>
    <w:rsid w:val="00CB6FA5"/>
    <w:rsid w:val="00CB74B2"/>
    <w:rsid w:val="00CB76DB"/>
    <w:rsid w:val="00CB7F6F"/>
    <w:rsid w:val="00CC0018"/>
    <w:rsid w:val="00CC0218"/>
    <w:rsid w:val="00CC0266"/>
    <w:rsid w:val="00CC125D"/>
    <w:rsid w:val="00CC1404"/>
    <w:rsid w:val="00CC21C6"/>
    <w:rsid w:val="00CC237B"/>
    <w:rsid w:val="00CC27A2"/>
    <w:rsid w:val="00CC2B89"/>
    <w:rsid w:val="00CC303A"/>
    <w:rsid w:val="00CC3181"/>
    <w:rsid w:val="00CC3582"/>
    <w:rsid w:val="00CC3852"/>
    <w:rsid w:val="00CC4D83"/>
    <w:rsid w:val="00CC5EDC"/>
    <w:rsid w:val="00CC5F88"/>
    <w:rsid w:val="00CC67DD"/>
    <w:rsid w:val="00CC6845"/>
    <w:rsid w:val="00CC685B"/>
    <w:rsid w:val="00CC69F5"/>
    <w:rsid w:val="00CC6C2B"/>
    <w:rsid w:val="00CC6C41"/>
    <w:rsid w:val="00CC6CA2"/>
    <w:rsid w:val="00CC6FED"/>
    <w:rsid w:val="00CC7D40"/>
    <w:rsid w:val="00CD022F"/>
    <w:rsid w:val="00CD1589"/>
    <w:rsid w:val="00CD1718"/>
    <w:rsid w:val="00CD221C"/>
    <w:rsid w:val="00CD2426"/>
    <w:rsid w:val="00CD258D"/>
    <w:rsid w:val="00CD3084"/>
    <w:rsid w:val="00CD32A3"/>
    <w:rsid w:val="00CD3C1C"/>
    <w:rsid w:val="00CD43A1"/>
    <w:rsid w:val="00CD48F2"/>
    <w:rsid w:val="00CD4998"/>
    <w:rsid w:val="00CD6EFF"/>
    <w:rsid w:val="00CD7340"/>
    <w:rsid w:val="00CD757C"/>
    <w:rsid w:val="00CD7688"/>
    <w:rsid w:val="00CD777C"/>
    <w:rsid w:val="00CD7A3E"/>
    <w:rsid w:val="00CE03D5"/>
    <w:rsid w:val="00CE0A2E"/>
    <w:rsid w:val="00CE0A9F"/>
    <w:rsid w:val="00CE0AEE"/>
    <w:rsid w:val="00CE0C69"/>
    <w:rsid w:val="00CE12A8"/>
    <w:rsid w:val="00CE154B"/>
    <w:rsid w:val="00CE1707"/>
    <w:rsid w:val="00CE1825"/>
    <w:rsid w:val="00CE19C0"/>
    <w:rsid w:val="00CE1F6D"/>
    <w:rsid w:val="00CE2063"/>
    <w:rsid w:val="00CE2203"/>
    <w:rsid w:val="00CE2A57"/>
    <w:rsid w:val="00CE2FF8"/>
    <w:rsid w:val="00CE5112"/>
    <w:rsid w:val="00CE5180"/>
    <w:rsid w:val="00CE54AD"/>
    <w:rsid w:val="00CE5932"/>
    <w:rsid w:val="00CE5AA9"/>
    <w:rsid w:val="00CE5D63"/>
    <w:rsid w:val="00CE5EDE"/>
    <w:rsid w:val="00CE6D66"/>
    <w:rsid w:val="00CE708E"/>
    <w:rsid w:val="00CE7E7E"/>
    <w:rsid w:val="00CF022B"/>
    <w:rsid w:val="00CF02DF"/>
    <w:rsid w:val="00CF0B05"/>
    <w:rsid w:val="00CF13FE"/>
    <w:rsid w:val="00CF1F5E"/>
    <w:rsid w:val="00CF20DE"/>
    <w:rsid w:val="00CF2723"/>
    <w:rsid w:val="00CF3838"/>
    <w:rsid w:val="00CF3B72"/>
    <w:rsid w:val="00CF3C01"/>
    <w:rsid w:val="00CF41C0"/>
    <w:rsid w:val="00CF4988"/>
    <w:rsid w:val="00CF4A38"/>
    <w:rsid w:val="00CF5010"/>
    <w:rsid w:val="00CF5227"/>
    <w:rsid w:val="00CF6D5D"/>
    <w:rsid w:val="00CF70A8"/>
    <w:rsid w:val="00CF70FF"/>
    <w:rsid w:val="00CF7ACC"/>
    <w:rsid w:val="00CF7D36"/>
    <w:rsid w:val="00D002CA"/>
    <w:rsid w:val="00D00714"/>
    <w:rsid w:val="00D00767"/>
    <w:rsid w:val="00D00E18"/>
    <w:rsid w:val="00D00FC4"/>
    <w:rsid w:val="00D010A2"/>
    <w:rsid w:val="00D01DFC"/>
    <w:rsid w:val="00D01F34"/>
    <w:rsid w:val="00D0209E"/>
    <w:rsid w:val="00D02741"/>
    <w:rsid w:val="00D02769"/>
    <w:rsid w:val="00D027DE"/>
    <w:rsid w:val="00D02D05"/>
    <w:rsid w:val="00D038A2"/>
    <w:rsid w:val="00D0473D"/>
    <w:rsid w:val="00D04B1B"/>
    <w:rsid w:val="00D05801"/>
    <w:rsid w:val="00D05879"/>
    <w:rsid w:val="00D06137"/>
    <w:rsid w:val="00D06214"/>
    <w:rsid w:val="00D06370"/>
    <w:rsid w:val="00D066BC"/>
    <w:rsid w:val="00D06749"/>
    <w:rsid w:val="00D075CD"/>
    <w:rsid w:val="00D076B4"/>
    <w:rsid w:val="00D07710"/>
    <w:rsid w:val="00D07BD0"/>
    <w:rsid w:val="00D10791"/>
    <w:rsid w:val="00D10F98"/>
    <w:rsid w:val="00D11784"/>
    <w:rsid w:val="00D12031"/>
    <w:rsid w:val="00D12C51"/>
    <w:rsid w:val="00D12E8B"/>
    <w:rsid w:val="00D12F63"/>
    <w:rsid w:val="00D143D9"/>
    <w:rsid w:val="00D14AF4"/>
    <w:rsid w:val="00D14CA1"/>
    <w:rsid w:val="00D14D91"/>
    <w:rsid w:val="00D15CAF"/>
    <w:rsid w:val="00D16075"/>
    <w:rsid w:val="00D17197"/>
    <w:rsid w:val="00D175AE"/>
    <w:rsid w:val="00D17A59"/>
    <w:rsid w:val="00D17F66"/>
    <w:rsid w:val="00D20315"/>
    <w:rsid w:val="00D207F2"/>
    <w:rsid w:val="00D20DE0"/>
    <w:rsid w:val="00D2152C"/>
    <w:rsid w:val="00D21CC4"/>
    <w:rsid w:val="00D21E22"/>
    <w:rsid w:val="00D21E96"/>
    <w:rsid w:val="00D21E99"/>
    <w:rsid w:val="00D22E06"/>
    <w:rsid w:val="00D231BF"/>
    <w:rsid w:val="00D24247"/>
    <w:rsid w:val="00D2487C"/>
    <w:rsid w:val="00D24A7A"/>
    <w:rsid w:val="00D24B09"/>
    <w:rsid w:val="00D257E4"/>
    <w:rsid w:val="00D25D0A"/>
    <w:rsid w:val="00D25F5D"/>
    <w:rsid w:val="00D261CA"/>
    <w:rsid w:val="00D26AE0"/>
    <w:rsid w:val="00D26BDA"/>
    <w:rsid w:val="00D26E09"/>
    <w:rsid w:val="00D270D0"/>
    <w:rsid w:val="00D30301"/>
    <w:rsid w:val="00D305EA"/>
    <w:rsid w:val="00D312E0"/>
    <w:rsid w:val="00D31678"/>
    <w:rsid w:val="00D31F59"/>
    <w:rsid w:val="00D31F6D"/>
    <w:rsid w:val="00D32182"/>
    <w:rsid w:val="00D32700"/>
    <w:rsid w:val="00D331AE"/>
    <w:rsid w:val="00D3346B"/>
    <w:rsid w:val="00D3444B"/>
    <w:rsid w:val="00D34959"/>
    <w:rsid w:val="00D34D4F"/>
    <w:rsid w:val="00D34E82"/>
    <w:rsid w:val="00D35139"/>
    <w:rsid w:val="00D3574C"/>
    <w:rsid w:val="00D3582B"/>
    <w:rsid w:val="00D35834"/>
    <w:rsid w:val="00D358B4"/>
    <w:rsid w:val="00D35AE4"/>
    <w:rsid w:val="00D3611F"/>
    <w:rsid w:val="00D36273"/>
    <w:rsid w:val="00D36B60"/>
    <w:rsid w:val="00D37091"/>
    <w:rsid w:val="00D37181"/>
    <w:rsid w:val="00D3765A"/>
    <w:rsid w:val="00D37708"/>
    <w:rsid w:val="00D37C95"/>
    <w:rsid w:val="00D40AE5"/>
    <w:rsid w:val="00D41960"/>
    <w:rsid w:val="00D41FBE"/>
    <w:rsid w:val="00D42C4D"/>
    <w:rsid w:val="00D42C99"/>
    <w:rsid w:val="00D43194"/>
    <w:rsid w:val="00D4381C"/>
    <w:rsid w:val="00D43931"/>
    <w:rsid w:val="00D44993"/>
    <w:rsid w:val="00D44BCD"/>
    <w:rsid w:val="00D45AE9"/>
    <w:rsid w:val="00D4695B"/>
    <w:rsid w:val="00D470BF"/>
    <w:rsid w:val="00D4725E"/>
    <w:rsid w:val="00D472A9"/>
    <w:rsid w:val="00D47DBE"/>
    <w:rsid w:val="00D50A67"/>
    <w:rsid w:val="00D50D2D"/>
    <w:rsid w:val="00D50F0F"/>
    <w:rsid w:val="00D5111C"/>
    <w:rsid w:val="00D513D3"/>
    <w:rsid w:val="00D52599"/>
    <w:rsid w:val="00D5290F"/>
    <w:rsid w:val="00D52C4D"/>
    <w:rsid w:val="00D52DBC"/>
    <w:rsid w:val="00D53F0A"/>
    <w:rsid w:val="00D53F5B"/>
    <w:rsid w:val="00D54015"/>
    <w:rsid w:val="00D5437E"/>
    <w:rsid w:val="00D55AFA"/>
    <w:rsid w:val="00D56403"/>
    <w:rsid w:val="00D574AC"/>
    <w:rsid w:val="00D5778C"/>
    <w:rsid w:val="00D60088"/>
    <w:rsid w:val="00D600E2"/>
    <w:rsid w:val="00D6086E"/>
    <w:rsid w:val="00D60956"/>
    <w:rsid w:val="00D61243"/>
    <w:rsid w:val="00D6138C"/>
    <w:rsid w:val="00D61482"/>
    <w:rsid w:val="00D61A31"/>
    <w:rsid w:val="00D61B36"/>
    <w:rsid w:val="00D621AD"/>
    <w:rsid w:val="00D638B7"/>
    <w:rsid w:val="00D640A9"/>
    <w:rsid w:val="00D64110"/>
    <w:rsid w:val="00D645A4"/>
    <w:rsid w:val="00D645C2"/>
    <w:rsid w:val="00D64CDC"/>
    <w:rsid w:val="00D66393"/>
    <w:rsid w:val="00D6673C"/>
    <w:rsid w:val="00D671B2"/>
    <w:rsid w:val="00D673C4"/>
    <w:rsid w:val="00D70045"/>
    <w:rsid w:val="00D705C9"/>
    <w:rsid w:val="00D70ADE"/>
    <w:rsid w:val="00D70DA1"/>
    <w:rsid w:val="00D70DFB"/>
    <w:rsid w:val="00D71BA2"/>
    <w:rsid w:val="00D720B9"/>
    <w:rsid w:val="00D725F1"/>
    <w:rsid w:val="00D726A2"/>
    <w:rsid w:val="00D738BB"/>
    <w:rsid w:val="00D7395A"/>
    <w:rsid w:val="00D742DC"/>
    <w:rsid w:val="00D75124"/>
    <w:rsid w:val="00D768F7"/>
    <w:rsid w:val="00D80583"/>
    <w:rsid w:val="00D806EE"/>
    <w:rsid w:val="00D80708"/>
    <w:rsid w:val="00D80A7A"/>
    <w:rsid w:val="00D80AD0"/>
    <w:rsid w:val="00D80C37"/>
    <w:rsid w:val="00D81AFA"/>
    <w:rsid w:val="00D81BB4"/>
    <w:rsid w:val="00D81C41"/>
    <w:rsid w:val="00D825DF"/>
    <w:rsid w:val="00D835C4"/>
    <w:rsid w:val="00D83C28"/>
    <w:rsid w:val="00D83D6E"/>
    <w:rsid w:val="00D84888"/>
    <w:rsid w:val="00D856E2"/>
    <w:rsid w:val="00D85762"/>
    <w:rsid w:val="00D861C0"/>
    <w:rsid w:val="00D86615"/>
    <w:rsid w:val="00D86EE5"/>
    <w:rsid w:val="00D871D7"/>
    <w:rsid w:val="00D87B40"/>
    <w:rsid w:val="00D903F1"/>
    <w:rsid w:val="00D90D9D"/>
    <w:rsid w:val="00D90ECE"/>
    <w:rsid w:val="00D90F7C"/>
    <w:rsid w:val="00D91285"/>
    <w:rsid w:val="00D92902"/>
    <w:rsid w:val="00D93260"/>
    <w:rsid w:val="00D935F2"/>
    <w:rsid w:val="00D93C4A"/>
    <w:rsid w:val="00D93DEF"/>
    <w:rsid w:val="00D93E7B"/>
    <w:rsid w:val="00D94967"/>
    <w:rsid w:val="00D94A54"/>
    <w:rsid w:val="00D9515F"/>
    <w:rsid w:val="00D96646"/>
    <w:rsid w:val="00D967F7"/>
    <w:rsid w:val="00D97B13"/>
    <w:rsid w:val="00D97DD3"/>
    <w:rsid w:val="00DA1678"/>
    <w:rsid w:val="00DA1F65"/>
    <w:rsid w:val="00DA20FE"/>
    <w:rsid w:val="00DA2403"/>
    <w:rsid w:val="00DA2C56"/>
    <w:rsid w:val="00DA3299"/>
    <w:rsid w:val="00DA3315"/>
    <w:rsid w:val="00DA34FB"/>
    <w:rsid w:val="00DA3930"/>
    <w:rsid w:val="00DA3D9E"/>
    <w:rsid w:val="00DA4620"/>
    <w:rsid w:val="00DA4AEA"/>
    <w:rsid w:val="00DA4BAD"/>
    <w:rsid w:val="00DA5A16"/>
    <w:rsid w:val="00DA5A31"/>
    <w:rsid w:val="00DA6144"/>
    <w:rsid w:val="00DA64A3"/>
    <w:rsid w:val="00DA6BF8"/>
    <w:rsid w:val="00DA6C7B"/>
    <w:rsid w:val="00DA73FB"/>
    <w:rsid w:val="00DA7BCC"/>
    <w:rsid w:val="00DB0046"/>
    <w:rsid w:val="00DB0725"/>
    <w:rsid w:val="00DB161C"/>
    <w:rsid w:val="00DB16A9"/>
    <w:rsid w:val="00DB1A89"/>
    <w:rsid w:val="00DB1BDC"/>
    <w:rsid w:val="00DB1FD0"/>
    <w:rsid w:val="00DB297D"/>
    <w:rsid w:val="00DB2D7D"/>
    <w:rsid w:val="00DB3B46"/>
    <w:rsid w:val="00DB4395"/>
    <w:rsid w:val="00DB4737"/>
    <w:rsid w:val="00DB54CF"/>
    <w:rsid w:val="00DB60F6"/>
    <w:rsid w:val="00DB62C0"/>
    <w:rsid w:val="00DB649E"/>
    <w:rsid w:val="00DB66C9"/>
    <w:rsid w:val="00DB6F6D"/>
    <w:rsid w:val="00DB7595"/>
    <w:rsid w:val="00DB7627"/>
    <w:rsid w:val="00DB76B3"/>
    <w:rsid w:val="00DC0279"/>
    <w:rsid w:val="00DC055B"/>
    <w:rsid w:val="00DC0AA0"/>
    <w:rsid w:val="00DC19FE"/>
    <w:rsid w:val="00DC36A9"/>
    <w:rsid w:val="00DC4A71"/>
    <w:rsid w:val="00DC4E73"/>
    <w:rsid w:val="00DC4EE8"/>
    <w:rsid w:val="00DC4F04"/>
    <w:rsid w:val="00DC54B8"/>
    <w:rsid w:val="00DC57A1"/>
    <w:rsid w:val="00DC6467"/>
    <w:rsid w:val="00DC6D67"/>
    <w:rsid w:val="00DC78DF"/>
    <w:rsid w:val="00DC7A6A"/>
    <w:rsid w:val="00DC7C4F"/>
    <w:rsid w:val="00DC7D3E"/>
    <w:rsid w:val="00DD0CEA"/>
    <w:rsid w:val="00DD0D8A"/>
    <w:rsid w:val="00DD11CD"/>
    <w:rsid w:val="00DD1FB4"/>
    <w:rsid w:val="00DD26AE"/>
    <w:rsid w:val="00DD3589"/>
    <w:rsid w:val="00DD394A"/>
    <w:rsid w:val="00DD4C92"/>
    <w:rsid w:val="00DD4F1B"/>
    <w:rsid w:val="00DD51CE"/>
    <w:rsid w:val="00DD52C6"/>
    <w:rsid w:val="00DD5451"/>
    <w:rsid w:val="00DD5715"/>
    <w:rsid w:val="00DD574B"/>
    <w:rsid w:val="00DD6610"/>
    <w:rsid w:val="00DD71B3"/>
    <w:rsid w:val="00DD789B"/>
    <w:rsid w:val="00DE09B7"/>
    <w:rsid w:val="00DE12A4"/>
    <w:rsid w:val="00DE1C45"/>
    <w:rsid w:val="00DE1DA4"/>
    <w:rsid w:val="00DE1DEA"/>
    <w:rsid w:val="00DE2D63"/>
    <w:rsid w:val="00DE2E01"/>
    <w:rsid w:val="00DE394C"/>
    <w:rsid w:val="00DE4162"/>
    <w:rsid w:val="00DE46EC"/>
    <w:rsid w:val="00DE4A67"/>
    <w:rsid w:val="00DE4CE5"/>
    <w:rsid w:val="00DE62B2"/>
    <w:rsid w:val="00DE66FA"/>
    <w:rsid w:val="00DE72B9"/>
    <w:rsid w:val="00DE733D"/>
    <w:rsid w:val="00DE77E9"/>
    <w:rsid w:val="00DE7933"/>
    <w:rsid w:val="00DE79A9"/>
    <w:rsid w:val="00DE7E22"/>
    <w:rsid w:val="00DF0689"/>
    <w:rsid w:val="00DF12EC"/>
    <w:rsid w:val="00DF1D26"/>
    <w:rsid w:val="00DF1F22"/>
    <w:rsid w:val="00DF1F9E"/>
    <w:rsid w:val="00DF28B4"/>
    <w:rsid w:val="00DF29E6"/>
    <w:rsid w:val="00DF2D45"/>
    <w:rsid w:val="00DF45A2"/>
    <w:rsid w:val="00DF4A13"/>
    <w:rsid w:val="00DF4FBA"/>
    <w:rsid w:val="00DF5688"/>
    <w:rsid w:val="00DF5852"/>
    <w:rsid w:val="00DF6FFA"/>
    <w:rsid w:val="00DF7077"/>
    <w:rsid w:val="00DF73FA"/>
    <w:rsid w:val="00DF747F"/>
    <w:rsid w:val="00E007EC"/>
    <w:rsid w:val="00E0115B"/>
    <w:rsid w:val="00E01409"/>
    <w:rsid w:val="00E01A33"/>
    <w:rsid w:val="00E01DBF"/>
    <w:rsid w:val="00E02368"/>
    <w:rsid w:val="00E02C5E"/>
    <w:rsid w:val="00E0357E"/>
    <w:rsid w:val="00E04A92"/>
    <w:rsid w:val="00E04DC8"/>
    <w:rsid w:val="00E061BE"/>
    <w:rsid w:val="00E061C5"/>
    <w:rsid w:val="00E06292"/>
    <w:rsid w:val="00E063AD"/>
    <w:rsid w:val="00E06881"/>
    <w:rsid w:val="00E06FAD"/>
    <w:rsid w:val="00E07E4A"/>
    <w:rsid w:val="00E07F98"/>
    <w:rsid w:val="00E102A9"/>
    <w:rsid w:val="00E10D4C"/>
    <w:rsid w:val="00E10F5F"/>
    <w:rsid w:val="00E11188"/>
    <w:rsid w:val="00E11F41"/>
    <w:rsid w:val="00E121A5"/>
    <w:rsid w:val="00E12290"/>
    <w:rsid w:val="00E12D0B"/>
    <w:rsid w:val="00E13873"/>
    <w:rsid w:val="00E14FA3"/>
    <w:rsid w:val="00E1514B"/>
    <w:rsid w:val="00E154DA"/>
    <w:rsid w:val="00E15622"/>
    <w:rsid w:val="00E1579F"/>
    <w:rsid w:val="00E1634D"/>
    <w:rsid w:val="00E167DC"/>
    <w:rsid w:val="00E20398"/>
    <w:rsid w:val="00E204E7"/>
    <w:rsid w:val="00E212DC"/>
    <w:rsid w:val="00E21406"/>
    <w:rsid w:val="00E215D6"/>
    <w:rsid w:val="00E223FA"/>
    <w:rsid w:val="00E229A3"/>
    <w:rsid w:val="00E235CF"/>
    <w:rsid w:val="00E236D3"/>
    <w:rsid w:val="00E23886"/>
    <w:rsid w:val="00E26540"/>
    <w:rsid w:val="00E26AC6"/>
    <w:rsid w:val="00E26E73"/>
    <w:rsid w:val="00E26F3A"/>
    <w:rsid w:val="00E274F2"/>
    <w:rsid w:val="00E2796F"/>
    <w:rsid w:val="00E27989"/>
    <w:rsid w:val="00E27E86"/>
    <w:rsid w:val="00E311DF"/>
    <w:rsid w:val="00E312FB"/>
    <w:rsid w:val="00E31393"/>
    <w:rsid w:val="00E324C5"/>
    <w:rsid w:val="00E32531"/>
    <w:rsid w:val="00E32772"/>
    <w:rsid w:val="00E327C5"/>
    <w:rsid w:val="00E3291F"/>
    <w:rsid w:val="00E3332F"/>
    <w:rsid w:val="00E337CC"/>
    <w:rsid w:val="00E33E38"/>
    <w:rsid w:val="00E340CB"/>
    <w:rsid w:val="00E34E40"/>
    <w:rsid w:val="00E353DC"/>
    <w:rsid w:val="00E35467"/>
    <w:rsid w:val="00E3590B"/>
    <w:rsid w:val="00E35AB5"/>
    <w:rsid w:val="00E35E05"/>
    <w:rsid w:val="00E37169"/>
    <w:rsid w:val="00E37AFC"/>
    <w:rsid w:val="00E40156"/>
    <w:rsid w:val="00E408C9"/>
    <w:rsid w:val="00E40ABD"/>
    <w:rsid w:val="00E40B69"/>
    <w:rsid w:val="00E41537"/>
    <w:rsid w:val="00E420C1"/>
    <w:rsid w:val="00E42508"/>
    <w:rsid w:val="00E42F80"/>
    <w:rsid w:val="00E44593"/>
    <w:rsid w:val="00E448AC"/>
    <w:rsid w:val="00E448F7"/>
    <w:rsid w:val="00E44C24"/>
    <w:rsid w:val="00E45D01"/>
    <w:rsid w:val="00E4645C"/>
    <w:rsid w:val="00E47D48"/>
    <w:rsid w:val="00E50087"/>
    <w:rsid w:val="00E500C2"/>
    <w:rsid w:val="00E501A6"/>
    <w:rsid w:val="00E50B49"/>
    <w:rsid w:val="00E5226B"/>
    <w:rsid w:val="00E53A8D"/>
    <w:rsid w:val="00E53CB4"/>
    <w:rsid w:val="00E53ECB"/>
    <w:rsid w:val="00E540CA"/>
    <w:rsid w:val="00E548B3"/>
    <w:rsid w:val="00E54CC5"/>
    <w:rsid w:val="00E55756"/>
    <w:rsid w:val="00E557D1"/>
    <w:rsid w:val="00E55ED0"/>
    <w:rsid w:val="00E561BC"/>
    <w:rsid w:val="00E574E9"/>
    <w:rsid w:val="00E57F3D"/>
    <w:rsid w:val="00E6132A"/>
    <w:rsid w:val="00E642D3"/>
    <w:rsid w:val="00E64C98"/>
    <w:rsid w:val="00E64F65"/>
    <w:rsid w:val="00E6540E"/>
    <w:rsid w:val="00E65886"/>
    <w:rsid w:val="00E6595E"/>
    <w:rsid w:val="00E6626B"/>
    <w:rsid w:val="00E6659C"/>
    <w:rsid w:val="00E66780"/>
    <w:rsid w:val="00E668F9"/>
    <w:rsid w:val="00E66915"/>
    <w:rsid w:val="00E66AAE"/>
    <w:rsid w:val="00E6720C"/>
    <w:rsid w:val="00E67F6F"/>
    <w:rsid w:val="00E70303"/>
    <w:rsid w:val="00E7076D"/>
    <w:rsid w:val="00E70B2A"/>
    <w:rsid w:val="00E70E67"/>
    <w:rsid w:val="00E71FF6"/>
    <w:rsid w:val="00E72115"/>
    <w:rsid w:val="00E72598"/>
    <w:rsid w:val="00E729A6"/>
    <w:rsid w:val="00E72AA7"/>
    <w:rsid w:val="00E732AF"/>
    <w:rsid w:val="00E732DA"/>
    <w:rsid w:val="00E73AC4"/>
    <w:rsid w:val="00E74198"/>
    <w:rsid w:val="00E7435F"/>
    <w:rsid w:val="00E758CF"/>
    <w:rsid w:val="00E75A48"/>
    <w:rsid w:val="00E75BD2"/>
    <w:rsid w:val="00E75C3E"/>
    <w:rsid w:val="00E760D3"/>
    <w:rsid w:val="00E7611A"/>
    <w:rsid w:val="00E76178"/>
    <w:rsid w:val="00E762B7"/>
    <w:rsid w:val="00E766F8"/>
    <w:rsid w:val="00E767D5"/>
    <w:rsid w:val="00E7685D"/>
    <w:rsid w:val="00E76C22"/>
    <w:rsid w:val="00E77225"/>
    <w:rsid w:val="00E775FC"/>
    <w:rsid w:val="00E776F9"/>
    <w:rsid w:val="00E77CA6"/>
    <w:rsid w:val="00E77D09"/>
    <w:rsid w:val="00E81053"/>
    <w:rsid w:val="00E81246"/>
    <w:rsid w:val="00E81C04"/>
    <w:rsid w:val="00E82124"/>
    <w:rsid w:val="00E825E9"/>
    <w:rsid w:val="00E831DA"/>
    <w:rsid w:val="00E8332F"/>
    <w:rsid w:val="00E83A20"/>
    <w:rsid w:val="00E859EA"/>
    <w:rsid w:val="00E86087"/>
    <w:rsid w:val="00E86639"/>
    <w:rsid w:val="00E869C2"/>
    <w:rsid w:val="00E8748F"/>
    <w:rsid w:val="00E8756A"/>
    <w:rsid w:val="00E8778F"/>
    <w:rsid w:val="00E90649"/>
    <w:rsid w:val="00E90799"/>
    <w:rsid w:val="00E90963"/>
    <w:rsid w:val="00E90BBF"/>
    <w:rsid w:val="00E90D00"/>
    <w:rsid w:val="00E915C7"/>
    <w:rsid w:val="00E9164F"/>
    <w:rsid w:val="00E919F3"/>
    <w:rsid w:val="00E927AC"/>
    <w:rsid w:val="00E93585"/>
    <w:rsid w:val="00E935CF"/>
    <w:rsid w:val="00E93A49"/>
    <w:rsid w:val="00E93F04"/>
    <w:rsid w:val="00E94DC7"/>
    <w:rsid w:val="00E95073"/>
    <w:rsid w:val="00E951E6"/>
    <w:rsid w:val="00E9580A"/>
    <w:rsid w:val="00E959A3"/>
    <w:rsid w:val="00E96539"/>
    <w:rsid w:val="00E96C89"/>
    <w:rsid w:val="00E970B5"/>
    <w:rsid w:val="00E9781E"/>
    <w:rsid w:val="00EA08E3"/>
    <w:rsid w:val="00EA0EDB"/>
    <w:rsid w:val="00EA1C7C"/>
    <w:rsid w:val="00EA1F74"/>
    <w:rsid w:val="00EA2D94"/>
    <w:rsid w:val="00EA33FF"/>
    <w:rsid w:val="00EA34E1"/>
    <w:rsid w:val="00EA352A"/>
    <w:rsid w:val="00EA3A79"/>
    <w:rsid w:val="00EA3B25"/>
    <w:rsid w:val="00EA3F57"/>
    <w:rsid w:val="00EA4133"/>
    <w:rsid w:val="00EA4385"/>
    <w:rsid w:val="00EA4737"/>
    <w:rsid w:val="00EA4A75"/>
    <w:rsid w:val="00EA523D"/>
    <w:rsid w:val="00EA599D"/>
    <w:rsid w:val="00EA6D08"/>
    <w:rsid w:val="00EA6E56"/>
    <w:rsid w:val="00EA7577"/>
    <w:rsid w:val="00EA79E1"/>
    <w:rsid w:val="00EB0A3C"/>
    <w:rsid w:val="00EB1300"/>
    <w:rsid w:val="00EB1822"/>
    <w:rsid w:val="00EB1D5D"/>
    <w:rsid w:val="00EB2D53"/>
    <w:rsid w:val="00EB3202"/>
    <w:rsid w:val="00EB32E4"/>
    <w:rsid w:val="00EB3640"/>
    <w:rsid w:val="00EB41AF"/>
    <w:rsid w:val="00EB42EF"/>
    <w:rsid w:val="00EB441F"/>
    <w:rsid w:val="00EB4683"/>
    <w:rsid w:val="00EB4AAB"/>
    <w:rsid w:val="00EB4CDC"/>
    <w:rsid w:val="00EB4EA4"/>
    <w:rsid w:val="00EB5389"/>
    <w:rsid w:val="00EB6039"/>
    <w:rsid w:val="00EB6274"/>
    <w:rsid w:val="00EB6289"/>
    <w:rsid w:val="00EB6419"/>
    <w:rsid w:val="00EB693B"/>
    <w:rsid w:val="00EB78A3"/>
    <w:rsid w:val="00EB7A77"/>
    <w:rsid w:val="00EB7C3F"/>
    <w:rsid w:val="00EC06A3"/>
    <w:rsid w:val="00EC091D"/>
    <w:rsid w:val="00EC0CDF"/>
    <w:rsid w:val="00EC0D89"/>
    <w:rsid w:val="00EC1489"/>
    <w:rsid w:val="00EC18A5"/>
    <w:rsid w:val="00EC1E08"/>
    <w:rsid w:val="00EC22DE"/>
    <w:rsid w:val="00EC2D19"/>
    <w:rsid w:val="00EC2E0B"/>
    <w:rsid w:val="00EC325B"/>
    <w:rsid w:val="00EC3540"/>
    <w:rsid w:val="00EC3C8A"/>
    <w:rsid w:val="00EC4249"/>
    <w:rsid w:val="00EC4873"/>
    <w:rsid w:val="00EC4B20"/>
    <w:rsid w:val="00EC4C99"/>
    <w:rsid w:val="00EC4E79"/>
    <w:rsid w:val="00EC6DCC"/>
    <w:rsid w:val="00EC763D"/>
    <w:rsid w:val="00EC775D"/>
    <w:rsid w:val="00EC7F47"/>
    <w:rsid w:val="00ED0235"/>
    <w:rsid w:val="00ED0533"/>
    <w:rsid w:val="00ED1674"/>
    <w:rsid w:val="00ED19C5"/>
    <w:rsid w:val="00ED2E72"/>
    <w:rsid w:val="00ED3235"/>
    <w:rsid w:val="00ED3320"/>
    <w:rsid w:val="00ED3F8A"/>
    <w:rsid w:val="00ED5058"/>
    <w:rsid w:val="00ED50F8"/>
    <w:rsid w:val="00ED58DF"/>
    <w:rsid w:val="00ED5C9E"/>
    <w:rsid w:val="00ED6014"/>
    <w:rsid w:val="00ED6B72"/>
    <w:rsid w:val="00ED6D3A"/>
    <w:rsid w:val="00ED77B6"/>
    <w:rsid w:val="00ED78A2"/>
    <w:rsid w:val="00ED78E4"/>
    <w:rsid w:val="00ED7A54"/>
    <w:rsid w:val="00EE00C3"/>
    <w:rsid w:val="00EE0741"/>
    <w:rsid w:val="00EE07E8"/>
    <w:rsid w:val="00EE0BC9"/>
    <w:rsid w:val="00EE11EB"/>
    <w:rsid w:val="00EE128E"/>
    <w:rsid w:val="00EE1827"/>
    <w:rsid w:val="00EE191D"/>
    <w:rsid w:val="00EE1D85"/>
    <w:rsid w:val="00EE2835"/>
    <w:rsid w:val="00EE2876"/>
    <w:rsid w:val="00EE309E"/>
    <w:rsid w:val="00EE40B6"/>
    <w:rsid w:val="00EE458B"/>
    <w:rsid w:val="00EE4710"/>
    <w:rsid w:val="00EE5127"/>
    <w:rsid w:val="00EE512A"/>
    <w:rsid w:val="00EE571D"/>
    <w:rsid w:val="00EE5DFA"/>
    <w:rsid w:val="00EE75C2"/>
    <w:rsid w:val="00EE7733"/>
    <w:rsid w:val="00EF0941"/>
    <w:rsid w:val="00EF0DA7"/>
    <w:rsid w:val="00EF11A4"/>
    <w:rsid w:val="00EF1683"/>
    <w:rsid w:val="00EF1AB9"/>
    <w:rsid w:val="00EF1C44"/>
    <w:rsid w:val="00EF3560"/>
    <w:rsid w:val="00EF41EA"/>
    <w:rsid w:val="00EF4AB1"/>
    <w:rsid w:val="00EF4B8E"/>
    <w:rsid w:val="00EF4BF6"/>
    <w:rsid w:val="00EF4C2A"/>
    <w:rsid w:val="00EF4FC3"/>
    <w:rsid w:val="00EF5B14"/>
    <w:rsid w:val="00EF5BA5"/>
    <w:rsid w:val="00EF5BCE"/>
    <w:rsid w:val="00EF5D30"/>
    <w:rsid w:val="00EF699F"/>
    <w:rsid w:val="00EF79CD"/>
    <w:rsid w:val="00F003AB"/>
    <w:rsid w:val="00F00A58"/>
    <w:rsid w:val="00F01317"/>
    <w:rsid w:val="00F015D1"/>
    <w:rsid w:val="00F01BBF"/>
    <w:rsid w:val="00F02321"/>
    <w:rsid w:val="00F0325D"/>
    <w:rsid w:val="00F038A3"/>
    <w:rsid w:val="00F039AD"/>
    <w:rsid w:val="00F03FD7"/>
    <w:rsid w:val="00F045B1"/>
    <w:rsid w:val="00F04A56"/>
    <w:rsid w:val="00F04EE9"/>
    <w:rsid w:val="00F06066"/>
    <w:rsid w:val="00F06109"/>
    <w:rsid w:val="00F0798F"/>
    <w:rsid w:val="00F07D0C"/>
    <w:rsid w:val="00F07DCC"/>
    <w:rsid w:val="00F102E6"/>
    <w:rsid w:val="00F1058A"/>
    <w:rsid w:val="00F106E3"/>
    <w:rsid w:val="00F10E67"/>
    <w:rsid w:val="00F1156E"/>
    <w:rsid w:val="00F119E6"/>
    <w:rsid w:val="00F1321F"/>
    <w:rsid w:val="00F1359C"/>
    <w:rsid w:val="00F139E6"/>
    <w:rsid w:val="00F13AFF"/>
    <w:rsid w:val="00F1435D"/>
    <w:rsid w:val="00F14702"/>
    <w:rsid w:val="00F1475F"/>
    <w:rsid w:val="00F14D3C"/>
    <w:rsid w:val="00F15C78"/>
    <w:rsid w:val="00F16EDF"/>
    <w:rsid w:val="00F17988"/>
    <w:rsid w:val="00F17B8E"/>
    <w:rsid w:val="00F17FF5"/>
    <w:rsid w:val="00F204ED"/>
    <w:rsid w:val="00F21CD5"/>
    <w:rsid w:val="00F21D5F"/>
    <w:rsid w:val="00F220FB"/>
    <w:rsid w:val="00F222F1"/>
    <w:rsid w:val="00F2393B"/>
    <w:rsid w:val="00F23B3C"/>
    <w:rsid w:val="00F23F01"/>
    <w:rsid w:val="00F23FF7"/>
    <w:rsid w:val="00F25CB7"/>
    <w:rsid w:val="00F25F07"/>
    <w:rsid w:val="00F25FD8"/>
    <w:rsid w:val="00F2623B"/>
    <w:rsid w:val="00F26324"/>
    <w:rsid w:val="00F26390"/>
    <w:rsid w:val="00F263CF"/>
    <w:rsid w:val="00F267FF"/>
    <w:rsid w:val="00F26F38"/>
    <w:rsid w:val="00F27229"/>
    <w:rsid w:val="00F30230"/>
    <w:rsid w:val="00F30693"/>
    <w:rsid w:val="00F31488"/>
    <w:rsid w:val="00F316AD"/>
    <w:rsid w:val="00F31735"/>
    <w:rsid w:val="00F3233D"/>
    <w:rsid w:val="00F32455"/>
    <w:rsid w:val="00F3301B"/>
    <w:rsid w:val="00F3316B"/>
    <w:rsid w:val="00F3350D"/>
    <w:rsid w:val="00F3381D"/>
    <w:rsid w:val="00F344C7"/>
    <w:rsid w:val="00F344EC"/>
    <w:rsid w:val="00F34521"/>
    <w:rsid w:val="00F35206"/>
    <w:rsid w:val="00F35441"/>
    <w:rsid w:val="00F356C3"/>
    <w:rsid w:val="00F359B1"/>
    <w:rsid w:val="00F368BE"/>
    <w:rsid w:val="00F37710"/>
    <w:rsid w:val="00F405CC"/>
    <w:rsid w:val="00F4067B"/>
    <w:rsid w:val="00F40CE1"/>
    <w:rsid w:val="00F411AF"/>
    <w:rsid w:val="00F41A87"/>
    <w:rsid w:val="00F42C96"/>
    <w:rsid w:val="00F43662"/>
    <w:rsid w:val="00F43E0B"/>
    <w:rsid w:val="00F4479E"/>
    <w:rsid w:val="00F44AB3"/>
    <w:rsid w:val="00F4554F"/>
    <w:rsid w:val="00F45B61"/>
    <w:rsid w:val="00F45F97"/>
    <w:rsid w:val="00F46167"/>
    <w:rsid w:val="00F46996"/>
    <w:rsid w:val="00F46D9A"/>
    <w:rsid w:val="00F473E9"/>
    <w:rsid w:val="00F475A7"/>
    <w:rsid w:val="00F47C9A"/>
    <w:rsid w:val="00F47FF9"/>
    <w:rsid w:val="00F50375"/>
    <w:rsid w:val="00F508FF"/>
    <w:rsid w:val="00F50B41"/>
    <w:rsid w:val="00F50E3E"/>
    <w:rsid w:val="00F50F21"/>
    <w:rsid w:val="00F51064"/>
    <w:rsid w:val="00F51F37"/>
    <w:rsid w:val="00F525E0"/>
    <w:rsid w:val="00F52A98"/>
    <w:rsid w:val="00F52AF3"/>
    <w:rsid w:val="00F533DF"/>
    <w:rsid w:val="00F535D8"/>
    <w:rsid w:val="00F53890"/>
    <w:rsid w:val="00F54652"/>
    <w:rsid w:val="00F5501C"/>
    <w:rsid w:val="00F55022"/>
    <w:rsid w:val="00F550C3"/>
    <w:rsid w:val="00F55C31"/>
    <w:rsid w:val="00F56668"/>
    <w:rsid w:val="00F56772"/>
    <w:rsid w:val="00F56855"/>
    <w:rsid w:val="00F5687E"/>
    <w:rsid w:val="00F568FD"/>
    <w:rsid w:val="00F574FF"/>
    <w:rsid w:val="00F5759D"/>
    <w:rsid w:val="00F60618"/>
    <w:rsid w:val="00F6062F"/>
    <w:rsid w:val="00F6064C"/>
    <w:rsid w:val="00F60759"/>
    <w:rsid w:val="00F60F30"/>
    <w:rsid w:val="00F61201"/>
    <w:rsid w:val="00F61D4A"/>
    <w:rsid w:val="00F63888"/>
    <w:rsid w:val="00F655AF"/>
    <w:rsid w:val="00F658CA"/>
    <w:rsid w:val="00F65A88"/>
    <w:rsid w:val="00F662D2"/>
    <w:rsid w:val="00F66377"/>
    <w:rsid w:val="00F67393"/>
    <w:rsid w:val="00F67B72"/>
    <w:rsid w:val="00F67DCF"/>
    <w:rsid w:val="00F67E53"/>
    <w:rsid w:val="00F67FD9"/>
    <w:rsid w:val="00F7058E"/>
    <w:rsid w:val="00F708E5"/>
    <w:rsid w:val="00F7094C"/>
    <w:rsid w:val="00F70DB3"/>
    <w:rsid w:val="00F71454"/>
    <w:rsid w:val="00F7176C"/>
    <w:rsid w:val="00F717A8"/>
    <w:rsid w:val="00F71A57"/>
    <w:rsid w:val="00F72902"/>
    <w:rsid w:val="00F73307"/>
    <w:rsid w:val="00F736EC"/>
    <w:rsid w:val="00F73788"/>
    <w:rsid w:val="00F737BF"/>
    <w:rsid w:val="00F73E57"/>
    <w:rsid w:val="00F73F92"/>
    <w:rsid w:val="00F74BEE"/>
    <w:rsid w:val="00F769B2"/>
    <w:rsid w:val="00F77121"/>
    <w:rsid w:val="00F77B55"/>
    <w:rsid w:val="00F801FA"/>
    <w:rsid w:val="00F80A29"/>
    <w:rsid w:val="00F80AD7"/>
    <w:rsid w:val="00F80F14"/>
    <w:rsid w:val="00F8124B"/>
    <w:rsid w:val="00F817A1"/>
    <w:rsid w:val="00F81A78"/>
    <w:rsid w:val="00F81B8F"/>
    <w:rsid w:val="00F82EA6"/>
    <w:rsid w:val="00F83044"/>
    <w:rsid w:val="00F83AF3"/>
    <w:rsid w:val="00F84277"/>
    <w:rsid w:val="00F84800"/>
    <w:rsid w:val="00F85724"/>
    <w:rsid w:val="00F85A15"/>
    <w:rsid w:val="00F865BB"/>
    <w:rsid w:val="00F86803"/>
    <w:rsid w:val="00F86D19"/>
    <w:rsid w:val="00F8731F"/>
    <w:rsid w:val="00F903C1"/>
    <w:rsid w:val="00F907E5"/>
    <w:rsid w:val="00F90BF5"/>
    <w:rsid w:val="00F9185D"/>
    <w:rsid w:val="00F921ED"/>
    <w:rsid w:val="00F92826"/>
    <w:rsid w:val="00F92E95"/>
    <w:rsid w:val="00F9367A"/>
    <w:rsid w:val="00F9398C"/>
    <w:rsid w:val="00F941C7"/>
    <w:rsid w:val="00F945FA"/>
    <w:rsid w:val="00F94927"/>
    <w:rsid w:val="00F94A30"/>
    <w:rsid w:val="00F94D63"/>
    <w:rsid w:val="00F94E81"/>
    <w:rsid w:val="00F95682"/>
    <w:rsid w:val="00F95867"/>
    <w:rsid w:val="00F966A8"/>
    <w:rsid w:val="00F96FE6"/>
    <w:rsid w:val="00F978B0"/>
    <w:rsid w:val="00FA0677"/>
    <w:rsid w:val="00FA07B3"/>
    <w:rsid w:val="00FA0AC7"/>
    <w:rsid w:val="00FA0CD0"/>
    <w:rsid w:val="00FA0EFE"/>
    <w:rsid w:val="00FA15B0"/>
    <w:rsid w:val="00FA1863"/>
    <w:rsid w:val="00FA188E"/>
    <w:rsid w:val="00FA2253"/>
    <w:rsid w:val="00FA25E9"/>
    <w:rsid w:val="00FA2A85"/>
    <w:rsid w:val="00FA2B1F"/>
    <w:rsid w:val="00FA326D"/>
    <w:rsid w:val="00FA327C"/>
    <w:rsid w:val="00FA3BCF"/>
    <w:rsid w:val="00FA4722"/>
    <w:rsid w:val="00FA4BE9"/>
    <w:rsid w:val="00FA5003"/>
    <w:rsid w:val="00FA5063"/>
    <w:rsid w:val="00FA5430"/>
    <w:rsid w:val="00FA5C50"/>
    <w:rsid w:val="00FA5DC7"/>
    <w:rsid w:val="00FA6C18"/>
    <w:rsid w:val="00FA71A5"/>
    <w:rsid w:val="00FB0EB2"/>
    <w:rsid w:val="00FB2053"/>
    <w:rsid w:val="00FB2AF6"/>
    <w:rsid w:val="00FB2E05"/>
    <w:rsid w:val="00FB3259"/>
    <w:rsid w:val="00FB38B1"/>
    <w:rsid w:val="00FB3E62"/>
    <w:rsid w:val="00FB468A"/>
    <w:rsid w:val="00FB48D4"/>
    <w:rsid w:val="00FB492B"/>
    <w:rsid w:val="00FB5280"/>
    <w:rsid w:val="00FB54A5"/>
    <w:rsid w:val="00FB5813"/>
    <w:rsid w:val="00FB5DC9"/>
    <w:rsid w:val="00FB6973"/>
    <w:rsid w:val="00FB6B4B"/>
    <w:rsid w:val="00FB7045"/>
    <w:rsid w:val="00FC04DB"/>
    <w:rsid w:val="00FC089B"/>
    <w:rsid w:val="00FC08B4"/>
    <w:rsid w:val="00FC09AD"/>
    <w:rsid w:val="00FC0AC8"/>
    <w:rsid w:val="00FC0F5C"/>
    <w:rsid w:val="00FC2010"/>
    <w:rsid w:val="00FC2524"/>
    <w:rsid w:val="00FC2FA1"/>
    <w:rsid w:val="00FC2FEB"/>
    <w:rsid w:val="00FC35F5"/>
    <w:rsid w:val="00FC3738"/>
    <w:rsid w:val="00FC402B"/>
    <w:rsid w:val="00FC45C7"/>
    <w:rsid w:val="00FC4854"/>
    <w:rsid w:val="00FC49DA"/>
    <w:rsid w:val="00FC4BFA"/>
    <w:rsid w:val="00FC5484"/>
    <w:rsid w:val="00FC550A"/>
    <w:rsid w:val="00FC60A2"/>
    <w:rsid w:val="00FC625F"/>
    <w:rsid w:val="00FC6AB8"/>
    <w:rsid w:val="00FC73BD"/>
    <w:rsid w:val="00FC74F6"/>
    <w:rsid w:val="00FC779F"/>
    <w:rsid w:val="00FC7CC0"/>
    <w:rsid w:val="00FC7F5C"/>
    <w:rsid w:val="00FD0A20"/>
    <w:rsid w:val="00FD0C0D"/>
    <w:rsid w:val="00FD1084"/>
    <w:rsid w:val="00FD11F8"/>
    <w:rsid w:val="00FD1A7F"/>
    <w:rsid w:val="00FD2066"/>
    <w:rsid w:val="00FD2093"/>
    <w:rsid w:val="00FD22DC"/>
    <w:rsid w:val="00FD2714"/>
    <w:rsid w:val="00FD3583"/>
    <w:rsid w:val="00FD3866"/>
    <w:rsid w:val="00FD426B"/>
    <w:rsid w:val="00FD48A1"/>
    <w:rsid w:val="00FD4F03"/>
    <w:rsid w:val="00FD5A8B"/>
    <w:rsid w:val="00FD60AF"/>
    <w:rsid w:val="00FD65DE"/>
    <w:rsid w:val="00FD6718"/>
    <w:rsid w:val="00FD749A"/>
    <w:rsid w:val="00FD77D3"/>
    <w:rsid w:val="00FE08D3"/>
    <w:rsid w:val="00FE0B9C"/>
    <w:rsid w:val="00FE0E73"/>
    <w:rsid w:val="00FE102C"/>
    <w:rsid w:val="00FE1884"/>
    <w:rsid w:val="00FE2254"/>
    <w:rsid w:val="00FE2400"/>
    <w:rsid w:val="00FE282F"/>
    <w:rsid w:val="00FE2AD9"/>
    <w:rsid w:val="00FE3230"/>
    <w:rsid w:val="00FE54EB"/>
    <w:rsid w:val="00FE6870"/>
    <w:rsid w:val="00FE68A2"/>
    <w:rsid w:val="00FE6933"/>
    <w:rsid w:val="00FE6A79"/>
    <w:rsid w:val="00FF017C"/>
    <w:rsid w:val="00FF05EC"/>
    <w:rsid w:val="00FF065F"/>
    <w:rsid w:val="00FF0947"/>
    <w:rsid w:val="00FF0C43"/>
    <w:rsid w:val="00FF1A0E"/>
    <w:rsid w:val="00FF1A87"/>
    <w:rsid w:val="00FF2208"/>
    <w:rsid w:val="00FF23AE"/>
    <w:rsid w:val="00FF27F6"/>
    <w:rsid w:val="00FF3017"/>
    <w:rsid w:val="00FF31BD"/>
    <w:rsid w:val="00FF3BB2"/>
    <w:rsid w:val="00FF3F65"/>
    <w:rsid w:val="00FF418D"/>
    <w:rsid w:val="00FF43D4"/>
    <w:rsid w:val="00FF4A24"/>
    <w:rsid w:val="00FF4A9A"/>
    <w:rsid w:val="00FF589A"/>
    <w:rsid w:val="00FF5AC6"/>
    <w:rsid w:val="00FF647B"/>
    <w:rsid w:val="00FF6973"/>
    <w:rsid w:val="00FF6B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F728C9"/>
  <w15:docId w15:val="{CAB0B40E-334B-4797-9E62-644145B23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A78"/>
    <w:pPr>
      <w:keepNext/>
      <w:keepLines/>
      <w:spacing w:after="120"/>
      <w:jc w:val="both"/>
    </w:pPr>
    <w:rPr>
      <w:sz w:val="28"/>
      <w:szCs w:val="28"/>
      <w:lang w:val="ro-RO"/>
    </w:rPr>
  </w:style>
  <w:style w:type="paragraph" w:styleId="Heading1">
    <w:name w:val="heading 1"/>
    <w:basedOn w:val="Normal"/>
    <w:next w:val="Normal"/>
    <w:link w:val="Heading1Char"/>
    <w:uiPriority w:val="9"/>
    <w:qFormat/>
    <w:rsid w:val="009B3C2F"/>
    <w:pPr>
      <w:ind w:left="700"/>
      <w:outlineLvl w:val="0"/>
    </w:pPr>
    <w:rPr>
      <w:b/>
      <w:bCs/>
    </w:rPr>
  </w:style>
  <w:style w:type="paragraph" w:styleId="Heading2">
    <w:name w:val="heading 2"/>
    <w:basedOn w:val="Normal"/>
    <w:next w:val="Normal"/>
    <w:link w:val="Heading2Char"/>
    <w:uiPriority w:val="9"/>
    <w:qFormat/>
    <w:rsid w:val="009B3C2F"/>
    <w:pPr>
      <w:outlineLvl w:val="1"/>
    </w:pPr>
    <w:rPr>
      <w:b/>
      <w:bCs/>
    </w:rPr>
  </w:style>
  <w:style w:type="paragraph" w:styleId="Heading3">
    <w:name w:val="heading 3"/>
    <w:basedOn w:val="Normal"/>
    <w:next w:val="Normal"/>
    <w:link w:val="Heading3Char"/>
    <w:uiPriority w:val="9"/>
    <w:qFormat/>
    <w:rsid w:val="009B3C2F"/>
    <w:pPr>
      <w:jc w:val="center"/>
      <w:outlineLvl w:val="2"/>
    </w:pPr>
    <w:rPr>
      <w:b/>
      <w:bCs/>
    </w:rPr>
  </w:style>
  <w:style w:type="paragraph" w:styleId="Heading4">
    <w:name w:val="heading 4"/>
    <w:basedOn w:val="Normal"/>
    <w:next w:val="Normal"/>
    <w:link w:val="Heading4Char"/>
    <w:uiPriority w:val="9"/>
    <w:unhideWhenUsed/>
    <w:qFormat/>
    <w:locked/>
    <w:rsid w:val="00C20A20"/>
    <w:p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6B71A7"/>
    <w:pPr>
      <w:spacing w:before="80" w:after="40" w:line="278" w:lineRule="auto"/>
      <w:jc w:val="left"/>
      <w:outlineLvl w:val="4"/>
    </w:pPr>
    <w:rPr>
      <w:rFonts w:asciiTheme="minorHAnsi" w:eastAsiaTheme="majorEastAsia" w:hAnsiTheme="minorHAnsi" w:cstheme="majorBidi"/>
      <w:color w:val="365F91" w:themeColor="accent1" w:themeShade="BF"/>
      <w:kern w:val="2"/>
      <w:sz w:val="24"/>
      <w:szCs w:val="24"/>
      <w:lang w:val="en-US"/>
      <w14:ligatures w14:val="standardContextual"/>
    </w:rPr>
  </w:style>
  <w:style w:type="paragraph" w:styleId="Heading6">
    <w:name w:val="heading 6"/>
    <w:basedOn w:val="Normal"/>
    <w:next w:val="Normal"/>
    <w:link w:val="Heading6Char"/>
    <w:uiPriority w:val="9"/>
    <w:semiHidden/>
    <w:unhideWhenUsed/>
    <w:qFormat/>
    <w:locked/>
    <w:rsid w:val="006B71A7"/>
    <w:pPr>
      <w:spacing w:before="40" w:after="0" w:line="278" w:lineRule="auto"/>
      <w:jc w:val="left"/>
      <w:outlineLvl w:val="5"/>
    </w:pPr>
    <w:rPr>
      <w:rFonts w:asciiTheme="minorHAnsi" w:eastAsiaTheme="majorEastAsia" w:hAnsiTheme="minorHAnsi" w:cstheme="majorBidi"/>
      <w:i/>
      <w:iCs/>
      <w:color w:val="595959" w:themeColor="text1" w:themeTint="A6"/>
      <w:kern w:val="2"/>
      <w:sz w:val="24"/>
      <w:szCs w:val="24"/>
      <w:lang w:val="en-US"/>
      <w14:ligatures w14:val="standardContextual"/>
    </w:rPr>
  </w:style>
  <w:style w:type="paragraph" w:styleId="Heading7">
    <w:name w:val="heading 7"/>
    <w:basedOn w:val="Normal"/>
    <w:next w:val="Normal"/>
    <w:link w:val="Heading7Char"/>
    <w:uiPriority w:val="9"/>
    <w:semiHidden/>
    <w:unhideWhenUsed/>
    <w:qFormat/>
    <w:locked/>
    <w:rsid w:val="006B71A7"/>
    <w:pPr>
      <w:spacing w:before="40" w:after="0" w:line="278" w:lineRule="auto"/>
      <w:jc w:val="left"/>
      <w:outlineLvl w:val="6"/>
    </w:pPr>
    <w:rPr>
      <w:rFonts w:asciiTheme="minorHAnsi" w:eastAsiaTheme="majorEastAsia" w:hAnsiTheme="minorHAnsi" w:cstheme="majorBidi"/>
      <w:color w:val="595959" w:themeColor="text1" w:themeTint="A6"/>
      <w:kern w:val="2"/>
      <w:sz w:val="24"/>
      <w:szCs w:val="24"/>
      <w:lang w:val="en-US"/>
      <w14:ligatures w14:val="standardContextual"/>
    </w:rPr>
  </w:style>
  <w:style w:type="paragraph" w:styleId="Heading8">
    <w:name w:val="heading 8"/>
    <w:basedOn w:val="Normal"/>
    <w:next w:val="Normal"/>
    <w:link w:val="Heading8Char"/>
    <w:uiPriority w:val="9"/>
    <w:semiHidden/>
    <w:unhideWhenUsed/>
    <w:qFormat/>
    <w:locked/>
    <w:rsid w:val="006B71A7"/>
    <w:pPr>
      <w:spacing w:after="0" w:line="278" w:lineRule="auto"/>
      <w:jc w:val="left"/>
      <w:outlineLvl w:val="7"/>
    </w:pPr>
    <w:rPr>
      <w:rFonts w:asciiTheme="minorHAnsi" w:eastAsiaTheme="majorEastAsia" w:hAnsiTheme="minorHAnsi" w:cstheme="majorBidi"/>
      <w:i/>
      <w:iCs/>
      <w:color w:val="272727" w:themeColor="text1" w:themeTint="D8"/>
      <w:kern w:val="2"/>
      <w:sz w:val="24"/>
      <w:szCs w:val="24"/>
      <w:lang w:val="en-US"/>
      <w14:ligatures w14:val="standardContextual"/>
    </w:rPr>
  </w:style>
  <w:style w:type="paragraph" w:styleId="Heading9">
    <w:name w:val="heading 9"/>
    <w:basedOn w:val="Normal"/>
    <w:next w:val="Normal"/>
    <w:link w:val="Heading9Char"/>
    <w:uiPriority w:val="9"/>
    <w:semiHidden/>
    <w:unhideWhenUsed/>
    <w:qFormat/>
    <w:locked/>
    <w:rsid w:val="006B71A7"/>
    <w:pPr>
      <w:spacing w:after="0" w:line="278" w:lineRule="auto"/>
      <w:jc w:val="left"/>
      <w:outlineLvl w:val="8"/>
    </w:pPr>
    <w:rPr>
      <w:rFonts w:asciiTheme="minorHAnsi" w:eastAsiaTheme="majorEastAsia" w:hAnsiTheme="minorHAnsi" w:cstheme="majorBidi"/>
      <w:color w:val="272727" w:themeColor="text1" w:themeTint="D8"/>
      <w:kern w:val="2"/>
      <w:sz w:val="24"/>
      <w:szCs w:val="24"/>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7F28"/>
    <w:rPr>
      <w:rFonts w:asciiTheme="majorHAnsi" w:eastAsiaTheme="majorEastAsia" w:hAnsiTheme="majorHAnsi" w:cstheme="majorBidi"/>
      <w:b/>
      <w:bCs/>
      <w:kern w:val="32"/>
      <w:sz w:val="32"/>
      <w:szCs w:val="32"/>
      <w:lang w:val="ro-RO"/>
    </w:rPr>
  </w:style>
  <w:style w:type="character" w:customStyle="1" w:styleId="Heading2Char">
    <w:name w:val="Heading 2 Char"/>
    <w:basedOn w:val="DefaultParagraphFont"/>
    <w:link w:val="Heading2"/>
    <w:uiPriority w:val="9"/>
    <w:rsid w:val="00CC7F28"/>
    <w:rPr>
      <w:rFonts w:asciiTheme="majorHAnsi" w:eastAsiaTheme="majorEastAsia" w:hAnsiTheme="majorHAnsi" w:cstheme="majorBidi"/>
      <w:b/>
      <w:bCs/>
      <w:i/>
      <w:iCs/>
      <w:sz w:val="28"/>
      <w:szCs w:val="28"/>
      <w:lang w:val="ro-RO"/>
    </w:rPr>
  </w:style>
  <w:style w:type="character" w:customStyle="1" w:styleId="Heading3Char">
    <w:name w:val="Heading 3 Char"/>
    <w:basedOn w:val="DefaultParagraphFont"/>
    <w:link w:val="Heading3"/>
    <w:uiPriority w:val="9"/>
    <w:semiHidden/>
    <w:rsid w:val="00CC7F28"/>
    <w:rPr>
      <w:rFonts w:asciiTheme="majorHAnsi" w:eastAsiaTheme="majorEastAsia" w:hAnsiTheme="majorHAnsi" w:cstheme="majorBidi"/>
      <w:b/>
      <w:bCs/>
      <w:sz w:val="26"/>
      <w:szCs w:val="26"/>
      <w:lang w:val="ro-RO"/>
    </w:rPr>
  </w:style>
  <w:style w:type="paragraph" w:styleId="FootnoteText">
    <w:name w:val="footnote text"/>
    <w:basedOn w:val="Normal"/>
    <w:link w:val="FootnoteTextChar"/>
    <w:uiPriority w:val="99"/>
    <w:qFormat/>
    <w:rsid w:val="009B3C2F"/>
    <w:rPr>
      <w:sz w:val="20"/>
      <w:szCs w:val="20"/>
    </w:rPr>
  </w:style>
  <w:style w:type="character" w:customStyle="1" w:styleId="FootnoteTextChar">
    <w:name w:val="Footnote Text Char"/>
    <w:basedOn w:val="DefaultParagraphFont"/>
    <w:link w:val="FootnoteText"/>
    <w:uiPriority w:val="99"/>
    <w:qFormat/>
    <w:rsid w:val="00CC7F28"/>
    <w:rPr>
      <w:sz w:val="20"/>
      <w:szCs w:val="20"/>
      <w:lang w:val="ro-RO"/>
    </w:rPr>
  </w:style>
  <w:style w:type="character" w:styleId="FootnoteReference">
    <w:name w:val="footnote reference"/>
    <w:aliases w:val="-E Fußnotenzeichen,Heading 6 Char1"/>
    <w:basedOn w:val="DefaultParagraphFont"/>
    <w:rsid w:val="009B3C2F"/>
    <w:rPr>
      <w:vertAlign w:val="superscript"/>
    </w:rPr>
  </w:style>
  <w:style w:type="paragraph" w:styleId="BodyTextIndent">
    <w:name w:val="Body Text Indent"/>
    <w:basedOn w:val="Normal"/>
    <w:link w:val="BodyTextIndentChar"/>
    <w:uiPriority w:val="99"/>
    <w:rsid w:val="009B3C2F"/>
    <w:pPr>
      <w:ind w:left="700"/>
    </w:pPr>
  </w:style>
  <w:style w:type="character" w:customStyle="1" w:styleId="BodyTextIndentChar">
    <w:name w:val="Body Text Indent Char"/>
    <w:basedOn w:val="DefaultParagraphFont"/>
    <w:link w:val="BodyTextIndent"/>
    <w:uiPriority w:val="99"/>
    <w:semiHidden/>
    <w:qFormat/>
    <w:rsid w:val="00CC7F28"/>
    <w:rPr>
      <w:sz w:val="28"/>
      <w:szCs w:val="28"/>
      <w:lang w:val="ro-RO"/>
    </w:rPr>
  </w:style>
  <w:style w:type="paragraph" w:styleId="Footer">
    <w:name w:val="footer"/>
    <w:basedOn w:val="Normal"/>
    <w:link w:val="FooterChar"/>
    <w:uiPriority w:val="99"/>
    <w:rsid w:val="009B3C2F"/>
    <w:pPr>
      <w:tabs>
        <w:tab w:val="center" w:pos="4320"/>
        <w:tab w:val="right" w:pos="8640"/>
      </w:tabs>
    </w:pPr>
  </w:style>
  <w:style w:type="character" w:customStyle="1" w:styleId="FooterChar">
    <w:name w:val="Footer Char"/>
    <w:basedOn w:val="DefaultParagraphFont"/>
    <w:link w:val="Footer"/>
    <w:uiPriority w:val="99"/>
    <w:qFormat/>
    <w:rsid w:val="00CC7F28"/>
    <w:rPr>
      <w:sz w:val="28"/>
      <w:szCs w:val="28"/>
      <w:lang w:val="ro-RO"/>
    </w:rPr>
  </w:style>
  <w:style w:type="character" w:styleId="PageNumber">
    <w:name w:val="page number"/>
    <w:basedOn w:val="DefaultParagraphFont"/>
    <w:uiPriority w:val="99"/>
    <w:rsid w:val="009B3C2F"/>
  </w:style>
  <w:style w:type="paragraph" w:styleId="Title">
    <w:name w:val="Title"/>
    <w:basedOn w:val="Normal"/>
    <w:link w:val="TitleChar"/>
    <w:uiPriority w:val="10"/>
    <w:qFormat/>
    <w:rsid w:val="000117F6"/>
    <w:pPr>
      <w:keepNext w:val="0"/>
      <w:keepLines w:val="0"/>
      <w:spacing w:after="0"/>
      <w:jc w:val="center"/>
    </w:pPr>
    <w:rPr>
      <w:b/>
      <w:bCs/>
    </w:rPr>
  </w:style>
  <w:style w:type="character" w:customStyle="1" w:styleId="TitleChar">
    <w:name w:val="Title Char"/>
    <w:basedOn w:val="DefaultParagraphFont"/>
    <w:link w:val="Title"/>
    <w:uiPriority w:val="10"/>
    <w:rsid w:val="00CC7F28"/>
    <w:rPr>
      <w:rFonts w:asciiTheme="majorHAnsi" w:eastAsiaTheme="majorEastAsia" w:hAnsiTheme="majorHAnsi" w:cstheme="majorBidi"/>
      <w:b/>
      <w:bCs/>
      <w:kern w:val="28"/>
      <w:sz w:val="32"/>
      <w:szCs w:val="32"/>
      <w:lang w:val="ro-RO"/>
    </w:rPr>
  </w:style>
  <w:style w:type="paragraph" w:styleId="BodyText">
    <w:name w:val="Body Text"/>
    <w:basedOn w:val="Normal"/>
    <w:link w:val="BodyTextChar"/>
    <w:uiPriority w:val="99"/>
    <w:rsid w:val="009B3C2F"/>
    <w:pPr>
      <w:numPr>
        <w:numId w:val="1"/>
      </w:numPr>
    </w:pPr>
  </w:style>
  <w:style w:type="character" w:customStyle="1" w:styleId="BodyTextChar">
    <w:name w:val="Body Text Char"/>
    <w:basedOn w:val="DefaultParagraphFont"/>
    <w:link w:val="BodyText"/>
    <w:uiPriority w:val="99"/>
    <w:qFormat/>
    <w:locked/>
    <w:rsid w:val="00D720B9"/>
    <w:rPr>
      <w:sz w:val="28"/>
      <w:szCs w:val="28"/>
      <w:lang w:val="ro-RO"/>
    </w:rPr>
  </w:style>
  <w:style w:type="paragraph" w:styleId="BalloonText">
    <w:name w:val="Balloon Text"/>
    <w:basedOn w:val="Normal"/>
    <w:link w:val="BalloonTextChar"/>
    <w:uiPriority w:val="99"/>
    <w:semiHidden/>
    <w:rsid w:val="009B3C2F"/>
    <w:rPr>
      <w:rFonts w:ascii="Tahoma" w:hAnsi="Tahoma" w:cs="Tahoma"/>
      <w:sz w:val="16"/>
      <w:szCs w:val="16"/>
    </w:rPr>
  </w:style>
  <w:style w:type="character" w:customStyle="1" w:styleId="BalloonTextChar">
    <w:name w:val="Balloon Text Char"/>
    <w:basedOn w:val="DefaultParagraphFont"/>
    <w:link w:val="BalloonText"/>
    <w:uiPriority w:val="99"/>
    <w:semiHidden/>
    <w:rsid w:val="00CC7F28"/>
    <w:rPr>
      <w:sz w:val="0"/>
      <w:szCs w:val="0"/>
      <w:lang w:val="ro-RO"/>
    </w:rPr>
  </w:style>
  <w:style w:type="paragraph" w:styleId="Header">
    <w:name w:val="header"/>
    <w:basedOn w:val="Normal"/>
    <w:link w:val="HeaderChar"/>
    <w:rsid w:val="009B3C2F"/>
    <w:pPr>
      <w:tabs>
        <w:tab w:val="center" w:pos="4703"/>
        <w:tab w:val="right" w:pos="9406"/>
      </w:tabs>
    </w:pPr>
  </w:style>
  <w:style w:type="character" w:customStyle="1" w:styleId="HeaderChar">
    <w:name w:val="Header Char"/>
    <w:basedOn w:val="DefaultParagraphFont"/>
    <w:link w:val="Header"/>
    <w:qFormat/>
    <w:rsid w:val="00CC7F28"/>
    <w:rPr>
      <w:sz w:val="28"/>
      <w:szCs w:val="28"/>
      <w:lang w:val="ro-RO"/>
    </w:rPr>
  </w:style>
  <w:style w:type="table" w:styleId="TableGrid">
    <w:name w:val="Table Grid"/>
    <w:basedOn w:val="TableNormal"/>
    <w:uiPriority w:val="39"/>
    <w:rsid w:val="00742C8D"/>
    <w:pPr>
      <w:keepNext/>
      <w:keepLines/>
      <w:spacing w:after="12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s,Liste Paragraf,Normal bullet 2,body 2,List Paragraph2,Paragraph,Paragraphe de liste PBLH,Bullet list,Figure_name,Equipment,Numbered Indented Text,lp1,List Paragraph11,List Paragraph Char Char Char,Header bold,Liststycke SKL"/>
    <w:basedOn w:val="Normal"/>
    <w:link w:val="ListParagraphChar"/>
    <w:uiPriority w:val="34"/>
    <w:qFormat/>
    <w:rsid w:val="001D7A67"/>
    <w:pPr>
      <w:ind w:left="720"/>
      <w:contextualSpacing/>
    </w:pPr>
  </w:style>
  <w:style w:type="character" w:styleId="Strong">
    <w:name w:val="Strong"/>
    <w:basedOn w:val="DefaultParagraphFont"/>
    <w:uiPriority w:val="22"/>
    <w:qFormat/>
    <w:locked/>
    <w:rsid w:val="006D0432"/>
    <w:rPr>
      <w:b/>
      <w:bCs/>
    </w:rPr>
  </w:style>
  <w:style w:type="paragraph" w:customStyle="1" w:styleId="Stil1WasteGhid">
    <w:name w:val="Stil 1 Waste Ghid"/>
    <w:basedOn w:val="Heading1"/>
    <w:link w:val="Stil1WasteGhidChar"/>
    <w:qFormat/>
    <w:rsid w:val="00801A9F"/>
    <w:pPr>
      <w:shd w:val="clear" w:color="auto" w:fill="FFFFFF" w:themeFill="background1"/>
      <w:tabs>
        <w:tab w:val="left" w:pos="450"/>
        <w:tab w:val="left" w:pos="720"/>
      </w:tabs>
      <w:spacing w:before="120"/>
      <w:ind w:left="360" w:hanging="360"/>
      <w:jc w:val="left"/>
    </w:pPr>
    <w:rPr>
      <w:rFonts w:asciiTheme="minorHAnsi" w:eastAsiaTheme="majorEastAsia" w:hAnsiTheme="minorHAnsi" w:cstheme="minorHAnsi"/>
      <w:color w:val="943634" w:themeColor="accent2" w:themeShade="BF"/>
      <w:kern w:val="32"/>
      <w:sz w:val="24"/>
      <w:szCs w:val="24"/>
      <w:lang w:eastAsia="fr-FR"/>
    </w:rPr>
  </w:style>
  <w:style w:type="character" w:customStyle="1" w:styleId="Stil1WasteGhidChar">
    <w:name w:val="Stil 1 Waste Ghid Char"/>
    <w:basedOn w:val="Heading1Char"/>
    <w:link w:val="Stil1WasteGhid"/>
    <w:rsid w:val="00801A9F"/>
    <w:rPr>
      <w:rFonts w:asciiTheme="minorHAnsi" w:eastAsiaTheme="majorEastAsia" w:hAnsiTheme="minorHAnsi" w:cstheme="minorHAnsi"/>
      <w:b/>
      <w:bCs/>
      <w:color w:val="943634" w:themeColor="accent2" w:themeShade="BF"/>
      <w:kern w:val="32"/>
      <w:sz w:val="24"/>
      <w:szCs w:val="24"/>
      <w:shd w:val="clear" w:color="auto" w:fill="FFFFFF" w:themeFill="background1"/>
      <w:lang w:val="ro-RO" w:eastAsia="fr-FR"/>
    </w:rPr>
  </w:style>
  <w:style w:type="paragraph" w:customStyle="1" w:styleId="ANRSC">
    <w:name w:val="ANRSC"/>
    <w:basedOn w:val="Stil1WasteGhid"/>
    <w:link w:val="ANRSCChar"/>
    <w:qFormat/>
    <w:rsid w:val="00853557"/>
    <w:pPr>
      <w:spacing w:before="240" w:after="240" w:line="264" w:lineRule="auto"/>
      <w:jc w:val="center"/>
    </w:pPr>
    <w:rPr>
      <w:rFonts w:asciiTheme="majorBidi" w:eastAsia="Times New Roman" w:hAnsiTheme="majorBidi" w:cstheme="majorBidi"/>
      <w:color w:val="auto"/>
    </w:rPr>
  </w:style>
  <w:style w:type="paragraph" w:styleId="TOCHeading">
    <w:name w:val="TOC Heading"/>
    <w:basedOn w:val="Heading1"/>
    <w:next w:val="Normal"/>
    <w:uiPriority w:val="39"/>
    <w:unhideWhenUsed/>
    <w:qFormat/>
    <w:rsid w:val="00BB52DE"/>
    <w:pPr>
      <w:spacing w:before="240" w:after="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n-US"/>
    </w:rPr>
  </w:style>
  <w:style w:type="character" w:customStyle="1" w:styleId="ANRSCChar">
    <w:name w:val="ANRSC Char"/>
    <w:basedOn w:val="Stil1WasteGhidChar"/>
    <w:link w:val="ANRSC"/>
    <w:rsid w:val="00853557"/>
    <w:rPr>
      <w:rFonts w:asciiTheme="majorBidi" w:eastAsiaTheme="majorEastAsia" w:hAnsiTheme="majorBidi" w:cstheme="majorBidi"/>
      <w:b/>
      <w:bCs/>
      <w:color w:val="943634" w:themeColor="accent2" w:themeShade="BF"/>
      <w:kern w:val="32"/>
      <w:sz w:val="24"/>
      <w:szCs w:val="24"/>
      <w:shd w:val="clear" w:color="auto" w:fill="FFFFFF" w:themeFill="background1"/>
      <w:lang w:val="ro-RO" w:eastAsia="fr-FR"/>
    </w:rPr>
  </w:style>
  <w:style w:type="paragraph" w:styleId="TOC1">
    <w:name w:val="toc 1"/>
    <w:basedOn w:val="Normal"/>
    <w:next w:val="Normal"/>
    <w:autoRedefine/>
    <w:uiPriority w:val="39"/>
    <w:unhideWhenUsed/>
    <w:rsid w:val="00ED77B6"/>
    <w:pPr>
      <w:tabs>
        <w:tab w:val="right" w:leader="dot" w:pos="9912"/>
      </w:tabs>
      <w:spacing w:after="100"/>
    </w:pPr>
  </w:style>
  <w:style w:type="character" w:styleId="Hyperlink">
    <w:name w:val="Hyperlink"/>
    <w:basedOn w:val="DefaultParagraphFont"/>
    <w:uiPriority w:val="99"/>
    <w:unhideWhenUsed/>
    <w:rsid w:val="00BB52DE"/>
    <w:rPr>
      <w:color w:val="0000FF" w:themeColor="hyperlink"/>
      <w:u w:val="single"/>
    </w:rPr>
  </w:style>
  <w:style w:type="character" w:styleId="CommentReference">
    <w:name w:val="annotation reference"/>
    <w:basedOn w:val="DefaultParagraphFont"/>
    <w:uiPriority w:val="99"/>
    <w:semiHidden/>
    <w:unhideWhenUsed/>
    <w:rsid w:val="009526CE"/>
    <w:rPr>
      <w:sz w:val="16"/>
      <w:szCs w:val="16"/>
    </w:rPr>
  </w:style>
  <w:style w:type="paragraph" w:styleId="CommentText">
    <w:name w:val="annotation text"/>
    <w:basedOn w:val="Normal"/>
    <w:link w:val="CommentTextChar"/>
    <w:uiPriority w:val="99"/>
    <w:unhideWhenUsed/>
    <w:rsid w:val="009526CE"/>
    <w:rPr>
      <w:sz w:val="20"/>
      <w:szCs w:val="20"/>
    </w:rPr>
  </w:style>
  <w:style w:type="character" w:customStyle="1" w:styleId="CommentTextChar">
    <w:name w:val="Comment Text Char"/>
    <w:basedOn w:val="DefaultParagraphFont"/>
    <w:link w:val="CommentText"/>
    <w:uiPriority w:val="99"/>
    <w:rsid w:val="009526CE"/>
    <w:rPr>
      <w:sz w:val="20"/>
      <w:szCs w:val="20"/>
      <w:lang w:val="ro-RO"/>
    </w:rPr>
  </w:style>
  <w:style w:type="paragraph" w:styleId="CommentSubject">
    <w:name w:val="annotation subject"/>
    <w:basedOn w:val="CommentText"/>
    <w:next w:val="CommentText"/>
    <w:link w:val="CommentSubjectChar"/>
    <w:uiPriority w:val="99"/>
    <w:semiHidden/>
    <w:unhideWhenUsed/>
    <w:rsid w:val="009526CE"/>
    <w:rPr>
      <w:b/>
      <w:bCs/>
    </w:rPr>
  </w:style>
  <w:style w:type="character" w:customStyle="1" w:styleId="CommentSubjectChar">
    <w:name w:val="Comment Subject Char"/>
    <w:basedOn w:val="CommentTextChar"/>
    <w:link w:val="CommentSubject"/>
    <w:uiPriority w:val="99"/>
    <w:semiHidden/>
    <w:rsid w:val="009526CE"/>
    <w:rPr>
      <w:b/>
      <w:bCs/>
      <w:sz w:val="20"/>
      <w:szCs w:val="20"/>
      <w:lang w:val="ro-RO"/>
    </w:rPr>
  </w:style>
  <w:style w:type="paragraph" w:styleId="Revision">
    <w:name w:val="Revision"/>
    <w:hidden/>
    <w:uiPriority w:val="99"/>
    <w:rsid w:val="00240153"/>
    <w:rPr>
      <w:sz w:val="28"/>
      <w:szCs w:val="28"/>
      <w:lang w:val="ro-RO"/>
    </w:rPr>
  </w:style>
  <w:style w:type="paragraph" w:styleId="NormalWeb">
    <w:name w:val="Normal (Web)"/>
    <w:basedOn w:val="Normal"/>
    <w:link w:val="NormalWebChar"/>
    <w:uiPriority w:val="99"/>
    <w:unhideWhenUsed/>
    <w:rsid w:val="00CF70FF"/>
    <w:pPr>
      <w:keepNext w:val="0"/>
      <w:keepLines w:val="0"/>
      <w:spacing w:before="100" w:beforeAutospacing="1" w:after="100" w:afterAutospacing="1"/>
      <w:jc w:val="left"/>
    </w:pPr>
    <w:rPr>
      <w:rFonts w:eastAsiaTheme="minorEastAsia"/>
      <w:sz w:val="24"/>
      <w:szCs w:val="24"/>
      <w:lang w:val="en-US"/>
    </w:rPr>
  </w:style>
  <w:style w:type="character" w:customStyle="1" w:styleId="Heading4Char">
    <w:name w:val="Heading 4 Char"/>
    <w:basedOn w:val="DefaultParagraphFont"/>
    <w:link w:val="Heading4"/>
    <w:uiPriority w:val="9"/>
    <w:rsid w:val="00C20A20"/>
    <w:rPr>
      <w:rFonts w:asciiTheme="majorHAnsi" w:eastAsiaTheme="majorEastAsia" w:hAnsiTheme="majorHAnsi" w:cstheme="majorBidi"/>
      <w:i/>
      <w:iCs/>
      <w:color w:val="365F91" w:themeColor="accent1" w:themeShade="BF"/>
      <w:sz w:val="28"/>
      <w:szCs w:val="28"/>
      <w:lang w:val="ro-RO"/>
    </w:rPr>
  </w:style>
  <w:style w:type="character" w:customStyle="1" w:styleId="CaptionChar">
    <w:name w:val="Caption Char"/>
    <w:aliases w:val="Map Char Char1,Map Char1,Map Char Char Char Char Char Char,Caption Char Char Car Car Char,Caption Char Char Car Car Car Char,Map Char Char Char Car Car Char,Caption Char Char Char,Map Char Char Char1,Map Char Char Char Char,Titlu Tabel Char"/>
    <w:link w:val="Caption"/>
    <w:uiPriority w:val="35"/>
    <w:qFormat/>
    <w:locked/>
    <w:rsid w:val="00CD32A3"/>
    <w:rPr>
      <w:b/>
    </w:rPr>
  </w:style>
  <w:style w:type="paragraph" w:styleId="Caption">
    <w:name w:val="caption"/>
    <w:aliases w:val="Map Char,Map,Map Char Char Char Char Char,Caption Char Char Car Car,Caption Char Char Car Car Car,Map Char Char Char Car Car,Caption Char Char,Map Char Char,Map Char Char Char,Caption Char1,Titlu Tabel,Caracter Caracter,Char1 Char"/>
    <w:basedOn w:val="Normal"/>
    <w:next w:val="Normal"/>
    <w:link w:val="CaptionChar"/>
    <w:uiPriority w:val="35"/>
    <w:qFormat/>
    <w:locked/>
    <w:rsid w:val="00CD32A3"/>
    <w:pPr>
      <w:keepNext w:val="0"/>
      <w:keepLines w:val="0"/>
      <w:spacing w:after="0"/>
      <w:jc w:val="left"/>
    </w:pPr>
    <w:rPr>
      <w:b/>
      <w:sz w:val="22"/>
      <w:szCs w:val="22"/>
      <w:lang w:val="en-US"/>
    </w:rPr>
  </w:style>
  <w:style w:type="character" w:customStyle="1" w:styleId="ListParagraphChar">
    <w:name w:val="List Paragraph Char"/>
    <w:aliases w:val="Bullet Points Char,Liste Paragraf Char,Normal bullet 2 Char,body 2 Char,List Paragraph2 Char,Paragraph Char,Paragraphe de liste PBLH Char,Bullet list Char,Figure_name Char,Equipment Char,Numbered Indented Text Char,lp1 Char"/>
    <w:basedOn w:val="DefaultParagraphFont"/>
    <w:link w:val="ListParagraph"/>
    <w:uiPriority w:val="34"/>
    <w:qFormat/>
    <w:rsid w:val="00B70AAD"/>
    <w:rPr>
      <w:sz w:val="28"/>
      <w:szCs w:val="28"/>
      <w:lang w:val="ro-RO"/>
    </w:rPr>
  </w:style>
  <w:style w:type="paragraph" w:customStyle="1" w:styleId="Default">
    <w:name w:val="Default"/>
    <w:rsid w:val="00B0742B"/>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ED50F8"/>
    <w:rPr>
      <w:color w:val="666666"/>
    </w:rPr>
  </w:style>
  <w:style w:type="paragraph" w:styleId="z-TopofForm">
    <w:name w:val="HTML Top of Form"/>
    <w:basedOn w:val="Normal"/>
    <w:next w:val="Normal"/>
    <w:link w:val="z-TopofFormChar"/>
    <w:hidden/>
    <w:uiPriority w:val="99"/>
    <w:semiHidden/>
    <w:unhideWhenUsed/>
    <w:rsid w:val="00F4554F"/>
    <w:pPr>
      <w:keepNext w:val="0"/>
      <w:keepLines w:val="0"/>
      <w:pBdr>
        <w:bottom w:val="single" w:sz="6" w:space="1" w:color="auto"/>
      </w:pBdr>
      <w:spacing w:after="0"/>
      <w:jc w:val="center"/>
    </w:pPr>
    <w:rPr>
      <w:rFonts w:ascii="Arial" w:hAnsi="Arial" w:cs="Arial"/>
      <w:vanish/>
      <w:sz w:val="16"/>
      <w:szCs w:val="16"/>
      <w:lang w:val="en-US"/>
    </w:rPr>
  </w:style>
  <w:style w:type="character" w:customStyle="1" w:styleId="z-TopofFormChar">
    <w:name w:val="z-Top of Form Char"/>
    <w:basedOn w:val="DefaultParagraphFont"/>
    <w:link w:val="z-TopofForm"/>
    <w:uiPriority w:val="99"/>
    <w:semiHidden/>
    <w:rsid w:val="00F4554F"/>
    <w:rPr>
      <w:rFonts w:ascii="Arial" w:hAnsi="Arial" w:cs="Arial"/>
      <w:vanish/>
      <w:sz w:val="16"/>
      <w:szCs w:val="16"/>
    </w:rPr>
  </w:style>
  <w:style w:type="paragraph" w:customStyle="1" w:styleId="textarticol">
    <w:name w:val="text articol"/>
    <w:basedOn w:val="ListParagraph"/>
    <w:link w:val="textarticolChar"/>
    <w:autoRedefine/>
    <w:rsid w:val="005B080C"/>
    <w:pPr>
      <w:keepNext w:val="0"/>
      <w:keepLines w:val="0"/>
      <w:widowControl w:val="0"/>
      <w:tabs>
        <w:tab w:val="left" w:pos="360"/>
        <w:tab w:val="left" w:pos="840"/>
        <w:tab w:val="left" w:pos="1170"/>
        <w:tab w:val="left" w:pos="1260"/>
        <w:tab w:val="left" w:pos="1800"/>
      </w:tabs>
      <w:spacing w:before="100" w:beforeAutospacing="1" w:after="100" w:afterAutospacing="1"/>
      <w:ind w:left="0" w:firstLine="630"/>
    </w:pPr>
    <w:rPr>
      <w:rFonts w:ascii="Palatino Linotype" w:hAnsi="Palatino Linotype"/>
      <w:sz w:val="24"/>
      <w:szCs w:val="24"/>
    </w:rPr>
  </w:style>
  <w:style w:type="character" w:customStyle="1" w:styleId="textarticolChar">
    <w:name w:val="text articol Char"/>
    <w:basedOn w:val="ListParagraphChar"/>
    <w:link w:val="textarticol"/>
    <w:rsid w:val="005B080C"/>
    <w:rPr>
      <w:rFonts w:ascii="Palatino Linotype" w:hAnsi="Palatino Linotype"/>
      <w:sz w:val="24"/>
      <w:szCs w:val="24"/>
      <w:lang w:val="ro-RO"/>
    </w:rPr>
  </w:style>
  <w:style w:type="paragraph" w:customStyle="1" w:styleId="articollege">
    <w:name w:val="articol lege"/>
    <w:basedOn w:val="textarticol"/>
    <w:link w:val="articollegeChar"/>
    <w:rsid w:val="001714FE"/>
    <w:pPr>
      <w:tabs>
        <w:tab w:val="clear" w:pos="840"/>
        <w:tab w:val="left" w:pos="851"/>
      </w:tabs>
    </w:pPr>
  </w:style>
  <w:style w:type="character" w:customStyle="1" w:styleId="articollegeChar">
    <w:name w:val="articol lege Char"/>
    <w:basedOn w:val="textarticolChar"/>
    <w:link w:val="articollege"/>
    <w:rsid w:val="001714FE"/>
    <w:rPr>
      <w:rFonts w:ascii="Palatino Linotype" w:hAnsi="Palatino Linotype"/>
      <w:sz w:val="24"/>
      <w:szCs w:val="24"/>
      <w:lang w:val="ro-RO"/>
    </w:rPr>
  </w:style>
  <w:style w:type="paragraph" w:customStyle="1" w:styleId="textarticolorlege">
    <w:name w:val="text articolor lege"/>
    <w:basedOn w:val="Normal"/>
    <w:link w:val="textarticolorlegeChar"/>
    <w:qFormat/>
    <w:rsid w:val="00AA139F"/>
    <w:pPr>
      <w:keepNext w:val="0"/>
      <w:keepLines w:val="0"/>
      <w:widowControl w:val="0"/>
      <w:spacing w:line="276" w:lineRule="auto"/>
      <w:ind w:firstLine="567"/>
    </w:pPr>
    <w:rPr>
      <w:sz w:val="24"/>
      <w:szCs w:val="24"/>
    </w:rPr>
  </w:style>
  <w:style w:type="character" w:customStyle="1" w:styleId="textarticolorlegeChar">
    <w:name w:val="text articolor lege Char"/>
    <w:basedOn w:val="DefaultParagraphFont"/>
    <w:link w:val="textarticolorlege"/>
    <w:rsid w:val="00AA139F"/>
    <w:rPr>
      <w:sz w:val="24"/>
      <w:szCs w:val="24"/>
      <w:lang w:val="ro-RO"/>
    </w:rPr>
  </w:style>
  <w:style w:type="paragraph" w:customStyle="1" w:styleId="nrarticolo">
    <w:name w:val="nr articolo"/>
    <w:basedOn w:val="ListParagraph"/>
    <w:link w:val="nrarticoloChar"/>
    <w:qFormat/>
    <w:rsid w:val="00FB0EB2"/>
    <w:pPr>
      <w:keepNext w:val="0"/>
      <w:keepLines w:val="0"/>
      <w:widowControl w:val="0"/>
      <w:numPr>
        <w:numId w:val="32"/>
      </w:numPr>
      <w:spacing w:line="276" w:lineRule="auto"/>
    </w:pPr>
    <w:rPr>
      <w:sz w:val="24"/>
      <w:szCs w:val="24"/>
    </w:rPr>
  </w:style>
  <w:style w:type="character" w:customStyle="1" w:styleId="nrarticoloChar">
    <w:name w:val="nr articolo Char"/>
    <w:basedOn w:val="ListParagraphChar"/>
    <w:link w:val="nrarticolo"/>
    <w:rsid w:val="00FB0EB2"/>
    <w:rPr>
      <w:sz w:val="24"/>
      <w:szCs w:val="24"/>
      <w:lang w:val="ro-RO"/>
    </w:rPr>
  </w:style>
  <w:style w:type="paragraph" w:styleId="List">
    <w:name w:val="List"/>
    <w:basedOn w:val="Normal"/>
    <w:unhideWhenUsed/>
    <w:rsid w:val="00391EAC"/>
    <w:pPr>
      <w:ind w:left="360" w:hanging="360"/>
      <w:contextualSpacing/>
    </w:pPr>
  </w:style>
  <w:style w:type="paragraph" w:styleId="List2">
    <w:name w:val="List 2"/>
    <w:basedOn w:val="Normal"/>
    <w:uiPriority w:val="99"/>
    <w:unhideWhenUsed/>
    <w:rsid w:val="00391EAC"/>
    <w:pPr>
      <w:ind w:left="720" w:hanging="360"/>
      <w:contextualSpacing/>
    </w:pPr>
  </w:style>
  <w:style w:type="paragraph" w:styleId="List3">
    <w:name w:val="List 3"/>
    <w:basedOn w:val="Normal"/>
    <w:uiPriority w:val="99"/>
    <w:unhideWhenUsed/>
    <w:rsid w:val="00391EAC"/>
    <w:pPr>
      <w:ind w:left="1080" w:hanging="360"/>
      <w:contextualSpacing/>
    </w:pPr>
  </w:style>
  <w:style w:type="paragraph" w:styleId="List4">
    <w:name w:val="List 4"/>
    <w:basedOn w:val="Normal"/>
    <w:uiPriority w:val="99"/>
    <w:unhideWhenUsed/>
    <w:rsid w:val="00391EAC"/>
    <w:pPr>
      <w:ind w:left="1440" w:hanging="360"/>
      <w:contextualSpacing/>
    </w:pPr>
  </w:style>
  <w:style w:type="paragraph" w:styleId="List5">
    <w:name w:val="List 5"/>
    <w:basedOn w:val="Normal"/>
    <w:uiPriority w:val="99"/>
    <w:unhideWhenUsed/>
    <w:rsid w:val="00391EAC"/>
    <w:pPr>
      <w:ind w:left="1800" w:hanging="360"/>
      <w:contextualSpacing/>
    </w:pPr>
  </w:style>
  <w:style w:type="paragraph" w:styleId="ListContinue">
    <w:name w:val="List Continue"/>
    <w:basedOn w:val="Normal"/>
    <w:uiPriority w:val="99"/>
    <w:unhideWhenUsed/>
    <w:rsid w:val="00391EAC"/>
    <w:pPr>
      <w:ind w:left="360"/>
      <w:contextualSpacing/>
    </w:pPr>
  </w:style>
  <w:style w:type="paragraph" w:styleId="ListContinue2">
    <w:name w:val="List Continue 2"/>
    <w:basedOn w:val="Normal"/>
    <w:uiPriority w:val="99"/>
    <w:unhideWhenUsed/>
    <w:rsid w:val="00391EAC"/>
    <w:pPr>
      <w:ind w:left="720"/>
      <w:contextualSpacing/>
    </w:pPr>
  </w:style>
  <w:style w:type="paragraph" w:styleId="ListContinue3">
    <w:name w:val="List Continue 3"/>
    <w:basedOn w:val="Normal"/>
    <w:uiPriority w:val="99"/>
    <w:unhideWhenUsed/>
    <w:rsid w:val="00391EAC"/>
    <w:pPr>
      <w:ind w:left="1080"/>
      <w:contextualSpacing/>
    </w:pPr>
  </w:style>
  <w:style w:type="paragraph" w:styleId="ListContinue4">
    <w:name w:val="List Continue 4"/>
    <w:basedOn w:val="Normal"/>
    <w:uiPriority w:val="99"/>
    <w:unhideWhenUsed/>
    <w:rsid w:val="00391EAC"/>
    <w:pPr>
      <w:ind w:left="1440"/>
      <w:contextualSpacing/>
    </w:pPr>
  </w:style>
  <w:style w:type="paragraph" w:styleId="BodyTextFirstIndent">
    <w:name w:val="Body Text First Indent"/>
    <w:basedOn w:val="BodyText"/>
    <w:link w:val="BodyTextFirstIndentChar"/>
    <w:uiPriority w:val="99"/>
    <w:unhideWhenUsed/>
    <w:rsid w:val="00391EAC"/>
    <w:pPr>
      <w:numPr>
        <w:numId w:val="0"/>
      </w:numPr>
      <w:ind w:firstLine="360"/>
    </w:pPr>
  </w:style>
  <w:style w:type="character" w:customStyle="1" w:styleId="BodyTextFirstIndentChar">
    <w:name w:val="Body Text First Indent Char"/>
    <w:basedOn w:val="BodyTextChar"/>
    <w:link w:val="BodyTextFirstIndent"/>
    <w:uiPriority w:val="99"/>
    <w:rsid w:val="00391EAC"/>
    <w:rPr>
      <w:sz w:val="28"/>
      <w:szCs w:val="28"/>
      <w:lang w:val="ro-RO"/>
    </w:rPr>
  </w:style>
  <w:style w:type="paragraph" w:styleId="BodyTextFirstIndent2">
    <w:name w:val="Body Text First Indent 2"/>
    <w:basedOn w:val="BodyTextIndent"/>
    <w:link w:val="BodyTextFirstIndent2Char"/>
    <w:uiPriority w:val="99"/>
    <w:unhideWhenUsed/>
    <w:rsid w:val="00391EAC"/>
    <w:pPr>
      <w:ind w:left="360" w:firstLine="360"/>
    </w:pPr>
  </w:style>
  <w:style w:type="character" w:customStyle="1" w:styleId="BodyTextFirstIndent2Char">
    <w:name w:val="Body Text First Indent 2 Char"/>
    <w:basedOn w:val="BodyTextIndentChar"/>
    <w:link w:val="BodyTextFirstIndent2"/>
    <w:uiPriority w:val="99"/>
    <w:rsid w:val="00391EAC"/>
    <w:rPr>
      <w:sz w:val="28"/>
      <w:szCs w:val="28"/>
      <w:lang w:val="ro-RO"/>
    </w:rPr>
  </w:style>
  <w:style w:type="paragraph" w:customStyle="1" w:styleId="Style2WasteGhid">
    <w:name w:val="Style2 Waste Ghid"/>
    <w:basedOn w:val="Normal"/>
    <w:qFormat/>
    <w:rsid w:val="00EE1D85"/>
    <w:pPr>
      <w:keepNext w:val="0"/>
      <w:keepLines w:val="0"/>
      <w:shd w:val="clear" w:color="auto" w:fill="FFFFFF" w:themeFill="background1"/>
      <w:tabs>
        <w:tab w:val="left" w:pos="720"/>
      </w:tabs>
      <w:spacing w:before="120"/>
      <w:ind w:left="1440" w:hanging="360"/>
      <w:jc w:val="left"/>
      <w:outlineLvl w:val="0"/>
    </w:pPr>
    <w:rPr>
      <w:rFonts w:asciiTheme="minorHAnsi" w:hAnsiTheme="minorHAnsi" w:cstheme="minorHAnsi"/>
      <w:b/>
      <w:bCs/>
      <w:color w:val="943634" w:themeColor="accent2" w:themeShade="BF"/>
      <w:kern w:val="32"/>
      <w:sz w:val="24"/>
      <w:szCs w:val="36"/>
      <w:lang w:eastAsia="fr-FR"/>
    </w:rPr>
  </w:style>
  <w:style w:type="character" w:customStyle="1" w:styleId="slitttl1">
    <w:name w:val="s_lit_ttl1"/>
    <w:basedOn w:val="DefaultParagraphFont"/>
    <w:rsid w:val="00123F4C"/>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sid w:val="00123F4C"/>
    <w:rPr>
      <w:rFonts w:ascii="Verdana" w:hAnsi="Verdana" w:hint="default"/>
      <w:b w:val="0"/>
      <w:bCs w:val="0"/>
      <w:color w:val="000000"/>
      <w:sz w:val="20"/>
      <w:szCs w:val="20"/>
      <w:shd w:val="clear" w:color="auto" w:fill="FFFFFF"/>
    </w:rPr>
  </w:style>
  <w:style w:type="character" w:customStyle="1" w:styleId="Heading5Char">
    <w:name w:val="Heading 5 Char"/>
    <w:basedOn w:val="DefaultParagraphFont"/>
    <w:link w:val="Heading5"/>
    <w:uiPriority w:val="9"/>
    <w:semiHidden/>
    <w:rsid w:val="006B71A7"/>
    <w:rPr>
      <w:rFonts w:asciiTheme="minorHAnsi" w:eastAsiaTheme="majorEastAsia" w:hAnsiTheme="minorHAnsi" w:cstheme="majorBidi"/>
      <w:color w:val="365F91" w:themeColor="accent1" w:themeShade="BF"/>
      <w:kern w:val="2"/>
      <w:sz w:val="24"/>
      <w:szCs w:val="24"/>
      <w14:ligatures w14:val="standardContextual"/>
    </w:rPr>
  </w:style>
  <w:style w:type="character" w:customStyle="1" w:styleId="Heading6Char">
    <w:name w:val="Heading 6 Char"/>
    <w:basedOn w:val="DefaultParagraphFont"/>
    <w:link w:val="Heading6"/>
    <w:uiPriority w:val="9"/>
    <w:semiHidden/>
    <w:rsid w:val="006B71A7"/>
    <w:rPr>
      <w:rFonts w:asciiTheme="minorHAnsi" w:eastAsiaTheme="majorEastAsia" w:hAnsiTheme="minorHAnsi" w:cstheme="majorBidi"/>
      <w:i/>
      <w:iCs/>
      <w:color w:val="595959" w:themeColor="text1" w:themeTint="A6"/>
      <w:kern w:val="2"/>
      <w:sz w:val="24"/>
      <w:szCs w:val="24"/>
      <w14:ligatures w14:val="standardContextual"/>
    </w:rPr>
  </w:style>
  <w:style w:type="character" w:customStyle="1" w:styleId="Heading7Char">
    <w:name w:val="Heading 7 Char"/>
    <w:basedOn w:val="DefaultParagraphFont"/>
    <w:link w:val="Heading7"/>
    <w:uiPriority w:val="9"/>
    <w:semiHidden/>
    <w:rsid w:val="006B71A7"/>
    <w:rPr>
      <w:rFonts w:asciiTheme="minorHAnsi" w:eastAsiaTheme="majorEastAsia" w:hAnsiTheme="minorHAnsi" w:cstheme="majorBidi"/>
      <w:color w:val="595959" w:themeColor="text1" w:themeTint="A6"/>
      <w:kern w:val="2"/>
      <w:sz w:val="24"/>
      <w:szCs w:val="24"/>
      <w14:ligatures w14:val="standardContextual"/>
    </w:rPr>
  </w:style>
  <w:style w:type="character" w:customStyle="1" w:styleId="Heading8Char">
    <w:name w:val="Heading 8 Char"/>
    <w:basedOn w:val="DefaultParagraphFont"/>
    <w:link w:val="Heading8"/>
    <w:uiPriority w:val="9"/>
    <w:semiHidden/>
    <w:rsid w:val="006B71A7"/>
    <w:rPr>
      <w:rFonts w:asciiTheme="minorHAnsi" w:eastAsiaTheme="majorEastAsia" w:hAnsiTheme="minorHAnsi" w:cstheme="majorBidi"/>
      <w:i/>
      <w:iCs/>
      <w:color w:val="272727" w:themeColor="text1" w:themeTint="D8"/>
      <w:kern w:val="2"/>
      <w:sz w:val="24"/>
      <w:szCs w:val="24"/>
      <w14:ligatures w14:val="standardContextual"/>
    </w:rPr>
  </w:style>
  <w:style w:type="character" w:customStyle="1" w:styleId="Heading9Char">
    <w:name w:val="Heading 9 Char"/>
    <w:basedOn w:val="DefaultParagraphFont"/>
    <w:link w:val="Heading9"/>
    <w:uiPriority w:val="9"/>
    <w:semiHidden/>
    <w:rsid w:val="006B71A7"/>
    <w:rPr>
      <w:rFonts w:asciiTheme="minorHAnsi" w:eastAsiaTheme="majorEastAsia" w:hAnsiTheme="minorHAnsi" w:cstheme="majorBidi"/>
      <w:color w:val="272727" w:themeColor="text1" w:themeTint="D8"/>
      <w:kern w:val="2"/>
      <w:sz w:val="24"/>
      <w:szCs w:val="24"/>
      <w14:ligatures w14:val="standardContextual"/>
    </w:rPr>
  </w:style>
  <w:style w:type="character" w:customStyle="1" w:styleId="FootnoteCharacters">
    <w:name w:val="Footnote Characters"/>
    <w:uiPriority w:val="99"/>
    <w:semiHidden/>
    <w:rsid w:val="006B71A7"/>
    <w:rPr>
      <w:vertAlign w:val="superscript"/>
    </w:rPr>
  </w:style>
  <w:style w:type="character" w:customStyle="1" w:styleId="NormalWebChar">
    <w:name w:val="Normal (Web) Char"/>
    <w:link w:val="NormalWeb"/>
    <w:uiPriority w:val="99"/>
    <w:rsid w:val="006B71A7"/>
    <w:rPr>
      <w:rFonts w:eastAsiaTheme="minorEastAsia"/>
      <w:sz w:val="24"/>
      <w:szCs w:val="24"/>
    </w:rPr>
  </w:style>
  <w:style w:type="character" w:customStyle="1" w:styleId="NoSpacingChar">
    <w:name w:val="No Spacing Char"/>
    <w:link w:val="NoSpacing"/>
    <w:uiPriority w:val="1"/>
    <w:locked/>
    <w:rsid w:val="006B71A7"/>
  </w:style>
  <w:style w:type="character" w:styleId="LineNumber">
    <w:name w:val="line number"/>
    <w:basedOn w:val="DefaultParagraphFont"/>
    <w:uiPriority w:val="99"/>
    <w:semiHidden/>
    <w:unhideWhenUsed/>
    <w:rsid w:val="006B71A7"/>
  </w:style>
  <w:style w:type="character" w:customStyle="1" w:styleId="panchor">
    <w:name w:val="panchor"/>
    <w:basedOn w:val="DefaultParagraphFont"/>
    <w:rsid w:val="006B71A7"/>
  </w:style>
  <w:style w:type="character" w:customStyle="1" w:styleId="sden1">
    <w:name w:val="s_den1"/>
    <w:basedOn w:val="DefaultParagraphFont"/>
    <w:rsid w:val="006B71A7"/>
    <w:rPr>
      <w:rFonts w:ascii="Verdana" w:hAnsi="Verdana"/>
      <w:b/>
      <w:bCs/>
      <w:vanish w:val="0"/>
      <w:color w:val="8B0000"/>
      <w:sz w:val="30"/>
      <w:szCs w:val="30"/>
      <w:shd w:val="clear" w:color="auto" w:fill="FFFFFF"/>
    </w:rPr>
  </w:style>
  <w:style w:type="character" w:customStyle="1" w:styleId="fontstyle01">
    <w:name w:val="fontstyle01"/>
    <w:basedOn w:val="DefaultParagraphFont"/>
    <w:rsid w:val="006B71A7"/>
    <w:rPr>
      <w:rFonts w:ascii="TimesNewRomanPS-BoldMT" w:hAnsi="TimesNewRomanPS-BoldMT"/>
      <w:b/>
      <w:bCs/>
      <w:i w:val="0"/>
      <w:iCs w:val="0"/>
      <w:color w:val="242021"/>
      <w:sz w:val="20"/>
      <w:szCs w:val="20"/>
    </w:rPr>
  </w:style>
  <w:style w:type="character" w:customStyle="1" w:styleId="Heading7Char1">
    <w:name w:val="Heading 7 Char1"/>
    <w:basedOn w:val="DefaultParagraphFont"/>
    <w:uiPriority w:val="9"/>
    <w:locked/>
    <w:rsid w:val="006B71A7"/>
    <w:rPr>
      <w:rFonts w:cs="Times New Roman"/>
      <w:sz w:val="24"/>
      <w:szCs w:val="24"/>
      <w:lang w:val="en-US" w:eastAsia="en-US" w:bidi="ar-SA"/>
    </w:rPr>
  </w:style>
  <w:style w:type="character" w:customStyle="1" w:styleId="UnresolvedMention1">
    <w:name w:val="Unresolved Mention1"/>
    <w:basedOn w:val="DefaultParagraphFont"/>
    <w:uiPriority w:val="99"/>
    <w:semiHidden/>
    <w:unhideWhenUsed/>
    <w:rsid w:val="006B71A7"/>
    <w:rPr>
      <w:color w:val="605E5C"/>
      <w:shd w:val="clear" w:color="auto" w:fill="E1DFDD"/>
    </w:rPr>
  </w:style>
  <w:style w:type="character" w:customStyle="1" w:styleId="fontstyle21">
    <w:name w:val="fontstyle21"/>
    <w:basedOn w:val="DefaultParagraphFont"/>
    <w:rsid w:val="006B71A7"/>
    <w:rPr>
      <w:rFonts w:ascii="ArialMT" w:hAnsi="ArialMT"/>
      <w:b w:val="0"/>
      <w:bCs w:val="0"/>
      <w:i w:val="0"/>
      <w:iCs w:val="0"/>
      <w:color w:val="000000"/>
      <w:sz w:val="24"/>
      <w:szCs w:val="24"/>
    </w:rPr>
  </w:style>
  <w:style w:type="character" w:customStyle="1" w:styleId="fontstyle31">
    <w:name w:val="fontstyle31"/>
    <w:basedOn w:val="DefaultParagraphFont"/>
    <w:rsid w:val="006B71A7"/>
    <w:rPr>
      <w:rFonts w:ascii="SymbolMT" w:hAnsi="SymbolMT"/>
      <w:b w:val="0"/>
      <w:bCs w:val="0"/>
      <w:i w:val="0"/>
      <w:iCs w:val="0"/>
      <w:color w:val="000000"/>
      <w:sz w:val="24"/>
      <w:szCs w:val="24"/>
    </w:rPr>
  </w:style>
  <w:style w:type="character" w:customStyle="1" w:styleId="fontstyle41">
    <w:name w:val="fontstyle41"/>
    <w:basedOn w:val="DefaultParagraphFont"/>
    <w:rsid w:val="006B71A7"/>
    <w:rPr>
      <w:rFonts w:ascii="CourierNewPSMT" w:hAnsi="CourierNewPSMT"/>
      <w:b w:val="0"/>
      <w:bCs w:val="0"/>
      <w:i w:val="0"/>
      <w:iCs w:val="0"/>
      <w:color w:val="000000"/>
      <w:sz w:val="24"/>
      <w:szCs w:val="24"/>
    </w:rPr>
  </w:style>
  <w:style w:type="character" w:styleId="FollowedHyperlink">
    <w:name w:val="FollowedHyperlink"/>
    <w:basedOn w:val="DefaultParagraphFont"/>
    <w:uiPriority w:val="99"/>
    <w:semiHidden/>
    <w:unhideWhenUsed/>
    <w:rsid w:val="006B71A7"/>
    <w:rPr>
      <w:color w:val="954F72"/>
      <w:u w:val="single"/>
    </w:rPr>
  </w:style>
  <w:style w:type="character" w:customStyle="1" w:styleId="MeniuneNerezolvat1">
    <w:name w:val="Mențiune Nerezolvat1"/>
    <w:basedOn w:val="DefaultParagraphFont"/>
    <w:uiPriority w:val="99"/>
    <w:semiHidden/>
    <w:unhideWhenUsed/>
    <w:rsid w:val="006B71A7"/>
    <w:rPr>
      <w:color w:val="605E5C"/>
      <w:shd w:val="clear" w:color="auto" w:fill="E1DFDD"/>
    </w:rPr>
  </w:style>
  <w:style w:type="character" w:customStyle="1" w:styleId="Bodytext2">
    <w:name w:val="Body text (2)_"/>
    <w:basedOn w:val="DefaultParagraphFont"/>
    <w:rsid w:val="006B71A7"/>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Bodytext2Bold">
    <w:name w:val="Body text (2) + Bold"/>
    <w:basedOn w:val="Bodytext2"/>
    <w:rsid w:val="006B71A7"/>
    <w:rPr>
      <w:rFonts w:ascii="Times New Roman" w:eastAsia="Times New Roman" w:hAnsi="Times New Roman" w:cs="Times New Roman"/>
      <w:b/>
      <w:bCs/>
      <w:i w:val="0"/>
      <w:iCs w:val="0"/>
      <w:caps w:val="0"/>
      <w:smallCaps w:val="0"/>
      <w:strike w:val="0"/>
      <w:dstrike w:val="0"/>
      <w:color w:val="000000"/>
      <w:spacing w:val="0"/>
      <w:w w:val="100"/>
      <w:sz w:val="22"/>
      <w:szCs w:val="22"/>
      <w:u w:val="none"/>
      <w:lang w:val="ro-RO" w:eastAsia="ro-RO" w:bidi="ro-RO"/>
    </w:rPr>
  </w:style>
  <w:style w:type="character" w:customStyle="1" w:styleId="Bodytext20">
    <w:name w:val="Body text (2)"/>
    <w:basedOn w:val="Bodytext2"/>
    <w:rsid w:val="006B71A7"/>
    <w:rPr>
      <w:rFonts w:ascii="Times New Roman" w:eastAsia="Times New Roman" w:hAnsi="Times New Roman" w:cs="Times New Roman"/>
      <w:b w:val="0"/>
      <w:bCs w:val="0"/>
      <w:i w:val="0"/>
      <w:iCs w:val="0"/>
      <w:caps w:val="0"/>
      <w:smallCaps w:val="0"/>
      <w:strike w:val="0"/>
      <w:dstrike w:val="0"/>
      <w:color w:val="000000"/>
      <w:spacing w:val="0"/>
      <w:w w:val="100"/>
      <w:sz w:val="22"/>
      <w:szCs w:val="22"/>
      <w:u w:val="single"/>
      <w:lang w:val="ro-RO" w:eastAsia="ro-RO" w:bidi="ro-RO"/>
    </w:rPr>
  </w:style>
  <w:style w:type="character" w:customStyle="1" w:styleId="Headerorfooter">
    <w:name w:val="Header or footer_"/>
    <w:basedOn w:val="DefaultParagraphFont"/>
    <w:link w:val="Headerorfooter0"/>
    <w:rsid w:val="006B71A7"/>
    <w:rPr>
      <w:sz w:val="14"/>
      <w:szCs w:val="14"/>
      <w:shd w:val="clear" w:color="auto" w:fill="FFFFFF"/>
    </w:rPr>
  </w:style>
  <w:style w:type="character" w:customStyle="1" w:styleId="Headerorfooter10ptBold">
    <w:name w:val="Header or footer + 10 pt.Bold"/>
    <w:basedOn w:val="Headerorfooter"/>
    <w:rsid w:val="006B71A7"/>
    <w:rPr>
      <w:b/>
      <w:bCs/>
      <w:color w:val="000000"/>
      <w:spacing w:val="0"/>
      <w:w w:val="100"/>
      <w:sz w:val="20"/>
      <w:szCs w:val="20"/>
      <w:shd w:val="clear" w:color="auto" w:fill="FFFFFF"/>
      <w:lang w:val="ro-RO" w:eastAsia="ro-RO" w:bidi="ro-RO"/>
    </w:rPr>
  </w:style>
  <w:style w:type="character" w:customStyle="1" w:styleId="Bodytext7">
    <w:name w:val="Body text (7)_"/>
    <w:basedOn w:val="DefaultParagraphFont"/>
    <w:rsid w:val="006B71A7"/>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Bodytext70">
    <w:name w:val="Body text (7)"/>
    <w:basedOn w:val="Bodytext7"/>
    <w:rsid w:val="006B71A7"/>
    <w:rPr>
      <w:rFonts w:ascii="Times New Roman" w:eastAsia="Times New Roman" w:hAnsi="Times New Roman" w:cs="Times New Roman"/>
      <w:b/>
      <w:bCs/>
      <w:i w:val="0"/>
      <w:iCs w:val="0"/>
      <w:caps w:val="0"/>
      <w:smallCaps w:val="0"/>
      <w:strike w:val="0"/>
      <w:dstrike w:val="0"/>
      <w:color w:val="000000"/>
      <w:spacing w:val="0"/>
      <w:w w:val="100"/>
      <w:sz w:val="22"/>
      <w:szCs w:val="22"/>
      <w:u w:val="single"/>
      <w:lang w:val="ro-RO" w:eastAsia="ro-RO" w:bidi="ro-RO"/>
    </w:rPr>
  </w:style>
  <w:style w:type="character" w:customStyle="1" w:styleId="Bodytext7NotBold">
    <w:name w:val="Body text (7) + Not Bold"/>
    <w:basedOn w:val="Bodytext7"/>
    <w:rsid w:val="006B71A7"/>
    <w:rPr>
      <w:rFonts w:ascii="Times New Roman" w:eastAsia="Times New Roman" w:hAnsi="Times New Roman" w:cs="Times New Roman"/>
      <w:b/>
      <w:bCs/>
      <w:i w:val="0"/>
      <w:iCs w:val="0"/>
      <w:caps w:val="0"/>
      <w:smallCaps w:val="0"/>
      <w:strike w:val="0"/>
      <w:dstrike w:val="0"/>
      <w:color w:val="000000"/>
      <w:spacing w:val="0"/>
      <w:w w:val="100"/>
      <w:sz w:val="22"/>
      <w:szCs w:val="22"/>
      <w:u w:val="none"/>
      <w:lang w:val="ro-RO" w:eastAsia="ro-RO" w:bidi="ro-RO"/>
    </w:rPr>
  </w:style>
  <w:style w:type="character" w:customStyle="1" w:styleId="Headerorfooter4ptNotBoldScale150">
    <w:name w:val="Header or footer + 4 pt.Not Bold.Scale 150%"/>
    <w:basedOn w:val="Headerorfooter"/>
    <w:rsid w:val="006B71A7"/>
    <w:rPr>
      <w:rFonts w:ascii="Times New Roman" w:eastAsia="Times New Roman" w:hAnsi="Times New Roman" w:cs="Times New Roman"/>
      <w:b/>
      <w:bCs/>
      <w:i w:val="0"/>
      <w:iCs w:val="0"/>
      <w:caps w:val="0"/>
      <w:smallCaps w:val="0"/>
      <w:strike w:val="0"/>
      <w:dstrike w:val="0"/>
      <w:color w:val="000000"/>
      <w:spacing w:val="0"/>
      <w:w w:val="150"/>
      <w:sz w:val="8"/>
      <w:szCs w:val="8"/>
      <w:u w:val="none"/>
      <w:shd w:val="clear" w:color="auto" w:fill="FFFFFF"/>
      <w:lang w:val="ro-RO" w:eastAsia="ro-RO" w:bidi="ro-RO"/>
    </w:rPr>
  </w:style>
  <w:style w:type="character" w:customStyle="1" w:styleId="HeaderorfooterCenturySchoolbook95pt">
    <w:name w:val="Header or footer + Century Schoolbook.9.5 pt"/>
    <w:basedOn w:val="Headerorfooter"/>
    <w:rsid w:val="006B71A7"/>
    <w:rPr>
      <w:rFonts w:ascii="Century Schoolbook" w:eastAsia="Century Schoolbook" w:hAnsi="Century Schoolbook" w:cs="Century Schoolbook"/>
      <w:b/>
      <w:bCs/>
      <w:i w:val="0"/>
      <w:iCs w:val="0"/>
      <w:caps w:val="0"/>
      <w:smallCaps w:val="0"/>
      <w:strike w:val="0"/>
      <w:dstrike w:val="0"/>
      <w:color w:val="000000"/>
      <w:spacing w:val="0"/>
      <w:w w:val="100"/>
      <w:sz w:val="19"/>
      <w:szCs w:val="19"/>
      <w:u w:val="none"/>
      <w:shd w:val="clear" w:color="auto" w:fill="FFFFFF"/>
      <w:lang w:val="ro-RO" w:eastAsia="ro-RO" w:bidi="ro-RO"/>
    </w:rPr>
  </w:style>
  <w:style w:type="character" w:customStyle="1" w:styleId="SubtitleChar">
    <w:name w:val="Subtitle Char"/>
    <w:basedOn w:val="DefaultParagraphFont"/>
    <w:link w:val="Subtitle"/>
    <w:uiPriority w:val="11"/>
    <w:rsid w:val="006B71A7"/>
    <w:rPr>
      <w:rFonts w:eastAsiaTheme="majorEastAsia" w:cstheme="majorBidi"/>
      <w:color w:val="595959" w:themeColor="text1" w:themeTint="A6"/>
      <w:spacing w:val="15"/>
      <w:sz w:val="28"/>
      <w:szCs w:val="28"/>
    </w:rPr>
  </w:style>
  <w:style w:type="character" w:styleId="Emphasis">
    <w:name w:val="Emphasis"/>
    <w:basedOn w:val="DefaultParagraphFont"/>
    <w:uiPriority w:val="20"/>
    <w:qFormat/>
    <w:locked/>
    <w:rsid w:val="006B71A7"/>
    <w:rPr>
      <w:i/>
      <w:iCs/>
    </w:rPr>
  </w:style>
  <w:style w:type="character" w:customStyle="1" w:styleId="QuoteChar">
    <w:name w:val="Quote Char"/>
    <w:basedOn w:val="DefaultParagraphFont"/>
    <w:link w:val="Quote"/>
    <w:uiPriority w:val="29"/>
    <w:rsid w:val="006B71A7"/>
    <w:rPr>
      <w:i/>
      <w:iCs/>
      <w:color w:val="404040" w:themeColor="text1" w:themeTint="BF"/>
    </w:rPr>
  </w:style>
  <w:style w:type="character" w:customStyle="1" w:styleId="IntenseQuoteChar">
    <w:name w:val="Intense Quote Char"/>
    <w:basedOn w:val="DefaultParagraphFont"/>
    <w:link w:val="IntenseQuote"/>
    <w:uiPriority w:val="30"/>
    <w:rsid w:val="006B71A7"/>
    <w:rPr>
      <w:i/>
      <w:iCs/>
      <w:color w:val="365F91" w:themeColor="accent1" w:themeShade="BF"/>
    </w:rPr>
  </w:style>
  <w:style w:type="character" w:styleId="SubtleEmphasis">
    <w:name w:val="Subtle Emphasis"/>
    <w:basedOn w:val="DefaultParagraphFont"/>
    <w:uiPriority w:val="19"/>
    <w:qFormat/>
    <w:rsid w:val="006B71A7"/>
    <w:rPr>
      <w:i/>
      <w:iCs/>
      <w:color w:val="404040" w:themeColor="text1" w:themeTint="BF"/>
    </w:rPr>
  </w:style>
  <w:style w:type="character" w:styleId="IntenseEmphasis">
    <w:name w:val="Intense Emphasis"/>
    <w:basedOn w:val="DefaultParagraphFont"/>
    <w:uiPriority w:val="21"/>
    <w:qFormat/>
    <w:rsid w:val="006B71A7"/>
    <w:rPr>
      <w:i/>
      <w:iCs/>
      <w:color w:val="365F91" w:themeColor="accent1" w:themeShade="BF"/>
    </w:rPr>
  </w:style>
  <w:style w:type="character" w:styleId="SubtleReference">
    <w:name w:val="Subtle Reference"/>
    <w:basedOn w:val="DefaultParagraphFont"/>
    <w:uiPriority w:val="31"/>
    <w:qFormat/>
    <w:rsid w:val="006B71A7"/>
    <w:rPr>
      <w:smallCaps/>
      <w:color w:val="5A5A5A" w:themeColor="text1" w:themeTint="A5"/>
    </w:rPr>
  </w:style>
  <w:style w:type="character" w:styleId="IntenseReference">
    <w:name w:val="Intense Reference"/>
    <w:basedOn w:val="DefaultParagraphFont"/>
    <w:uiPriority w:val="32"/>
    <w:qFormat/>
    <w:rsid w:val="006B71A7"/>
    <w:rPr>
      <w:b/>
      <w:bCs/>
      <w:smallCaps/>
      <w:color w:val="365F91" w:themeColor="accent1" w:themeShade="BF"/>
      <w:spacing w:val="5"/>
    </w:rPr>
  </w:style>
  <w:style w:type="character" w:styleId="BookTitle">
    <w:name w:val="Book Title"/>
    <w:basedOn w:val="DefaultParagraphFont"/>
    <w:uiPriority w:val="33"/>
    <w:qFormat/>
    <w:rsid w:val="006B71A7"/>
    <w:rPr>
      <w:b/>
      <w:bCs/>
      <w:i/>
      <w:iCs/>
      <w:spacing w:val="5"/>
    </w:rPr>
  </w:style>
  <w:style w:type="character" w:customStyle="1" w:styleId="font101">
    <w:name w:val="font101"/>
    <w:basedOn w:val="DefaultParagraphFont"/>
    <w:rsid w:val="006B71A7"/>
    <w:rPr>
      <w:rFonts w:ascii="Times New Roman" w:hAnsi="Times New Roman" w:cs="Times New Roman"/>
      <w:b w:val="0"/>
      <w:bCs w:val="0"/>
      <w:i/>
      <w:iCs/>
      <w:strike w:val="0"/>
      <w:dstrike w:val="0"/>
      <w:color w:val="FF0000"/>
      <w:sz w:val="20"/>
      <w:szCs w:val="20"/>
      <w:u w:val="none"/>
      <w:effect w:val="none"/>
    </w:rPr>
  </w:style>
  <w:style w:type="paragraph" w:customStyle="1" w:styleId="Heading">
    <w:name w:val="Heading"/>
    <w:basedOn w:val="Normal"/>
    <w:next w:val="BodyText"/>
    <w:rsid w:val="006B71A7"/>
    <w:pPr>
      <w:keepLines w:val="0"/>
      <w:spacing w:before="240" w:line="278" w:lineRule="auto"/>
      <w:jc w:val="left"/>
    </w:pPr>
    <w:rPr>
      <w:rFonts w:ascii="Liberation Sans" w:eastAsia="Microsoft YaHei" w:hAnsi="Liberation Sans" w:cs="Arial Unicode MS"/>
      <w:kern w:val="2"/>
      <w:lang w:val="en-US"/>
      <w14:ligatures w14:val="standardContextual"/>
    </w:rPr>
  </w:style>
  <w:style w:type="paragraph" w:customStyle="1" w:styleId="Index">
    <w:name w:val="Index"/>
    <w:basedOn w:val="Normal"/>
    <w:rsid w:val="006B71A7"/>
    <w:pPr>
      <w:keepNext w:val="0"/>
      <w:keepLines w:val="0"/>
      <w:suppressLineNumbers/>
      <w:spacing w:after="160" w:line="278" w:lineRule="auto"/>
      <w:jc w:val="left"/>
    </w:pPr>
    <w:rPr>
      <w:rFonts w:asciiTheme="minorHAnsi" w:eastAsiaTheme="minorHAnsi" w:hAnsiTheme="minorHAnsi" w:cs="Arial Unicode MS"/>
      <w:kern w:val="2"/>
      <w:sz w:val="24"/>
      <w:szCs w:val="24"/>
      <w:lang w:val="en-US"/>
      <w14:ligatures w14:val="standardContextual"/>
    </w:rPr>
  </w:style>
  <w:style w:type="paragraph" w:customStyle="1" w:styleId="HeaderandFooter">
    <w:name w:val="Header and Footer"/>
    <w:basedOn w:val="Normal"/>
    <w:rsid w:val="006B71A7"/>
    <w:pPr>
      <w:keepNext w:val="0"/>
      <w:keepLines w:val="0"/>
      <w:spacing w:after="160" w:line="278" w:lineRule="auto"/>
      <w:jc w:val="left"/>
    </w:pPr>
    <w:rPr>
      <w:rFonts w:asciiTheme="minorHAnsi" w:eastAsiaTheme="minorHAnsi" w:hAnsiTheme="minorHAnsi" w:cstheme="minorBidi"/>
      <w:kern w:val="2"/>
      <w:sz w:val="24"/>
      <w:szCs w:val="24"/>
      <w:lang w:val="en-US"/>
      <w14:ligatures w14:val="standardContextual"/>
    </w:rPr>
  </w:style>
  <w:style w:type="paragraph" w:styleId="Index1">
    <w:name w:val="index 1"/>
    <w:basedOn w:val="Normal"/>
    <w:next w:val="Normal"/>
    <w:autoRedefine/>
    <w:uiPriority w:val="99"/>
    <w:semiHidden/>
    <w:unhideWhenUsed/>
    <w:rsid w:val="006B71A7"/>
    <w:pPr>
      <w:spacing w:after="0"/>
      <w:ind w:left="280" w:hanging="280"/>
    </w:pPr>
  </w:style>
  <w:style w:type="paragraph" w:styleId="IndexHeading">
    <w:name w:val="index heading"/>
    <w:basedOn w:val="Heading"/>
    <w:rsid w:val="006B71A7"/>
  </w:style>
  <w:style w:type="paragraph" w:styleId="NoSpacing">
    <w:name w:val="No Spacing"/>
    <w:link w:val="NoSpacingChar"/>
    <w:uiPriority w:val="1"/>
    <w:qFormat/>
    <w:rsid w:val="006B71A7"/>
  </w:style>
  <w:style w:type="paragraph" w:customStyle="1" w:styleId="OTCap">
    <w:name w:val="OT_Cap"/>
    <w:basedOn w:val="Heading1"/>
    <w:next w:val="Normal"/>
    <w:rsid w:val="006B71A7"/>
    <w:pPr>
      <w:widowControl w:val="0"/>
      <w:tabs>
        <w:tab w:val="left" w:pos="720"/>
      </w:tabs>
      <w:spacing w:before="360" w:after="240" w:line="278" w:lineRule="auto"/>
      <w:ind w:left="720" w:hanging="360"/>
      <w:jc w:val="left"/>
    </w:pPr>
    <w:rPr>
      <w:rFonts w:ascii="Times New Roman Bold" w:eastAsia="SimSun" w:hAnsi="Times New Roman Bold" w:cstheme="majorBidi"/>
      <w:b w:val="0"/>
      <w:bCs w:val="0"/>
      <w:caps/>
      <w:color w:val="365F91" w:themeColor="accent1" w:themeShade="BF"/>
      <w:kern w:val="2"/>
      <w:sz w:val="40"/>
      <w:szCs w:val="24"/>
      <w:lang w:val="en-US" w:eastAsia="de-DE"/>
      <w14:ligatures w14:val="standardContextual"/>
    </w:rPr>
  </w:style>
  <w:style w:type="paragraph" w:customStyle="1" w:styleId="OTSSubCap">
    <w:name w:val="OT_SSubCap"/>
    <w:basedOn w:val="Heading3"/>
    <w:next w:val="Normal"/>
    <w:rsid w:val="006B71A7"/>
    <w:pPr>
      <w:numPr>
        <w:ilvl w:val="2"/>
        <w:numId w:val="34"/>
      </w:numPr>
      <w:tabs>
        <w:tab w:val="left" w:pos="2160"/>
      </w:tabs>
      <w:spacing w:before="240" w:after="200" w:line="276" w:lineRule="auto"/>
      <w:ind w:left="2160" w:hanging="360"/>
      <w:jc w:val="both"/>
    </w:pPr>
    <w:rPr>
      <w:rFonts w:ascii="Times New Roman Bold" w:eastAsia="Calibri" w:hAnsi="Times New Roman Bold" w:cs="Arial"/>
      <w:b w:val="0"/>
      <w:bCs w:val="0"/>
      <w:color w:val="365F91" w:themeColor="accent1" w:themeShade="BF"/>
      <w:kern w:val="2"/>
      <w:sz w:val="24"/>
      <w:szCs w:val="26"/>
      <w:lang w:val="en-US"/>
      <w14:ligatures w14:val="standardContextual"/>
    </w:rPr>
  </w:style>
  <w:style w:type="paragraph" w:customStyle="1" w:styleId="OTSubCap">
    <w:name w:val="OT_SubCap"/>
    <w:basedOn w:val="Heading2"/>
    <w:next w:val="Normal"/>
    <w:rsid w:val="006B71A7"/>
    <w:pPr>
      <w:tabs>
        <w:tab w:val="left" w:pos="1440"/>
      </w:tabs>
      <w:spacing w:before="240" w:after="200" w:line="278" w:lineRule="auto"/>
      <w:ind w:left="1440" w:hanging="360"/>
      <w:jc w:val="left"/>
    </w:pPr>
    <w:rPr>
      <w:rFonts w:ascii="Times New Roman Bold" w:eastAsia="Calibri" w:hAnsi="Times New Roman Bold" w:cs="Arial"/>
      <w:b w:val="0"/>
      <w:bCs w:val="0"/>
      <w:i/>
      <w:iCs/>
      <w:color w:val="365F91" w:themeColor="accent1" w:themeShade="BF"/>
      <w:kern w:val="2"/>
      <w:sz w:val="24"/>
      <w:szCs w:val="32"/>
      <w:lang w:val="en-US"/>
      <w14:ligatures w14:val="standardContextual"/>
    </w:rPr>
  </w:style>
  <w:style w:type="paragraph" w:customStyle="1" w:styleId="ListParagraph1">
    <w:name w:val="List Paragraph1"/>
    <w:basedOn w:val="Normal"/>
    <w:uiPriority w:val="34"/>
    <w:rsid w:val="006B71A7"/>
    <w:pPr>
      <w:keepNext w:val="0"/>
      <w:keepLines w:val="0"/>
      <w:spacing w:after="0" w:line="278" w:lineRule="auto"/>
      <w:ind w:left="720"/>
      <w:contextualSpacing/>
      <w:jc w:val="left"/>
    </w:pPr>
    <w:rPr>
      <w:rFonts w:asciiTheme="minorHAnsi" w:eastAsia="Calibri" w:hAnsiTheme="minorHAnsi" w:cstheme="minorBidi"/>
      <w:kern w:val="2"/>
      <w:sz w:val="24"/>
      <w:szCs w:val="24"/>
      <w:lang w:val="en-US"/>
      <w14:ligatures w14:val="standardContextual"/>
    </w:rPr>
  </w:style>
  <w:style w:type="paragraph" w:customStyle="1" w:styleId="NormalWeb1">
    <w:name w:val="Normal (Web)1"/>
    <w:basedOn w:val="Normal"/>
    <w:rsid w:val="006B71A7"/>
    <w:pPr>
      <w:keepNext w:val="0"/>
      <w:keepLines w:val="0"/>
      <w:spacing w:after="0" w:line="278" w:lineRule="auto"/>
      <w:jc w:val="left"/>
    </w:pPr>
    <w:rPr>
      <w:rFonts w:ascii="Arial Unicode MS" w:eastAsia="Arial Unicode MS" w:hAnsi="Arial Unicode MS" w:cs="Arial Unicode MS"/>
      <w:color w:val="000000"/>
      <w:kern w:val="2"/>
      <w:sz w:val="24"/>
      <w:szCs w:val="24"/>
      <w:lang w:val="en-US" w:eastAsia="ro-RO"/>
      <w14:ligatures w14:val="standardContextual"/>
    </w:rPr>
  </w:style>
  <w:style w:type="paragraph" w:customStyle="1" w:styleId="msonormal0">
    <w:name w:val="msonormal"/>
    <w:basedOn w:val="Normal"/>
    <w:rsid w:val="006B71A7"/>
    <w:pPr>
      <w:keepNext w:val="0"/>
      <w:keepLines w:val="0"/>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font5">
    <w:name w:val="font5"/>
    <w:basedOn w:val="Normal"/>
    <w:rsid w:val="006B71A7"/>
    <w:pPr>
      <w:keepNext w:val="0"/>
      <w:keepLines w:val="0"/>
      <w:spacing w:beforeAutospacing="1" w:after="160" w:afterAutospacing="1" w:line="278" w:lineRule="auto"/>
      <w:jc w:val="left"/>
    </w:pPr>
    <w:rPr>
      <w:rFonts w:ascii="Tahoma" w:eastAsiaTheme="minorHAnsi" w:hAnsi="Tahoma" w:cs="Tahoma"/>
      <w:color w:val="000000"/>
      <w:kern w:val="2"/>
      <w:sz w:val="18"/>
      <w:szCs w:val="18"/>
      <w:lang w:val="en-US"/>
      <w14:ligatures w14:val="standardContextual"/>
    </w:rPr>
  </w:style>
  <w:style w:type="paragraph" w:customStyle="1" w:styleId="font6">
    <w:name w:val="font6"/>
    <w:basedOn w:val="Normal"/>
    <w:rsid w:val="006B71A7"/>
    <w:pPr>
      <w:keepNext w:val="0"/>
      <w:keepLines w:val="0"/>
      <w:spacing w:beforeAutospacing="1" w:after="160" w:afterAutospacing="1" w:line="278" w:lineRule="auto"/>
      <w:jc w:val="left"/>
    </w:pPr>
    <w:rPr>
      <w:rFonts w:ascii="Tahoma" w:eastAsiaTheme="minorHAnsi" w:hAnsi="Tahoma" w:cs="Tahoma"/>
      <w:b/>
      <w:bCs/>
      <w:color w:val="000000"/>
      <w:kern w:val="2"/>
      <w:sz w:val="18"/>
      <w:szCs w:val="18"/>
      <w:lang w:val="en-US"/>
      <w14:ligatures w14:val="standardContextual"/>
    </w:rPr>
  </w:style>
  <w:style w:type="paragraph" w:customStyle="1" w:styleId="xl65">
    <w:name w:val="xl65"/>
    <w:basedOn w:val="Normal"/>
    <w:rsid w:val="006B71A7"/>
    <w:pPr>
      <w:keepNext w:val="0"/>
      <w:keepLines w:val="0"/>
      <w:spacing w:beforeAutospacing="1" w:after="160" w:afterAutospacing="1" w:line="278" w:lineRule="auto"/>
      <w:jc w:val="left"/>
    </w:pPr>
    <w:rPr>
      <w:rFonts w:asciiTheme="minorHAnsi" w:eastAsiaTheme="minorHAnsi" w:hAnsiTheme="minorHAnsi" w:cstheme="minorBidi"/>
      <w:color w:val="FF0000"/>
      <w:kern w:val="2"/>
      <w:sz w:val="24"/>
      <w:szCs w:val="24"/>
      <w:lang w:val="en-US"/>
      <w14:ligatures w14:val="standardContextual"/>
    </w:rPr>
  </w:style>
  <w:style w:type="paragraph" w:customStyle="1" w:styleId="xl66">
    <w:name w:val="xl66"/>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b/>
      <w:bCs/>
      <w:kern w:val="2"/>
      <w:sz w:val="24"/>
      <w:szCs w:val="24"/>
      <w:lang w:val="en-US"/>
      <w14:ligatures w14:val="standardContextual"/>
    </w:rPr>
  </w:style>
  <w:style w:type="paragraph" w:customStyle="1" w:styleId="xl67">
    <w:name w:val="xl67"/>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xl68">
    <w:name w:val="xl68"/>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color w:val="FF0000"/>
      <w:kern w:val="2"/>
      <w:sz w:val="24"/>
      <w:szCs w:val="24"/>
      <w:lang w:val="en-US"/>
      <w14:ligatures w14:val="standardContextual"/>
    </w:rPr>
  </w:style>
  <w:style w:type="paragraph" w:customStyle="1" w:styleId="xl69">
    <w:name w:val="xl69"/>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textAlignment w:val="top"/>
    </w:pPr>
    <w:rPr>
      <w:rFonts w:asciiTheme="minorHAnsi" w:eastAsiaTheme="minorHAnsi" w:hAnsiTheme="minorHAnsi" w:cstheme="minorBidi"/>
      <w:b/>
      <w:bCs/>
      <w:kern w:val="2"/>
      <w:sz w:val="24"/>
      <w:szCs w:val="24"/>
      <w:lang w:val="en-US"/>
      <w14:ligatures w14:val="standardContextual"/>
    </w:rPr>
  </w:style>
  <w:style w:type="paragraph" w:customStyle="1" w:styleId="xl70">
    <w:name w:val="xl70"/>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xl72">
    <w:name w:val="xl72"/>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xl73">
    <w:name w:val="xl73"/>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xl74">
    <w:name w:val="xl74"/>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textAlignment w:val="top"/>
    </w:pPr>
    <w:rPr>
      <w:rFonts w:asciiTheme="minorHAnsi" w:eastAsiaTheme="minorHAnsi" w:hAnsiTheme="minorHAnsi" w:cstheme="minorBidi"/>
      <w:b/>
      <w:bCs/>
      <w:kern w:val="2"/>
      <w:sz w:val="24"/>
      <w:szCs w:val="24"/>
      <w:lang w:val="en-US"/>
      <w14:ligatures w14:val="standardContextual"/>
    </w:rPr>
  </w:style>
  <w:style w:type="paragraph" w:customStyle="1" w:styleId="xl75">
    <w:name w:val="xl75"/>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b/>
      <w:bCs/>
      <w:kern w:val="2"/>
      <w:sz w:val="24"/>
      <w:szCs w:val="24"/>
      <w:lang w:val="en-US"/>
      <w14:ligatures w14:val="standardContextual"/>
    </w:rPr>
  </w:style>
  <w:style w:type="paragraph" w:customStyle="1" w:styleId="xl76">
    <w:name w:val="xl76"/>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color w:val="0070C0"/>
      <w:kern w:val="2"/>
      <w:sz w:val="24"/>
      <w:szCs w:val="24"/>
      <w:lang w:val="en-US"/>
      <w14:ligatures w14:val="standardContextual"/>
    </w:rPr>
  </w:style>
  <w:style w:type="paragraph" w:customStyle="1" w:styleId="xl77">
    <w:name w:val="xl77"/>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b/>
      <w:bCs/>
      <w:i/>
      <w:iCs/>
      <w:kern w:val="2"/>
      <w:sz w:val="24"/>
      <w:szCs w:val="24"/>
      <w:lang w:val="en-US"/>
      <w14:ligatures w14:val="standardContextual"/>
    </w:rPr>
  </w:style>
  <w:style w:type="paragraph" w:customStyle="1" w:styleId="xl78">
    <w:name w:val="xl78"/>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b/>
      <w:bCs/>
      <w:i/>
      <w:iCs/>
      <w:color w:val="FF0000"/>
      <w:kern w:val="2"/>
      <w:sz w:val="24"/>
      <w:szCs w:val="24"/>
      <w:lang w:val="en-US"/>
      <w14:ligatures w14:val="standardContextual"/>
    </w:rPr>
  </w:style>
  <w:style w:type="paragraph" w:customStyle="1" w:styleId="xl79">
    <w:name w:val="xl79"/>
    <w:basedOn w:val="Normal"/>
    <w:rsid w:val="006B71A7"/>
    <w:pPr>
      <w:keepNext w:val="0"/>
      <w:keepLines w:val="0"/>
      <w:pBdr>
        <w:top w:val="single" w:sz="8" w:space="0" w:color="000000"/>
        <w:left w:val="single" w:sz="8"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xl80">
    <w:name w:val="xl80"/>
    <w:basedOn w:val="Normal"/>
    <w:rsid w:val="006B71A7"/>
    <w:pPr>
      <w:keepNext w:val="0"/>
      <w:keepLines w:val="0"/>
      <w:pBdr>
        <w:top w:val="single" w:sz="8"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xl81">
    <w:name w:val="xl81"/>
    <w:basedOn w:val="Normal"/>
    <w:rsid w:val="006B71A7"/>
    <w:pPr>
      <w:keepNext w:val="0"/>
      <w:keepLines w:val="0"/>
      <w:pBdr>
        <w:top w:val="single" w:sz="8"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b/>
      <w:bCs/>
      <w:kern w:val="2"/>
      <w:sz w:val="24"/>
      <w:szCs w:val="24"/>
      <w:lang w:val="en-US"/>
      <w14:ligatures w14:val="standardContextual"/>
    </w:rPr>
  </w:style>
  <w:style w:type="paragraph" w:customStyle="1" w:styleId="xl82">
    <w:name w:val="xl82"/>
    <w:basedOn w:val="Normal"/>
    <w:rsid w:val="006B71A7"/>
    <w:pPr>
      <w:keepNext w:val="0"/>
      <w:keepLines w:val="0"/>
      <w:pBdr>
        <w:top w:val="single" w:sz="8"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xl83">
    <w:name w:val="xl83"/>
    <w:basedOn w:val="Normal"/>
    <w:rsid w:val="006B71A7"/>
    <w:pPr>
      <w:keepNext w:val="0"/>
      <w:keepLines w:val="0"/>
      <w:pBdr>
        <w:top w:val="single" w:sz="8" w:space="0" w:color="000000"/>
        <w:left w:val="single" w:sz="4" w:space="0" w:color="000000"/>
        <w:bottom w:val="single" w:sz="4" w:space="0" w:color="000000"/>
        <w:right w:val="single" w:sz="8" w:space="0" w:color="000000"/>
      </w:pBdr>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xl84">
    <w:name w:val="xl84"/>
    <w:basedOn w:val="Normal"/>
    <w:rsid w:val="006B71A7"/>
    <w:pPr>
      <w:keepNext w:val="0"/>
      <w:keepLines w:val="0"/>
      <w:pBdr>
        <w:top w:val="single" w:sz="4" w:space="0" w:color="000000"/>
        <w:left w:val="single" w:sz="8"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xl85">
    <w:name w:val="xl85"/>
    <w:basedOn w:val="Normal"/>
    <w:rsid w:val="006B71A7"/>
    <w:pPr>
      <w:keepNext w:val="0"/>
      <w:keepLines w:val="0"/>
      <w:pBdr>
        <w:top w:val="single" w:sz="4" w:space="0" w:color="000000"/>
        <w:left w:val="single" w:sz="4" w:space="0" w:color="000000"/>
        <w:bottom w:val="single" w:sz="4" w:space="0" w:color="000000"/>
        <w:right w:val="single" w:sz="8" w:space="0" w:color="000000"/>
      </w:pBdr>
      <w:spacing w:beforeAutospacing="1" w:after="160" w:afterAutospacing="1" w:line="278" w:lineRule="auto"/>
      <w:jc w:val="left"/>
      <w:textAlignment w:val="top"/>
    </w:pPr>
    <w:rPr>
      <w:rFonts w:asciiTheme="minorHAnsi" w:eastAsiaTheme="minorHAnsi" w:hAnsiTheme="minorHAnsi" w:cstheme="minorBidi"/>
      <w:b/>
      <w:bCs/>
      <w:kern w:val="2"/>
      <w:sz w:val="24"/>
      <w:szCs w:val="24"/>
      <w:lang w:val="en-US"/>
      <w14:ligatures w14:val="standardContextual"/>
    </w:rPr>
  </w:style>
  <w:style w:type="paragraph" w:customStyle="1" w:styleId="xl86">
    <w:name w:val="xl86"/>
    <w:basedOn w:val="Normal"/>
    <w:rsid w:val="006B71A7"/>
    <w:pPr>
      <w:keepNext w:val="0"/>
      <w:keepLines w:val="0"/>
      <w:pBdr>
        <w:top w:val="single" w:sz="4" w:space="0" w:color="000000"/>
        <w:left w:val="single" w:sz="8"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b/>
      <w:bCs/>
      <w:kern w:val="2"/>
      <w:sz w:val="24"/>
      <w:szCs w:val="24"/>
      <w:lang w:val="en-US"/>
      <w14:ligatures w14:val="standardContextual"/>
    </w:rPr>
  </w:style>
  <w:style w:type="paragraph" w:customStyle="1" w:styleId="xl87">
    <w:name w:val="xl87"/>
    <w:basedOn w:val="Normal"/>
    <w:rsid w:val="006B71A7"/>
    <w:pPr>
      <w:keepNext w:val="0"/>
      <w:keepLines w:val="0"/>
      <w:pBdr>
        <w:top w:val="single" w:sz="4" w:space="0" w:color="000000"/>
        <w:left w:val="single" w:sz="4" w:space="0" w:color="000000"/>
        <w:bottom w:val="single" w:sz="4" w:space="0" w:color="000000"/>
        <w:right w:val="single" w:sz="8" w:space="0" w:color="000000"/>
      </w:pBdr>
      <w:spacing w:beforeAutospacing="1" w:after="160" w:afterAutospacing="1" w:line="278" w:lineRule="auto"/>
      <w:jc w:val="left"/>
    </w:pPr>
    <w:rPr>
      <w:rFonts w:asciiTheme="minorHAnsi" w:eastAsiaTheme="minorHAnsi" w:hAnsiTheme="minorHAnsi" w:cstheme="minorBidi"/>
      <w:b/>
      <w:bCs/>
      <w:kern w:val="2"/>
      <w:sz w:val="24"/>
      <w:szCs w:val="24"/>
      <w:lang w:val="en-US"/>
      <w14:ligatures w14:val="standardContextual"/>
    </w:rPr>
  </w:style>
  <w:style w:type="paragraph" w:customStyle="1" w:styleId="xl88">
    <w:name w:val="xl88"/>
    <w:basedOn w:val="Normal"/>
    <w:rsid w:val="006B71A7"/>
    <w:pPr>
      <w:keepNext w:val="0"/>
      <w:keepLines w:val="0"/>
      <w:pBdr>
        <w:top w:val="single" w:sz="4" w:space="0" w:color="000000"/>
        <w:left w:val="single" w:sz="4" w:space="0" w:color="000000"/>
        <w:bottom w:val="single" w:sz="4" w:space="0" w:color="000000"/>
        <w:right w:val="single" w:sz="8" w:space="0" w:color="000000"/>
      </w:pBdr>
      <w:spacing w:beforeAutospacing="1" w:after="160" w:afterAutospacing="1" w:line="278" w:lineRule="auto"/>
      <w:jc w:val="left"/>
    </w:pPr>
    <w:rPr>
      <w:rFonts w:asciiTheme="minorHAnsi" w:eastAsiaTheme="minorHAnsi" w:hAnsiTheme="minorHAnsi" w:cstheme="minorBidi"/>
      <w:b/>
      <w:bCs/>
      <w:i/>
      <w:iCs/>
      <w:color w:val="FF0000"/>
      <w:kern w:val="2"/>
      <w:sz w:val="24"/>
      <w:szCs w:val="24"/>
      <w:lang w:val="en-US"/>
      <w14:ligatures w14:val="standardContextual"/>
    </w:rPr>
  </w:style>
  <w:style w:type="paragraph" w:customStyle="1" w:styleId="xl89">
    <w:name w:val="xl89"/>
    <w:basedOn w:val="Normal"/>
    <w:rsid w:val="006B71A7"/>
    <w:pPr>
      <w:keepNext w:val="0"/>
      <w:keepLines w:val="0"/>
      <w:pBdr>
        <w:top w:val="single" w:sz="4" w:space="0" w:color="000000"/>
        <w:left w:val="single" w:sz="8"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color w:val="FF0000"/>
      <w:kern w:val="2"/>
      <w:sz w:val="24"/>
      <w:szCs w:val="24"/>
      <w:lang w:val="en-US"/>
      <w14:ligatures w14:val="standardContextual"/>
    </w:rPr>
  </w:style>
  <w:style w:type="paragraph" w:customStyle="1" w:styleId="xl90">
    <w:name w:val="xl90"/>
    <w:basedOn w:val="Normal"/>
    <w:rsid w:val="006B71A7"/>
    <w:pPr>
      <w:keepNext w:val="0"/>
      <w:keepLines w:val="0"/>
      <w:pBdr>
        <w:top w:val="single" w:sz="4" w:space="0" w:color="000000"/>
        <w:left w:val="single" w:sz="8" w:space="0" w:color="000000"/>
        <w:bottom w:val="single" w:sz="8" w:space="0" w:color="000000"/>
        <w:right w:val="single" w:sz="4" w:space="0" w:color="000000"/>
      </w:pBdr>
      <w:spacing w:beforeAutospacing="1" w:after="160" w:afterAutospacing="1" w:line="278" w:lineRule="auto"/>
      <w:jc w:val="left"/>
    </w:pPr>
    <w:rPr>
      <w:rFonts w:asciiTheme="minorHAnsi" w:eastAsiaTheme="minorHAnsi" w:hAnsiTheme="minorHAnsi" w:cstheme="minorBidi"/>
      <w:b/>
      <w:bCs/>
      <w:kern w:val="2"/>
      <w:sz w:val="24"/>
      <w:szCs w:val="24"/>
      <w:lang w:val="en-US"/>
      <w14:ligatures w14:val="standardContextual"/>
    </w:rPr>
  </w:style>
  <w:style w:type="paragraph" w:customStyle="1" w:styleId="xl91">
    <w:name w:val="xl91"/>
    <w:basedOn w:val="Normal"/>
    <w:rsid w:val="006B71A7"/>
    <w:pPr>
      <w:keepNext w:val="0"/>
      <w:keepLines w:val="0"/>
      <w:pBdr>
        <w:top w:val="single" w:sz="4" w:space="0" w:color="000000"/>
        <w:left w:val="single" w:sz="4" w:space="0" w:color="000000"/>
        <w:bottom w:val="single" w:sz="8" w:space="0" w:color="000000"/>
        <w:right w:val="single" w:sz="4" w:space="0" w:color="000000"/>
      </w:pBdr>
      <w:spacing w:beforeAutospacing="1" w:after="160" w:afterAutospacing="1" w:line="278" w:lineRule="auto"/>
      <w:jc w:val="left"/>
    </w:pPr>
    <w:rPr>
      <w:rFonts w:asciiTheme="minorHAnsi" w:eastAsiaTheme="minorHAnsi" w:hAnsiTheme="minorHAnsi" w:cstheme="minorBidi"/>
      <w:b/>
      <w:bCs/>
      <w:kern w:val="2"/>
      <w:sz w:val="24"/>
      <w:szCs w:val="24"/>
      <w:lang w:val="en-US"/>
      <w14:ligatures w14:val="standardContextual"/>
    </w:rPr>
  </w:style>
  <w:style w:type="paragraph" w:customStyle="1" w:styleId="xl92">
    <w:name w:val="xl92"/>
    <w:basedOn w:val="Normal"/>
    <w:rsid w:val="006B71A7"/>
    <w:pPr>
      <w:keepNext w:val="0"/>
      <w:keepLines w:val="0"/>
      <w:pBdr>
        <w:top w:val="single" w:sz="4" w:space="0" w:color="000000"/>
        <w:left w:val="single" w:sz="4" w:space="0" w:color="000000"/>
        <w:bottom w:val="single" w:sz="8" w:space="0" w:color="000000"/>
        <w:right w:val="single" w:sz="4" w:space="0" w:color="000000"/>
      </w:pBdr>
      <w:spacing w:beforeAutospacing="1" w:after="160" w:afterAutospacing="1" w:line="278" w:lineRule="auto"/>
      <w:jc w:val="left"/>
    </w:pPr>
    <w:rPr>
      <w:rFonts w:asciiTheme="minorHAnsi" w:eastAsiaTheme="minorHAnsi" w:hAnsiTheme="minorHAnsi" w:cstheme="minorBidi"/>
      <w:b/>
      <w:bCs/>
      <w:kern w:val="2"/>
      <w:sz w:val="24"/>
      <w:szCs w:val="24"/>
      <w:lang w:val="en-US"/>
      <w14:ligatures w14:val="standardContextual"/>
    </w:rPr>
  </w:style>
  <w:style w:type="paragraph" w:customStyle="1" w:styleId="xl93">
    <w:name w:val="xl93"/>
    <w:basedOn w:val="Normal"/>
    <w:rsid w:val="006B71A7"/>
    <w:pPr>
      <w:keepNext w:val="0"/>
      <w:keepLines w:val="0"/>
      <w:pBdr>
        <w:top w:val="single" w:sz="4" w:space="0" w:color="000000"/>
        <w:left w:val="single" w:sz="4" w:space="0" w:color="000000"/>
        <w:bottom w:val="single" w:sz="8" w:space="0" w:color="000000"/>
        <w:right w:val="single" w:sz="4" w:space="0" w:color="000000"/>
      </w:pBdr>
      <w:spacing w:beforeAutospacing="1" w:after="160" w:afterAutospacing="1" w:line="278" w:lineRule="auto"/>
      <w:jc w:val="left"/>
    </w:pPr>
    <w:rPr>
      <w:rFonts w:asciiTheme="minorHAnsi" w:eastAsiaTheme="minorHAnsi" w:hAnsiTheme="minorHAnsi" w:cstheme="minorBidi"/>
      <w:b/>
      <w:bCs/>
      <w:kern w:val="2"/>
      <w:sz w:val="24"/>
      <w:szCs w:val="24"/>
      <w:lang w:val="en-US"/>
      <w14:ligatures w14:val="standardContextual"/>
    </w:rPr>
  </w:style>
  <w:style w:type="paragraph" w:customStyle="1" w:styleId="xl94">
    <w:name w:val="xl94"/>
    <w:basedOn w:val="Normal"/>
    <w:rsid w:val="006B71A7"/>
    <w:pPr>
      <w:keepNext w:val="0"/>
      <w:keepLines w:val="0"/>
      <w:pBdr>
        <w:top w:val="single" w:sz="4" w:space="0" w:color="000000"/>
        <w:left w:val="single" w:sz="4" w:space="0" w:color="000000"/>
        <w:bottom w:val="single" w:sz="8" w:space="0" w:color="000000"/>
        <w:right w:val="single" w:sz="4" w:space="0" w:color="000000"/>
      </w:pBdr>
      <w:spacing w:beforeAutospacing="1" w:after="160" w:afterAutospacing="1" w:line="278" w:lineRule="auto"/>
      <w:jc w:val="left"/>
    </w:pPr>
    <w:rPr>
      <w:rFonts w:asciiTheme="minorHAnsi" w:eastAsiaTheme="minorHAnsi" w:hAnsiTheme="minorHAnsi" w:cstheme="minorBidi"/>
      <w:b/>
      <w:bCs/>
      <w:color w:val="0070C0"/>
      <w:kern w:val="2"/>
      <w:sz w:val="24"/>
      <w:szCs w:val="24"/>
      <w:lang w:val="en-US"/>
      <w14:ligatures w14:val="standardContextual"/>
    </w:rPr>
  </w:style>
  <w:style w:type="paragraph" w:customStyle="1" w:styleId="xl95">
    <w:name w:val="xl95"/>
    <w:basedOn w:val="Normal"/>
    <w:rsid w:val="006B71A7"/>
    <w:pPr>
      <w:keepNext w:val="0"/>
      <w:keepLines w:val="0"/>
      <w:pBdr>
        <w:top w:val="single" w:sz="4" w:space="0" w:color="000000"/>
        <w:left w:val="single" w:sz="4" w:space="0" w:color="000000"/>
        <w:bottom w:val="single" w:sz="8" w:space="0" w:color="000000"/>
        <w:right w:val="single" w:sz="8" w:space="0" w:color="000000"/>
      </w:pBdr>
      <w:spacing w:beforeAutospacing="1" w:after="160" w:afterAutospacing="1" w:line="278" w:lineRule="auto"/>
      <w:jc w:val="left"/>
    </w:pPr>
    <w:rPr>
      <w:rFonts w:asciiTheme="minorHAnsi" w:eastAsiaTheme="minorHAnsi" w:hAnsiTheme="minorHAnsi" w:cstheme="minorBidi"/>
      <w:b/>
      <w:bCs/>
      <w:kern w:val="2"/>
      <w:sz w:val="24"/>
      <w:szCs w:val="24"/>
      <w:lang w:val="en-US"/>
      <w14:ligatures w14:val="standardContextual"/>
    </w:rPr>
  </w:style>
  <w:style w:type="paragraph" w:customStyle="1" w:styleId="shdr">
    <w:name w:val="s_hdr"/>
    <w:basedOn w:val="Normal"/>
    <w:rsid w:val="006B71A7"/>
    <w:pPr>
      <w:keepNext w:val="0"/>
      <w:keepLines w:val="0"/>
      <w:spacing w:before="72" w:after="72" w:line="278" w:lineRule="auto"/>
      <w:ind w:left="72" w:right="72"/>
      <w:jc w:val="left"/>
    </w:pPr>
    <w:rPr>
      <w:rFonts w:ascii="Verdana" w:eastAsiaTheme="minorHAnsi" w:hAnsi="Verdana" w:cstheme="minorBidi"/>
      <w:b/>
      <w:bCs/>
      <w:color w:val="333333"/>
      <w:kern w:val="2"/>
      <w:sz w:val="20"/>
      <w:szCs w:val="20"/>
      <w:lang w:val="en-US"/>
      <w14:ligatures w14:val="standardContextual"/>
    </w:rPr>
  </w:style>
  <w:style w:type="paragraph" w:customStyle="1" w:styleId="ydpa475e994yiv2328951489msonormal">
    <w:name w:val="ydpa475e994yiv2328951489msonormal"/>
    <w:basedOn w:val="Normal"/>
    <w:rsid w:val="006B71A7"/>
    <w:pPr>
      <w:keepNext w:val="0"/>
      <w:keepLines w:val="0"/>
      <w:spacing w:beforeAutospacing="1" w:after="160" w:afterAutospacing="1" w:line="278" w:lineRule="auto"/>
      <w:jc w:val="left"/>
    </w:pPr>
    <w:rPr>
      <w:rFonts w:ascii="Calibri" w:eastAsiaTheme="minorHAnsi" w:hAnsi="Calibri" w:cs="Calibri"/>
      <w:kern w:val="2"/>
      <w:sz w:val="24"/>
      <w:szCs w:val="24"/>
      <w:lang w:val="en-US"/>
      <w14:ligatures w14:val="standardContextual"/>
    </w:rPr>
  </w:style>
  <w:style w:type="paragraph" w:styleId="TOC2">
    <w:name w:val="toc 2"/>
    <w:basedOn w:val="Normal"/>
    <w:next w:val="Normal"/>
    <w:autoRedefine/>
    <w:uiPriority w:val="39"/>
    <w:unhideWhenUsed/>
    <w:rsid w:val="006B71A7"/>
    <w:pPr>
      <w:keepNext w:val="0"/>
      <w:keepLines w:val="0"/>
      <w:spacing w:after="100" w:line="278" w:lineRule="auto"/>
      <w:ind w:left="220"/>
      <w:jc w:val="left"/>
    </w:pPr>
    <w:rPr>
      <w:rFonts w:ascii="Calibri" w:eastAsiaTheme="minorHAnsi" w:hAnsi="Calibri" w:cstheme="minorBidi"/>
      <w:kern w:val="2"/>
      <w:sz w:val="24"/>
      <w:szCs w:val="24"/>
      <w:lang w:val="en-US"/>
      <w14:ligatures w14:val="standardContextual"/>
    </w:rPr>
  </w:style>
  <w:style w:type="paragraph" w:styleId="TOC3">
    <w:name w:val="toc 3"/>
    <w:basedOn w:val="Normal"/>
    <w:next w:val="Normal"/>
    <w:autoRedefine/>
    <w:uiPriority w:val="39"/>
    <w:unhideWhenUsed/>
    <w:rsid w:val="006B71A7"/>
    <w:pPr>
      <w:keepNext w:val="0"/>
      <w:keepLines w:val="0"/>
      <w:tabs>
        <w:tab w:val="left" w:pos="1320"/>
        <w:tab w:val="right" w:leader="dot" w:pos="9077"/>
      </w:tabs>
      <w:spacing w:after="100" w:line="278" w:lineRule="auto"/>
      <w:ind w:left="180"/>
      <w:jc w:val="left"/>
    </w:pPr>
    <w:rPr>
      <w:rFonts w:ascii="Calibri" w:eastAsiaTheme="minorHAnsi" w:hAnsi="Calibri" w:cstheme="minorBidi"/>
      <w:kern w:val="2"/>
      <w:sz w:val="24"/>
      <w:szCs w:val="24"/>
      <w:lang w:val="en-US"/>
      <w14:ligatures w14:val="standardContextual"/>
    </w:rPr>
  </w:style>
  <w:style w:type="paragraph" w:customStyle="1" w:styleId="Standard">
    <w:name w:val="Standard"/>
    <w:rsid w:val="006B71A7"/>
    <w:pPr>
      <w:widowControl w:val="0"/>
      <w:spacing w:after="160" w:line="259" w:lineRule="auto"/>
      <w:textAlignment w:val="baseline"/>
    </w:pPr>
    <w:rPr>
      <w:rFonts w:asciiTheme="minorHAnsi" w:eastAsiaTheme="minorHAnsi" w:hAnsiTheme="minorHAnsi" w:cstheme="minorBidi"/>
      <w:kern w:val="2"/>
      <w:sz w:val="20"/>
      <w:szCs w:val="20"/>
      <w:lang w:val="en-AU"/>
      <w14:ligatures w14:val="standardContextual"/>
    </w:rPr>
  </w:style>
  <w:style w:type="paragraph" w:customStyle="1" w:styleId="TableContents">
    <w:name w:val="Table Contents"/>
    <w:basedOn w:val="Standard"/>
    <w:rsid w:val="006B71A7"/>
    <w:pPr>
      <w:suppressLineNumbers/>
    </w:pPr>
  </w:style>
  <w:style w:type="paragraph" w:customStyle="1" w:styleId="StilArial11ptStnga-dreapta">
    <w:name w:val="Stil Arial 11 pt Stânga-dreapta"/>
    <w:basedOn w:val="Normal"/>
    <w:rsid w:val="006B71A7"/>
    <w:pPr>
      <w:keepNext w:val="0"/>
      <w:keepLines w:val="0"/>
      <w:spacing w:after="0" w:line="278" w:lineRule="auto"/>
      <w:jc w:val="left"/>
    </w:pPr>
    <w:rPr>
      <w:rFonts w:ascii="Arial" w:eastAsiaTheme="minorHAnsi" w:hAnsi="Arial" w:cstheme="minorBidi"/>
      <w:kern w:val="2"/>
      <w:sz w:val="24"/>
      <w:szCs w:val="24"/>
      <w:lang w:val="en-US"/>
      <w14:ligatures w14:val="standardContextual"/>
    </w:rPr>
  </w:style>
  <w:style w:type="paragraph" w:styleId="TOC4">
    <w:name w:val="toc 4"/>
    <w:basedOn w:val="Normal"/>
    <w:next w:val="Normal"/>
    <w:autoRedefine/>
    <w:uiPriority w:val="39"/>
    <w:unhideWhenUsed/>
    <w:rsid w:val="006B71A7"/>
    <w:pPr>
      <w:keepNext w:val="0"/>
      <w:keepLines w:val="0"/>
      <w:spacing w:after="100" w:line="278" w:lineRule="auto"/>
      <w:ind w:left="660"/>
      <w:jc w:val="left"/>
    </w:pPr>
    <w:rPr>
      <w:rFonts w:asciiTheme="minorHAnsi" w:eastAsiaTheme="minorHAnsi" w:hAnsiTheme="minorHAnsi" w:cstheme="minorBidi"/>
      <w:kern w:val="2"/>
      <w:sz w:val="24"/>
      <w:szCs w:val="24"/>
      <w:lang w:val="en-US"/>
      <w14:ligatures w14:val="standardContextual"/>
    </w:rPr>
  </w:style>
  <w:style w:type="paragraph" w:styleId="TOC5">
    <w:name w:val="toc 5"/>
    <w:basedOn w:val="Normal"/>
    <w:next w:val="Normal"/>
    <w:autoRedefine/>
    <w:uiPriority w:val="39"/>
    <w:unhideWhenUsed/>
    <w:rsid w:val="006B71A7"/>
    <w:pPr>
      <w:keepNext w:val="0"/>
      <w:keepLines w:val="0"/>
      <w:spacing w:after="100" w:line="278" w:lineRule="auto"/>
      <w:ind w:left="880"/>
      <w:jc w:val="left"/>
    </w:pPr>
    <w:rPr>
      <w:rFonts w:asciiTheme="minorHAnsi" w:eastAsiaTheme="minorHAnsi" w:hAnsiTheme="minorHAnsi" w:cstheme="minorBidi"/>
      <w:kern w:val="2"/>
      <w:sz w:val="24"/>
      <w:szCs w:val="24"/>
      <w:lang w:val="en-US"/>
      <w14:ligatures w14:val="standardContextual"/>
    </w:rPr>
  </w:style>
  <w:style w:type="paragraph" w:styleId="TOC6">
    <w:name w:val="toc 6"/>
    <w:basedOn w:val="Normal"/>
    <w:next w:val="Normal"/>
    <w:autoRedefine/>
    <w:uiPriority w:val="39"/>
    <w:unhideWhenUsed/>
    <w:rsid w:val="006B71A7"/>
    <w:pPr>
      <w:keepNext w:val="0"/>
      <w:keepLines w:val="0"/>
      <w:spacing w:after="100" w:line="278" w:lineRule="auto"/>
      <w:ind w:left="1100"/>
      <w:jc w:val="left"/>
    </w:pPr>
    <w:rPr>
      <w:rFonts w:asciiTheme="minorHAnsi" w:eastAsiaTheme="minorHAnsi" w:hAnsiTheme="minorHAnsi" w:cstheme="minorBidi"/>
      <w:kern w:val="2"/>
      <w:sz w:val="24"/>
      <w:szCs w:val="24"/>
      <w:lang w:val="en-US"/>
      <w14:ligatures w14:val="standardContextual"/>
    </w:rPr>
  </w:style>
  <w:style w:type="paragraph" w:styleId="TOC7">
    <w:name w:val="toc 7"/>
    <w:basedOn w:val="Normal"/>
    <w:next w:val="Normal"/>
    <w:autoRedefine/>
    <w:uiPriority w:val="39"/>
    <w:unhideWhenUsed/>
    <w:rsid w:val="006B71A7"/>
    <w:pPr>
      <w:keepNext w:val="0"/>
      <w:keepLines w:val="0"/>
      <w:spacing w:after="100" w:line="278" w:lineRule="auto"/>
      <w:ind w:left="1320"/>
      <w:jc w:val="left"/>
    </w:pPr>
    <w:rPr>
      <w:rFonts w:asciiTheme="minorHAnsi" w:eastAsiaTheme="minorHAnsi" w:hAnsiTheme="minorHAnsi" w:cstheme="minorBidi"/>
      <w:kern w:val="2"/>
      <w:sz w:val="24"/>
      <w:szCs w:val="24"/>
      <w:lang w:val="en-US"/>
      <w14:ligatures w14:val="standardContextual"/>
    </w:rPr>
  </w:style>
  <w:style w:type="paragraph" w:styleId="TOC8">
    <w:name w:val="toc 8"/>
    <w:basedOn w:val="Normal"/>
    <w:next w:val="Normal"/>
    <w:autoRedefine/>
    <w:uiPriority w:val="39"/>
    <w:unhideWhenUsed/>
    <w:rsid w:val="006B71A7"/>
    <w:pPr>
      <w:keepNext w:val="0"/>
      <w:keepLines w:val="0"/>
      <w:spacing w:after="100" w:line="278" w:lineRule="auto"/>
      <w:ind w:left="1540"/>
      <w:jc w:val="left"/>
    </w:pPr>
    <w:rPr>
      <w:rFonts w:asciiTheme="minorHAnsi" w:eastAsiaTheme="minorHAnsi" w:hAnsiTheme="minorHAnsi" w:cstheme="minorBidi"/>
      <w:kern w:val="2"/>
      <w:sz w:val="24"/>
      <w:szCs w:val="24"/>
      <w:lang w:val="en-US"/>
      <w14:ligatures w14:val="standardContextual"/>
    </w:rPr>
  </w:style>
  <w:style w:type="paragraph" w:styleId="TOC9">
    <w:name w:val="toc 9"/>
    <w:basedOn w:val="Normal"/>
    <w:next w:val="Normal"/>
    <w:autoRedefine/>
    <w:uiPriority w:val="39"/>
    <w:unhideWhenUsed/>
    <w:rsid w:val="006B71A7"/>
    <w:pPr>
      <w:keepNext w:val="0"/>
      <w:keepLines w:val="0"/>
      <w:spacing w:after="100" w:line="278" w:lineRule="auto"/>
      <w:ind w:left="1760"/>
      <w:jc w:val="left"/>
    </w:pPr>
    <w:rPr>
      <w:rFonts w:asciiTheme="minorHAnsi" w:eastAsiaTheme="minorHAnsi" w:hAnsiTheme="minorHAnsi" w:cstheme="minorBidi"/>
      <w:kern w:val="2"/>
      <w:sz w:val="24"/>
      <w:szCs w:val="24"/>
      <w:lang w:val="en-US"/>
      <w14:ligatures w14:val="standardContextual"/>
    </w:rPr>
  </w:style>
  <w:style w:type="paragraph" w:customStyle="1" w:styleId="xl71">
    <w:name w:val="xl71"/>
    <w:basedOn w:val="Normal"/>
    <w:rsid w:val="006B71A7"/>
    <w:pPr>
      <w:keepNext w:val="0"/>
      <w:keepLines w:val="0"/>
      <w:pBdr>
        <w:left w:val="single" w:sz="8" w:space="0" w:color="000000"/>
        <w:bottom w:val="single" w:sz="8" w:space="0" w:color="000000"/>
        <w:right w:val="single" w:sz="8" w:space="0" w:color="000000"/>
      </w:pBdr>
      <w:shd w:val="clear" w:color="000000" w:fill="F2F2F2"/>
      <w:spacing w:beforeAutospacing="1" w:after="160" w:afterAutospacing="1" w:line="278" w:lineRule="auto"/>
      <w:jc w:val="center"/>
      <w:textAlignment w:val="center"/>
    </w:pPr>
    <w:rPr>
      <w:rFonts w:asciiTheme="minorHAnsi" w:eastAsiaTheme="minorHAnsi" w:hAnsiTheme="minorHAnsi" w:cstheme="minorBidi"/>
      <w:kern w:val="2"/>
      <w:sz w:val="14"/>
      <w:szCs w:val="14"/>
      <w:lang w:val="en-US"/>
      <w14:ligatures w14:val="standardContextual"/>
    </w:rPr>
  </w:style>
  <w:style w:type="paragraph" w:customStyle="1" w:styleId="font0">
    <w:name w:val="font0"/>
    <w:basedOn w:val="Normal"/>
    <w:rsid w:val="006B71A7"/>
    <w:pPr>
      <w:keepNext w:val="0"/>
      <w:keepLines w:val="0"/>
      <w:spacing w:beforeAutospacing="1" w:after="160" w:afterAutospacing="1" w:line="278" w:lineRule="auto"/>
      <w:jc w:val="left"/>
    </w:pPr>
    <w:rPr>
      <w:rFonts w:ascii="Arial" w:eastAsiaTheme="minorHAnsi" w:hAnsi="Arial" w:cs="Arial"/>
      <w:kern w:val="2"/>
      <w:sz w:val="20"/>
      <w:szCs w:val="20"/>
      <w:lang w:val="en-US"/>
      <w14:ligatures w14:val="standardContextual"/>
    </w:rPr>
  </w:style>
  <w:style w:type="paragraph" w:customStyle="1" w:styleId="xl63">
    <w:name w:val="xl63"/>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xl64">
    <w:name w:val="xl64"/>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Headerorfooter0">
    <w:name w:val="Header or footer"/>
    <w:basedOn w:val="Normal"/>
    <w:link w:val="Headerorfooter"/>
    <w:rsid w:val="006B71A7"/>
    <w:pPr>
      <w:keepNext w:val="0"/>
      <w:keepLines w:val="0"/>
      <w:widowControl w:val="0"/>
      <w:shd w:val="clear" w:color="auto" w:fill="FFFFFF"/>
      <w:spacing w:after="0" w:line="154" w:lineRule="exact"/>
      <w:jc w:val="left"/>
    </w:pPr>
    <w:rPr>
      <w:sz w:val="14"/>
      <w:szCs w:val="14"/>
      <w:lang w:val="en-US"/>
    </w:rPr>
  </w:style>
  <w:style w:type="paragraph" w:customStyle="1" w:styleId="Style1">
    <w:name w:val="Style1"/>
    <w:basedOn w:val="Heading1"/>
    <w:next w:val="Normal"/>
    <w:rsid w:val="006B71A7"/>
    <w:pPr>
      <w:pBdr>
        <w:top w:val="single" w:sz="24" w:space="0" w:color="4F81BD"/>
        <w:left w:val="single" w:sz="24" w:space="0" w:color="4F81BD"/>
        <w:bottom w:val="single" w:sz="24" w:space="0" w:color="4F81BD"/>
        <w:right w:val="single" w:sz="24" w:space="0" w:color="4F81BD"/>
      </w:pBdr>
      <w:shd w:val="clear" w:color="auto" w:fill="4F81BD"/>
      <w:tabs>
        <w:tab w:val="right" w:leader="dot" w:pos="9566"/>
      </w:tabs>
      <w:spacing w:before="200" w:after="0" w:line="276" w:lineRule="auto"/>
      <w:ind w:left="0"/>
      <w:jc w:val="left"/>
    </w:pPr>
    <w:rPr>
      <w:rFonts w:ascii="Book Antiqua" w:eastAsiaTheme="majorEastAsia" w:hAnsi="Book Antiqua" w:cstheme="majorBidi"/>
      <w:b w:val="0"/>
      <w:bCs w:val="0"/>
      <w:caps/>
      <w:color w:val="FFFFFF"/>
      <w:spacing w:val="15"/>
      <w:kern w:val="2"/>
      <w:sz w:val="40"/>
      <w:szCs w:val="22"/>
      <w:lang w:val="en-GB" w:bidi="en-US"/>
      <w14:ligatures w14:val="standardContextual"/>
    </w:rPr>
  </w:style>
  <w:style w:type="paragraph" w:styleId="Subtitle">
    <w:name w:val="Subtitle"/>
    <w:basedOn w:val="Normal"/>
    <w:next w:val="Normal"/>
    <w:link w:val="SubtitleChar"/>
    <w:uiPriority w:val="11"/>
    <w:qFormat/>
    <w:locked/>
    <w:rsid w:val="006B71A7"/>
    <w:pPr>
      <w:keepNext w:val="0"/>
      <w:keepLines w:val="0"/>
      <w:numPr>
        <w:ilvl w:val="1"/>
      </w:numPr>
      <w:spacing w:after="160" w:line="278" w:lineRule="auto"/>
      <w:jc w:val="left"/>
    </w:pPr>
    <w:rPr>
      <w:rFonts w:eastAsiaTheme="majorEastAsia" w:cstheme="majorBidi"/>
      <w:color w:val="595959" w:themeColor="text1" w:themeTint="A6"/>
      <w:spacing w:val="15"/>
      <w:lang w:val="en-US"/>
    </w:rPr>
  </w:style>
  <w:style w:type="character" w:customStyle="1" w:styleId="SubtitleChar1">
    <w:name w:val="Subtitle Char1"/>
    <w:basedOn w:val="DefaultParagraphFont"/>
    <w:rsid w:val="006B71A7"/>
    <w:rPr>
      <w:rFonts w:asciiTheme="minorHAnsi" w:eastAsiaTheme="minorEastAsia" w:hAnsiTheme="minorHAnsi" w:cstheme="minorBidi"/>
      <w:color w:val="5A5A5A" w:themeColor="text1" w:themeTint="A5"/>
      <w:spacing w:val="15"/>
      <w:lang w:val="ro-RO"/>
    </w:rPr>
  </w:style>
  <w:style w:type="paragraph" w:styleId="Quote">
    <w:name w:val="Quote"/>
    <w:basedOn w:val="Normal"/>
    <w:next w:val="Normal"/>
    <w:link w:val="QuoteChar"/>
    <w:uiPriority w:val="29"/>
    <w:qFormat/>
    <w:rsid w:val="006B71A7"/>
    <w:pPr>
      <w:keepNext w:val="0"/>
      <w:keepLines w:val="0"/>
      <w:spacing w:before="160" w:after="160" w:line="278" w:lineRule="auto"/>
      <w:jc w:val="center"/>
    </w:pPr>
    <w:rPr>
      <w:i/>
      <w:iCs/>
      <w:color w:val="404040" w:themeColor="text1" w:themeTint="BF"/>
      <w:sz w:val="22"/>
      <w:szCs w:val="22"/>
      <w:lang w:val="en-US"/>
    </w:rPr>
  </w:style>
  <w:style w:type="character" w:customStyle="1" w:styleId="QuoteChar1">
    <w:name w:val="Quote Char1"/>
    <w:basedOn w:val="DefaultParagraphFont"/>
    <w:uiPriority w:val="29"/>
    <w:rsid w:val="006B71A7"/>
    <w:rPr>
      <w:i/>
      <w:iCs/>
      <w:color w:val="404040" w:themeColor="text1" w:themeTint="BF"/>
      <w:sz w:val="28"/>
      <w:szCs w:val="28"/>
      <w:lang w:val="ro-RO"/>
    </w:rPr>
  </w:style>
  <w:style w:type="paragraph" w:styleId="IntenseQuote">
    <w:name w:val="Intense Quote"/>
    <w:basedOn w:val="Normal"/>
    <w:next w:val="Normal"/>
    <w:link w:val="IntenseQuoteChar"/>
    <w:uiPriority w:val="30"/>
    <w:qFormat/>
    <w:rsid w:val="006B71A7"/>
    <w:pPr>
      <w:keepNext w:val="0"/>
      <w:keepLines w:val="0"/>
      <w:pBdr>
        <w:top w:val="single" w:sz="4" w:space="10" w:color="365F91" w:themeColor="accent1" w:themeShade="BF"/>
        <w:bottom w:val="single" w:sz="4" w:space="10" w:color="365F91" w:themeColor="accent1" w:themeShade="BF"/>
      </w:pBdr>
      <w:spacing w:before="360" w:after="360" w:line="278" w:lineRule="auto"/>
      <w:ind w:left="864" w:right="864"/>
      <w:jc w:val="center"/>
    </w:pPr>
    <w:rPr>
      <w:i/>
      <w:iCs/>
      <w:color w:val="365F91" w:themeColor="accent1" w:themeShade="BF"/>
      <w:sz w:val="22"/>
      <w:szCs w:val="22"/>
      <w:lang w:val="en-US"/>
    </w:rPr>
  </w:style>
  <w:style w:type="character" w:customStyle="1" w:styleId="IntenseQuoteChar1">
    <w:name w:val="Intense Quote Char1"/>
    <w:basedOn w:val="DefaultParagraphFont"/>
    <w:uiPriority w:val="30"/>
    <w:rsid w:val="006B71A7"/>
    <w:rPr>
      <w:i/>
      <w:iCs/>
      <w:color w:val="4F81BD" w:themeColor="accent1"/>
      <w:sz w:val="28"/>
      <w:szCs w:val="28"/>
      <w:lang w:val="ro-RO"/>
    </w:rPr>
  </w:style>
  <w:style w:type="paragraph" w:customStyle="1" w:styleId="Style2">
    <w:name w:val="Style2"/>
    <w:basedOn w:val="Heading1"/>
    <w:next w:val="Normal"/>
    <w:autoRedefine/>
    <w:rsid w:val="006B71A7"/>
    <w:pPr>
      <w:numPr>
        <w:numId w:val="35"/>
      </w:num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jc w:val="left"/>
    </w:pPr>
    <w:rPr>
      <w:rFonts w:ascii="Book Antiqua" w:eastAsiaTheme="majorEastAsia" w:hAnsi="Book Antiqua" w:cstheme="majorBidi"/>
      <w:b w:val="0"/>
      <w:bCs w:val="0"/>
      <w:caps/>
      <w:color w:val="FFFFFF"/>
      <w:spacing w:val="15"/>
      <w:kern w:val="2"/>
      <w:sz w:val="40"/>
      <w:szCs w:val="32"/>
      <w:lang w:val="en-GB" w:bidi="en-US"/>
      <w14:ligatures w14:val="standardContextual"/>
    </w:rPr>
  </w:style>
  <w:style w:type="paragraph" w:customStyle="1" w:styleId="xl102">
    <w:name w:val="xl102"/>
    <w:basedOn w:val="Normal"/>
    <w:rsid w:val="006B71A7"/>
    <w:pPr>
      <w:keepNext w:val="0"/>
      <w:keepLines w:val="0"/>
      <w:spacing w:beforeAutospacing="1" w:after="160" w:afterAutospacing="1" w:line="278" w:lineRule="auto"/>
      <w:jc w:val="left"/>
    </w:pPr>
    <w:rPr>
      <w:rFonts w:asciiTheme="minorHAnsi" w:eastAsiaTheme="minorHAnsi" w:hAnsiTheme="minorHAnsi" w:cstheme="minorBidi"/>
      <w:kern w:val="2"/>
      <w:sz w:val="24"/>
      <w:szCs w:val="24"/>
      <w:lang w:val="en-US" w:eastAsia="ro-RO"/>
      <w14:ligatures w14:val="standardContextual"/>
    </w:rPr>
  </w:style>
  <w:style w:type="paragraph" w:customStyle="1" w:styleId="xl103">
    <w:name w:val="xl103"/>
    <w:basedOn w:val="Normal"/>
    <w:rsid w:val="006B71A7"/>
    <w:pPr>
      <w:keepNext w:val="0"/>
      <w:keepLines w:val="0"/>
      <w:spacing w:beforeAutospacing="1" w:after="160" w:afterAutospacing="1" w:line="278" w:lineRule="auto"/>
      <w:jc w:val="left"/>
    </w:pPr>
    <w:rPr>
      <w:rFonts w:asciiTheme="minorHAnsi" w:eastAsiaTheme="minorHAnsi" w:hAnsiTheme="minorHAnsi" w:cstheme="minorBidi"/>
      <w:kern w:val="2"/>
      <w:sz w:val="24"/>
      <w:szCs w:val="24"/>
      <w:lang w:val="en-US" w:eastAsia="ro-RO"/>
      <w14:ligatures w14:val="standardContextual"/>
    </w:rPr>
  </w:style>
  <w:style w:type="paragraph" w:customStyle="1" w:styleId="xl104">
    <w:name w:val="xl104"/>
    <w:basedOn w:val="Normal"/>
    <w:rsid w:val="006B71A7"/>
    <w:pPr>
      <w:keepNext w:val="0"/>
      <w:keepLines w:val="0"/>
      <w:spacing w:beforeAutospacing="1" w:after="160" w:afterAutospacing="1" w:line="278" w:lineRule="auto"/>
      <w:jc w:val="left"/>
    </w:pPr>
    <w:rPr>
      <w:rFonts w:ascii="Arial" w:eastAsiaTheme="minorHAnsi" w:hAnsi="Arial" w:cs="Arial"/>
      <w:i/>
      <w:iCs/>
      <w:color w:val="00B050"/>
      <w:kern w:val="2"/>
      <w:sz w:val="24"/>
      <w:szCs w:val="24"/>
      <w:lang w:val="en-US" w:eastAsia="ro-RO"/>
      <w14:ligatures w14:val="standardContextual"/>
    </w:rPr>
  </w:style>
  <w:style w:type="paragraph" w:customStyle="1" w:styleId="xl105">
    <w:name w:val="xl105"/>
    <w:basedOn w:val="Normal"/>
    <w:rsid w:val="006B71A7"/>
    <w:pPr>
      <w:keepNext w:val="0"/>
      <w:keepLines w:val="0"/>
      <w:pBdr>
        <w:top w:val="single" w:sz="8" w:space="0" w:color="000000"/>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Arial" w:eastAsiaTheme="minorHAnsi" w:hAnsi="Arial" w:cs="Arial"/>
      <w:kern w:val="2"/>
      <w:sz w:val="24"/>
      <w:szCs w:val="24"/>
      <w:lang w:val="en-US" w:eastAsia="ro-RO"/>
      <w14:ligatures w14:val="standardContextual"/>
    </w:rPr>
  </w:style>
  <w:style w:type="paragraph" w:customStyle="1" w:styleId="xl106">
    <w:name w:val="xl106"/>
    <w:basedOn w:val="Normal"/>
    <w:rsid w:val="006B71A7"/>
    <w:pPr>
      <w:keepNext w:val="0"/>
      <w:keepLines w:val="0"/>
      <w:pBdr>
        <w:top w:val="single" w:sz="8" w:space="0" w:color="000000"/>
        <w:left w:val="single" w:sz="8" w:space="0" w:color="000000"/>
        <w:bottom w:val="single" w:sz="4" w:space="0" w:color="000000"/>
        <w:right w:val="single" w:sz="4" w:space="0" w:color="000000"/>
      </w:pBdr>
      <w:spacing w:beforeAutospacing="1" w:after="160" w:afterAutospacing="1" w:line="278" w:lineRule="auto"/>
      <w:jc w:val="center"/>
      <w:textAlignment w:val="center"/>
    </w:pPr>
    <w:rPr>
      <w:rFonts w:ascii="Arial" w:eastAsiaTheme="minorHAnsi" w:hAnsi="Arial" w:cs="Arial"/>
      <w:kern w:val="2"/>
      <w:sz w:val="24"/>
      <w:szCs w:val="24"/>
      <w:lang w:val="en-US" w:eastAsia="ro-RO"/>
      <w14:ligatures w14:val="standardContextual"/>
    </w:rPr>
  </w:style>
  <w:style w:type="paragraph" w:customStyle="1" w:styleId="xl107">
    <w:name w:val="xl107"/>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08">
    <w:name w:val="xl108"/>
    <w:basedOn w:val="Normal"/>
    <w:rsid w:val="006B71A7"/>
    <w:pPr>
      <w:keepNext w:val="0"/>
      <w:keepLines w:val="0"/>
      <w:pBdr>
        <w:top w:val="single" w:sz="4" w:space="0" w:color="000000"/>
        <w:left w:val="single" w:sz="4" w:space="0" w:color="000000"/>
        <w:bottom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09">
    <w:name w:val="xl109"/>
    <w:basedOn w:val="Normal"/>
    <w:rsid w:val="006B71A7"/>
    <w:pPr>
      <w:keepNext w:val="0"/>
      <w:keepLines w:val="0"/>
      <w:pBdr>
        <w:top w:val="single" w:sz="4" w:space="0" w:color="000000"/>
        <w:bottom w:val="single" w:sz="4" w:space="0" w:color="000000"/>
        <w:right w:val="single" w:sz="4" w:space="0" w:color="000000"/>
      </w:pBdr>
      <w:shd w:val="clear" w:color="000000" w:fill="808080"/>
      <w:spacing w:beforeAutospacing="1" w:after="160" w:afterAutospacing="1" w:line="278" w:lineRule="auto"/>
      <w:jc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10">
    <w:name w:val="xl110"/>
    <w:basedOn w:val="Normal"/>
    <w:rsid w:val="006B71A7"/>
    <w:pPr>
      <w:keepNext w:val="0"/>
      <w:keepLines w:val="0"/>
      <w:pBdr>
        <w:top w:val="single" w:sz="4" w:space="0" w:color="000000"/>
        <w:left w:val="single" w:sz="4" w:space="0" w:color="000000"/>
        <w:bottom w:val="single" w:sz="4" w:space="0" w:color="000000"/>
        <w:right w:val="single" w:sz="4" w:space="0" w:color="000000"/>
      </w:pBdr>
      <w:shd w:val="clear" w:color="000000" w:fill="808080"/>
      <w:spacing w:beforeAutospacing="1" w:after="160" w:afterAutospacing="1" w:line="278" w:lineRule="auto"/>
      <w:jc w:val="left"/>
    </w:pPr>
    <w:rPr>
      <w:rFonts w:asciiTheme="minorHAnsi" w:eastAsiaTheme="minorHAnsi" w:hAnsiTheme="minorHAnsi" w:cstheme="minorBidi"/>
      <w:b/>
      <w:bCs/>
      <w:color w:val="FF0000"/>
      <w:kern w:val="2"/>
      <w:sz w:val="24"/>
      <w:szCs w:val="24"/>
      <w:lang w:val="en-US" w:eastAsia="ro-RO"/>
      <w14:ligatures w14:val="standardContextual"/>
    </w:rPr>
  </w:style>
  <w:style w:type="paragraph" w:customStyle="1" w:styleId="xl111">
    <w:name w:val="xl111"/>
    <w:basedOn w:val="Normal"/>
    <w:rsid w:val="006B71A7"/>
    <w:pPr>
      <w:keepNext w:val="0"/>
      <w:keepLines w:val="0"/>
      <w:pBdr>
        <w:top w:val="single" w:sz="4" w:space="0" w:color="000000"/>
        <w:left w:val="single" w:sz="4" w:space="0" w:color="000000"/>
        <w:bottom w:val="single" w:sz="4" w:space="0" w:color="000000"/>
      </w:pBdr>
      <w:shd w:val="clear" w:color="000000" w:fill="808080"/>
      <w:spacing w:beforeAutospacing="1" w:after="160" w:afterAutospacing="1" w:line="278" w:lineRule="auto"/>
      <w:jc w:val="center"/>
      <w:textAlignment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12">
    <w:name w:val="xl112"/>
    <w:basedOn w:val="Normal"/>
    <w:rsid w:val="006B71A7"/>
    <w:pPr>
      <w:keepNext w:val="0"/>
      <w:keepLines w:val="0"/>
      <w:pBdr>
        <w:top w:val="single" w:sz="4" w:space="0" w:color="000000"/>
        <w:left w:val="single" w:sz="4" w:space="0" w:color="000000"/>
        <w:bottom w:val="single" w:sz="4" w:space="0" w:color="000000"/>
        <w:right w:val="single" w:sz="4" w:space="0" w:color="000000"/>
      </w:pBdr>
      <w:shd w:val="clear" w:color="000000" w:fill="808080"/>
      <w:spacing w:beforeAutospacing="1" w:after="160" w:afterAutospacing="1" w:line="278" w:lineRule="auto"/>
      <w:jc w:val="center"/>
      <w:textAlignment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13">
    <w:name w:val="xl113"/>
    <w:basedOn w:val="Normal"/>
    <w:rsid w:val="006B71A7"/>
    <w:pPr>
      <w:keepNext w:val="0"/>
      <w:keepLines w:val="0"/>
      <w:pBdr>
        <w:top w:val="single" w:sz="4" w:space="0" w:color="000000"/>
        <w:bottom w:val="single" w:sz="4"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14">
    <w:name w:val="xl114"/>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eastAsia="ro-RO"/>
      <w14:ligatures w14:val="standardContextual"/>
    </w:rPr>
  </w:style>
  <w:style w:type="paragraph" w:customStyle="1" w:styleId="xl115">
    <w:name w:val="xl115"/>
    <w:basedOn w:val="Normal"/>
    <w:rsid w:val="006B71A7"/>
    <w:pPr>
      <w:keepNext w:val="0"/>
      <w:keepLines w:val="0"/>
      <w:pBdr>
        <w:top w:val="single" w:sz="4" w:space="0" w:color="000000"/>
        <w:left w:val="single" w:sz="4" w:space="0" w:color="000000"/>
        <w:bottom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16">
    <w:name w:val="xl116"/>
    <w:basedOn w:val="Normal"/>
    <w:rsid w:val="006B71A7"/>
    <w:pPr>
      <w:keepNext w:val="0"/>
      <w:keepLines w:val="0"/>
      <w:pBdr>
        <w:top w:val="single" w:sz="4" w:space="0" w:color="000000"/>
        <w:left w:val="single" w:sz="4" w:space="0" w:color="000000"/>
        <w:bottom w:val="single" w:sz="4" w:space="0" w:color="000000"/>
        <w:right w:val="single" w:sz="4" w:space="0" w:color="000000"/>
      </w:pBdr>
      <w:shd w:val="clear" w:color="000000" w:fill="808080"/>
      <w:spacing w:beforeAutospacing="1" w:after="160" w:afterAutospacing="1" w:line="278" w:lineRule="auto"/>
      <w:jc w:val="left"/>
    </w:pPr>
    <w:rPr>
      <w:rFonts w:asciiTheme="minorHAnsi" w:eastAsiaTheme="minorHAnsi" w:hAnsiTheme="minorHAnsi" w:cstheme="minorBidi"/>
      <w:b/>
      <w:bCs/>
      <w:kern w:val="2"/>
      <w:sz w:val="24"/>
      <w:szCs w:val="24"/>
      <w:lang w:val="en-US" w:eastAsia="ro-RO"/>
      <w14:ligatures w14:val="standardContextual"/>
    </w:rPr>
  </w:style>
  <w:style w:type="paragraph" w:customStyle="1" w:styleId="xl117">
    <w:name w:val="xl117"/>
    <w:basedOn w:val="Normal"/>
    <w:rsid w:val="006B71A7"/>
    <w:pPr>
      <w:keepNext w:val="0"/>
      <w:keepLines w:val="0"/>
      <w:pBdr>
        <w:top w:val="single" w:sz="4" w:space="0" w:color="000000"/>
        <w:bottom w:val="single" w:sz="4" w:space="0" w:color="000000"/>
        <w:right w:val="single" w:sz="4" w:space="0" w:color="000000"/>
      </w:pBdr>
      <w:spacing w:beforeAutospacing="1" w:after="160" w:afterAutospacing="1" w:line="278" w:lineRule="auto"/>
      <w:jc w:val="center"/>
    </w:pPr>
    <w:rPr>
      <w:rFonts w:ascii="Arial" w:eastAsiaTheme="minorHAnsi" w:hAnsi="Arial" w:cs="Arial"/>
      <w:b/>
      <w:bCs/>
      <w:kern w:val="2"/>
      <w:sz w:val="24"/>
      <w:szCs w:val="24"/>
      <w:lang w:val="en-US" w:eastAsia="ro-RO"/>
      <w14:ligatures w14:val="standardContextual"/>
    </w:rPr>
  </w:style>
  <w:style w:type="paragraph" w:customStyle="1" w:styleId="xl118">
    <w:name w:val="xl118"/>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Arial" w:eastAsiaTheme="minorHAnsi" w:hAnsi="Arial" w:cs="Arial"/>
      <w:b/>
      <w:bCs/>
      <w:kern w:val="2"/>
      <w:sz w:val="24"/>
      <w:szCs w:val="24"/>
      <w:lang w:val="en-US" w:eastAsia="ro-RO"/>
      <w14:ligatures w14:val="standardContextual"/>
    </w:rPr>
  </w:style>
  <w:style w:type="paragraph" w:customStyle="1" w:styleId="xl119">
    <w:name w:val="xl119"/>
    <w:basedOn w:val="Normal"/>
    <w:rsid w:val="006B71A7"/>
    <w:pPr>
      <w:keepNext w:val="0"/>
      <w:keepLines w:val="0"/>
      <w:pBdr>
        <w:top w:val="single" w:sz="4" w:space="0" w:color="000000"/>
        <w:left w:val="single" w:sz="4" w:space="0" w:color="000000"/>
        <w:bottom w:val="single" w:sz="4" w:space="0" w:color="000000"/>
        <w:right w:val="single" w:sz="4" w:space="0" w:color="000000"/>
      </w:pBdr>
      <w:shd w:val="clear" w:color="000000" w:fill="FFFFFF"/>
      <w:spacing w:beforeAutospacing="1" w:after="160" w:afterAutospacing="1" w:line="278" w:lineRule="auto"/>
      <w:jc w:val="left"/>
    </w:pPr>
    <w:rPr>
      <w:rFonts w:asciiTheme="minorHAnsi" w:eastAsiaTheme="minorHAnsi" w:hAnsiTheme="minorHAnsi" w:cstheme="minorBidi"/>
      <w:kern w:val="2"/>
      <w:sz w:val="24"/>
      <w:szCs w:val="24"/>
      <w:lang w:val="en-US" w:eastAsia="ro-RO"/>
      <w14:ligatures w14:val="standardContextual"/>
    </w:rPr>
  </w:style>
  <w:style w:type="paragraph" w:customStyle="1" w:styleId="xl120">
    <w:name w:val="xl120"/>
    <w:basedOn w:val="Normal"/>
    <w:rsid w:val="006B71A7"/>
    <w:pPr>
      <w:keepNext w:val="0"/>
      <w:keepLines w:val="0"/>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21">
    <w:name w:val="xl121"/>
    <w:basedOn w:val="Normal"/>
    <w:rsid w:val="006B71A7"/>
    <w:pPr>
      <w:keepNext w:val="0"/>
      <w:keepLines w:val="0"/>
      <w:pBdr>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22">
    <w:name w:val="xl122"/>
    <w:basedOn w:val="Normal"/>
    <w:rsid w:val="006B71A7"/>
    <w:pPr>
      <w:keepNext w:val="0"/>
      <w:keepLines w:val="0"/>
      <w:pBdr>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23">
    <w:name w:val="xl123"/>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24">
    <w:name w:val="xl124"/>
    <w:basedOn w:val="Normal"/>
    <w:rsid w:val="006B71A7"/>
    <w:pPr>
      <w:keepNext w:val="0"/>
      <w:keepLines w:val="0"/>
      <w:pBdr>
        <w:top w:val="single" w:sz="4"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25">
    <w:name w:val="xl125"/>
    <w:basedOn w:val="Normal"/>
    <w:rsid w:val="006B71A7"/>
    <w:pPr>
      <w:keepNext w:val="0"/>
      <w:keepLines w:val="0"/>
      <w:pBdr>
        <w:top w:val="single" w:sz="4" w:space="0" w:color="000000"/>
        <w:left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eastAsia="ro-RO"/>
      <w14:ligatures w14:val="standardContextual"/>
    </w:rPr>
  </w:style>
  <w:style w:type="paragraph" w:customStyle="1" w:styleId="xl126">
    <w:name w:val="xl126"/>
    <w:basedOn w:val="Normal"/>
    <w:rsid w:val="006B71A7"/>
    <w:pPr>
      <w:keepNext w:val="0"/>
      <w:keepLines w:val="0"/>
      <w:pBdr>
        <w:top w:val="single" w:sz="8" w:space="0" w:color="000000"/>
        <w:bottom w:val="single" w:sz="8"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27">
    <w:name w:val="xl127"/>
    <w:basedOn w:val="Normal"/>
    <w:rsid w:val="006B71A7"/>
    <w:pPr>
      <w:keepNext w:val="0"/>
      <w:keepLines w:val="0"/>
      <w:pBdr>
        <w:top w:val="single" w:sz="8" w:space="0" w:color="000000"/>
        <w:left w:val="single" w:sz="4" w:space="0" w:color="000000"/>
        <w:bottom w:val="single" w:sz="8"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28">
    <w:name w:val="xl128"/>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b/>
      <w:bCs/>
      <w:color w:val="FF0000"/>
      <w:kern w:val="2"/>
      <w:sz w:val="24"/>
      <w:szCs w:val="24"/>
      <w:lang w:val="en-US" w:eastAsia="ro-RO"/>
      <w14:ligatures w14:val="standardContextual"/>
    </w:rPr>
  </w:style>
  <w:style w:type="paragraph" w:customStyle="1" w:styleId="xl129">
    <w:name w:val="xl129"/>
    <w:basedOn w:val="Normal"/>
    <w:rsid w:val="006B71A7"/>
    <w:pPr>
      <w:keepNext w:val="0"/>
      <w:keepLines w:val="0"/>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30">
    <w:name w:val="xl130"/>
    <w:basedOn w:val="Normal"/>
    <w:rsid w:val="006B71A7"/>
    <w:pPr>
      <w:keepNext w:val="0"/>
      <w:keepLines w:val="0"/>
      <w:spacing w:beforeAutospacing="1" w:after="160" w:afterAutospacing="1" w:line="278" w:lineRule="auto"/>
      <w:jc w:val="left"/>
    </w:pPr>
    <w:rPr>
      <w:rFonts w:asciiTheme="minorHAnsi" w:eastAsiaTheme="minorHAnsi" w:hAnsiTheme="minorHAnsi" w:cstheme="minorBidi"/>
      <w:b/>
      <w:bCs/>
      <w:kern w:val="2"/>
      <w:sz w:val="24"/>
      <w:szCs w:val="24"/>
      <w:lang w:val="en-US" w:eastAsia="ro-RO"/>
      <w14:ligatures w14:val="standardContextual"/>
    </w:rPr>
  </w:style>
  <w:style w:type="paragraph" w:customStyle="1" w:styleId="xl131">
    <w:name w:val="xl131"/>
    <w:basedOn w:val="Normal"/>
    <w:rsid w:val="006B71A7"/>
    <w:pPr>
      <w:keepNext w:val="0"/>
      <w:keepLines w:val="0"/>
      <w:pBdr>
        <w:left w:val="single" w:sz="4" w:space="0" w:color="000000"/>
      </w:pBdr>
      <w:spacing w:beforeAutospacing="1" w:after="160" w:afterAutospacing="1" w:line="278" w:lineRule="auto"/>
      <w:jc w:val="center"/>
      <w:textAlignment w:val="center"/>
    </w:pPr>
    <w:rPr>
      <w:rFonts w:ascii="Arial" w:eastAsiaTheme="minorHAnsi" w:hAnsi="Arial" w:cs="Arial"/>
      <w:color w:val="000000"/>
      <w:kern w:val="2"/>
      <w:sz w:val="24"/>
      <w:szCs w:val="24"/>
      <w:lang w:val="en-US" w:eastAsia="ro-RO"/>
      <w14:ligatures w14:val="standardContextual"/>
    </w:rPr>
  </w:style>
  <w:style w:type="paragraph" w:customStyle="1" w:styleId="xl132">
    <w:name w:val="xl132"/>
    <w:basedOn w:val="Normal"/>
    <w:rsid w:val="006B71A7"/>
    <w:pPr>
      <w:keepNext w:val="0"/>
      <w:keepLines w:val="0"/>
      <w:pBdr>
        <w:top w:val="single" w:sz="8" w:space="0" w:color="000000"/>
        <w:left w:val="single" w:sz="4" w:space="0" w:color="000000"/>
        <w:bottom w:val="single" w:sz="8" w:space="0" w:color="000000"/>
        <w:right w:val="single" w:sz="8" w:space="0" w:color="000000"/>
      </w:pBdr>
      <w:spacing w:beforeAutospacing="1" w:after="160" w:afterAutospacing="1" w:line="278" w:lineRule="auto"/>
      <w:jc w:val="center"/>
      <w:textAlignment w:val="center"/>
    </w:pPr>
    <w:rPr>
      <w:rFonts w:ascii="Arial" w:eastAsiaTheme="minorHAnsi" w:hAnsi="Arial" w:cs="Arial"/>
      <w:color w:val="000000"/>
      <w:kern w:val="2"/>
      <w:sz w:val="24"/>
      <w:szCs w:val="24"/>
      <w:lang w:val="en-US" w:eastAsia="ro-RO"/>
      <w14:ligatures w14:val="standardContextual"/>
    </w:rPr>
  </w:style>
  <w:style w:type="paragraph" w:customStyle="1" w:styleId="xl133">
    <w:name w:val="xl133"/>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Arial" w:eastAsiaTheme="minorHAnsi" w:hAnsi="Arial" w:cs="Arial"/>
      <w:kern w:val="2"/>
      <w:sz w:val="24"/>
      <w:szCs w:val="24"/>
      <w:lang w:val="en-US" w:eastAsia="ro-RO"/>
      <w14:ligatures w14:val="standardContextual"/>
    </w:rPr>
  </w:style>
  <w:style w:type="paragraph" w:customStyle="1" w:styleId="xl134">
    <w:name w:val="xl134"/>
    <w:basedOn w:val="Normal"/>
    <w:rsid w:val="006B71A7"/>
    <w:pPr>
      <w:keepNext w:val="0"/>
      <w:keepLines w:val="0"/>
      <w:pBdr>
        <w:top w:val="single" w:sz="4" w:space="0" w:color="000000"/>
        <w:left w:val="single" w:sz="4" w:space="0" w:color="000000"/>
        <w:bottom w:val="single" w:sz="4" w:space="0" w:color="000000"/>
        <w:right w:val="single" w:sz="4" w:space="0" w:color="000000"/>
      </w:pBdr>
      <w:shd w:val="clear" w:color="000000" w:fill="808080"/>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35">
    <w:name w:val="xl135"/>
    <w:basedOn w:val="Normal"/>
    <w:rsid w:val="006B71A7"/>
    <w:pPr>
      <w:keepNext w:val="0"/>
      <w:keepLines w:val="0"/>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36">
    <w:name w:val="xl136"/>
    <w:basedOn w:val="Normal"/>
    <w:rsid w:val="006B71A7"/>
    <w:pPr>
      <w:keepNext w:val="0"/>
      <w:keepLines w:val="0"/>
      <w:pBdr>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37">
    <w:name w:val="xl137"/>
    <w:basedOn w:val="Normal"/>
    <w:rsid w:val="006B71A7"/>
    <w:pPr>
      <w:keepNext w:val="0"/>
      <w:keepLines w:val="0"/>
      <w:pBdr>
        <w:top w:val="single" w:sz="8" w:space="0" w:color="000000"/>
        <w:left w:val="single" w:sz="4" w:space="0" w:color="000000"/>
      </w:pBdr>
      <w:spacing w:beforeAutospacing="1" w:after="160" w:afterAutospacing="1" w:line="278" w:lineRule="auto"/>
      <w:jc w:val="center"/>
      <w:textAlignment w:val="center"/>
    </w:pPr>
    <w:rPr>
      <w:rFonts w:ascii="Arial" w:eastAsiaTheme="minorHAnsi" w:hAnsi="Arial" w:cs="Arial"/>
      <w:kern w:val="2"/>
      <w:sz w:val="24"/>
      <w:szCs w:val="24"/>
      <w:lang w:val="en-US" w:eastAsia="ro-RO"/>
      <w14:ligatures w14:val="standardContextual"/>
    </w:rPr>
  </w:style>
  <w:style w:type="paragraph" w:customStyle="1" w:styleId="xl138">
    <w:name w:val="xl138"/>
    <w:basedOn w:val="Normal"/>
    <w:rsid w:val="006B71A7"/>
    <w:pPr>
      <w:keepNext w:val="0"/>
      <w:keepLines w:val="0"/>
      <w:pBdr>
        <w:top w:val="single" w:sz="4" w:space="0" w:color="000000"/>
        <w:left w:val="single" w:sz="4" w:space="0" w:color="000000"/>
        <w:bottom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eastAsia="ro-RO"/>
      <w14:ligatures w14:val="standardContextual"/>
    </w:rPr>
  </w:style>
  <w:style w:type="paragraph" w:customStyle="1" w:styleId="xl139">
    <w:name w:val="xl139"/>
    <w:basedOn w:val="Normal"/>
    <w:rsid w:val="006B71A7"/>
    <w:pPr>
      <w:keepNext w:val="0"/>
      <w:keepLines w:val="0"/>
      <w:pBdr>
        <w:top w:val="single" w:sz="4" w:space="0" w:color="000000"/>
        <w:left w:val="single" w:sz="4" w:space="0" w:color="000000"/>
        <w:bottom w:val="single" w:sz="4" w:space="0" w:color="000000"/>
      </w:pBdr>
      <w:shd w:val="clear" w:color="000000" w:fill="FFFFFF"/>
      <w:spacing w:beforeAutospacing="1" w:after="160" w:afterAutospacing="1" w:line="278" w:lineRule="auto"/>
      <w:jc w:val="left"/>
    </w:pPr>
    <w:rPr>
      <w:rFonts w:asciiTheme="minorHAnsi" w:eastAsiaTheme="minorHAnsi" w:hAnsiTheme="minorHAnsi" w:cstheme="minorBidi"/>
      <w:kern w:val="2"/>
      <w:sz w:val="24"/>
      <w:szCs w:val="24"/>
      <w:lang w:val="en-US" w:eastAsia="ro-RO"/>
      <w14:ligatures w14:val="standardContextual"/>
    </w:rPr>
  </w:style>
  <w:style w:type="paragraph" w:customStyle="1" w:styleId="xl140">
    <w:name w:val="xl140"/>
    <w:basedOn w:val="Normal"/>
    <w:rsid w:val="006B71A7"/>
    <w:pPr>
      <w:keepNext w:val="0"/>
      <w:keepLines w:val="0"/>
      <w:pBdr>
        <w:top w:val="single" w:sz="4" w:space="0" w:color="000000"/>
        <w:left w:val="single" w:sz="4" w:space="0" w:color="000000"/>
        <w:bottom w:val="single" w:sz="4" w:space="0" w:color="000000"/>
      </w:pBdr>
      <w:shd w:val="clear" w:color="000000" w:fill="808080"/>
      <w:spacing w:beforeAutospacing="1" w:after="160" w:afterAutospacing="1" w:line="278" w:lineRule="auto"/>
      <w:jc w:val="left"/>
    </w:pPr>
    <w:rPr>
      <w:rFonts w:asciiTheme="minorHAnsi" w:eastAsiaTheme="minorHAnsi" w:hAnsiTheme="minorHAnsi" w:cstheme="minorBidi"/>
      <w:b/>
      <w:bCs/>
      <w:kern w:val="2"/>
      <w:sz w:val="24"/>
      <w:szCs w:val="24"/>
      <w:lang w:val="en-US" w:eastAsia="ro-RO"/>
      <w14:ligatures w14:val="standardContextual"/>
    </w:rPr>
  </w:style>
  <w:style w:type="paragraph" w:customStyle="1" w:styleId="xl141">
    <w:name w:val="xl141"/>
    <w:basedOn w:val="Normal"/>
    <w:rsid w:val="006B71A7"/>
    <w:pPr>
      <w:keepNext w:val="0"/>
      <w:keepLines w:val="0"/>
      <w:pBdr>
        <w:top w:val="single" w:sz="4" w:space="0" w:color="000000"/>
        <w:left w:val="single" w:sz="4" w:space="0" w:color="000000"/>
        <w:right w:val="single" w:sz="4" w:space="0" w:color="000000"/>
      </w:pBdr>
      <w:shd w:val="clear" w:color="000000" w:fill="FFFFFF"/>
      <w:spacing w:beforeAutospacing="1" w:after="160" w:afterAutospacing="1" w:line="278" w:lineRule="auto"/>
      <w:jc w:val="left"/>
    </w:pPr>
    <w:rPr>
      <w:rFonts w:asciiTheme="minorHAnsi" w:eastAsiaTheme="minorHAnsi" w:hAnsiTheme="minorHAnsi" w:cstheme="minorBidi"/>
      <w:kern w:val="2"/>
      <w:sz w:val="24"/>
      <w:szCs w:val="24"/>
      <w:lang w:val="en-US" w:eastAsia="ro-RO"/>
      <w14:ligatures w14:val="standardContextual"/>
    </w:rPr>
  </w:style>
  <w:style w:type="paragraph" w:customStyle="1" w:styleId="xl142">
    <w:name w:val="xl142"/>
    <w:basedOn w:val="Normal"/>
    <w:rsid w:val="006B71A7"/>
    <w:pPr>
      <w:keepNext w:val="0"/>
      <w:keepLines w:val="0"/>
      <w:pBdr>
        <w:left w:val="single" w:sz="4" w:space="0" w:color="000000"/>
        <w:right w:val="single" w:sz="4" w:space="0" w:color="000000"/>
      </w:pBdr>
      <w:shd w:val="clear" w:color="000000" w:fill="FFFFFF"/>
      <w:spacing w:beforeAutospacing="1" w:after="160" w:afterAutospacing="1" w:line="278" w:lineRule="auto"/>
      <w:jc w:val="left"/>
    </w:pPr>
    <w:rPr>
      <w:rFonts w:asciiTheme="minorHAnsi" w:eastAsiaTheme="minorHAnsi" w:hAnsiTheme="minorHAnsi" w:cstheme="minorBidi"/>
      <w:kern w:val="2"/>
      <w:sz w:val="24"/>
      <w:szCs w:val="24"/>
      <w:lang w:val="en-US" w:eastAsia="ro-RO"/>
      <w14:ligatures w14:val="standardContextual"/>
    </w:rPr>
  </w:style>
  <w:style w:type="paragraph" w:customStyle="1" w:styleId="xl143">
    <w:name w:val="xl143"/>
    <w:basedOn w:val="Normal"/>
    <w:rsid w:val="006B71A7"/>
    <w:pPr>
      <w:keepNext w:val="0"/>
      <w:keepLines w:val="0"/>
      <w:pBdr>
        <w:left w:val="single" w:sz="4" w:space="0" w:color="000000"/>
        <w:bottom w:val="single" w:sz="4" w:space="0" w:color="000000"/>
        <w:right w:val="single" w:sz="4" w:space="0" w:color="000000"/>
      </w:pBdr>
      <w:shd w:val="clear" w:color="000000" w:fill="FFFFFF"/>
      <w:spacing w:beforeAutospacing="1" w:after="160" w:afterAutospacing="1" w:line="278" w:lineRule="auto"/>
      <w:jc w:val="left"/>
    </w:pPr>
    <w:rPr>
      <w:rFonts w:asciiTheme="minorHAnsi" w:eastAsiaTheme="minorHAnsi" w:hAnsiTheme="minorHAnsi" w:cstheme="minorBidi"/>
      <w:kern w:val="2"/>
      <w:sz w:val="24"/>
      <w:szCs w:val="24"/>
      <w:lang w:val="en-US" w:eastAsia="ro-RO"/>
      <w14:ligatures w14:val="standardContextual"/>
    </w:rPr>
  </w:style>
  <w:style w:type="paragraph" w:customStyle="1" w:styleId="xl144">
    <w:name w:val="xl144"/>
    <w:basedOn w:val="Normal"/>
    <w:rsid w:val="006B71A7"/>
    <w:pPr>
      <w:keepNext w:val="0"/>
      <w:keepLines w:val="0"/>
      <w:pBdr>
        <w:left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eastAsia="ro-RO"/>
      <w14:ligatures w14:val="standardContextual"/>
    </w:rPr>
  </w:style>
  <w:style w:type="paragraph" w:customStyle="1" w:styleId="xl145">
    <w:name w:val="xl145"/>
    <w:basedOn w:val="Normal"/>
    <w:rsid w:val="006B71A7"/>
    <w:pPr>
      <w:keepNext w:val="0"/>
      <w:keepLines w:val="0"/>
      <w:pBdr>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US" w:eastAsia="ro-RO"/>
      <w14:ligatures w14:val="standardContextual"/>
    </w:rPr>
  </w:style>
  <w:style w:type="paragraph" w:customStyle="1" w:styleId="xl146">
    <w:name w:val="xl146"/>
    <w:basedOn w:val="Normal"/>
    <w:rsid w:val="006B71A7"/>
    <w:pPr>
      <w:keepNext w:val="0"/>
      <w:keepLines w:val="0"/>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47">
    <w:name w:val="xl147"/>
    <w:basedOn w:val="Normal"/>
    <w:rsid w:val="006B71A7"/>
    <w:pPr>
      <w:keepNext w:val="0"/>
      <w:keepLines w:val="0"/>
      <w:pBdr>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48">
    <w:name w:val="xl148"/>
    <w:basedOn w:val="Normal"/>
    <w:rsid w:val="006B71A7"/>
    <w:pPr>
      <w:keepNext w:val="0"/>
      <w:keepLines w:val="0"/>
      <w:pBdr>
        <w:left w:val="single" w:sz="4"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49">
    <w:name w:val="xl149"/>
    <w:basedOn w:val="Normal"/>
    <w:rsid w:val="006B71A7"/>
    <w:pPr>
      <w:keepNext w:val="0"/>
      <w:keepLines w:val="0"/>
      <w:spacing w:beforeAutospacing="1" w:after="160" w:afterAutospacing="1" w:line="278" w:lineRule="auto"/>
      <w:jc w:val="left"/>
    </w:pPr>
    <w:rPr>
      <w:rFonts w:ascii="Arial" w:eastAsiaTheme="minorHAnsi" w:hAnsi="Arial" w:cs="Arial"/>
      <w:i/>
      <w:iCs/>
      <w:color w:val="00B050"/>
      <w:kern w:val="2"/>
      <w:sz w:val="24"/>
      <w:szCs w:val="24"/>
      <w:lang w:val="en-US" w:eastAsia="ro-RO"/>
      <w14:ligatures w14:val="standardContextual"/>
    </w:rPr>
  </w:style>
  <w:style w:type="paragraph" w:customStyle="1" w:styleId="xl150">
    <w:name w:val="xl150"/>
    <w:basedOn w:val="Normal"/>
    <w:rsid w:val="006B71A7"/>
    <w:pPr>
      <w:keepNext w:val="0"/>
      <w:keepLines w:val="0"/>
      <w:spacing w:beforeAutospacing="1" w:after="160" w:afterAutospacing="1" w:line="278" w:lineRule="auto"/>
      <w:jc w:val="left"/>
    </w:pPr>
    <w:rPr>
      <w:rFonts w:ascii="Arial" w:eastAsiaTheme="minorHAnsi" w:hAnsi="Arial" w:cs="Arial"/>
      <w:i/>
      <w:iCs/>
      <w:color w:val="00B050"/>
      <w:kern w:val="2"/>
      <w:sz w:val="24"/>
      <w:szCs w:val="24"/>
      <w:lang w:val="en-US" w:eastAsia="ro-RO"/>
      <w14:ligatures w14:val="standardContextual"/>
    </w:rPr>
  </w:style>
  <w:style w:type="paragraph" w:customStyle="1" w:styleId="xl151">
    <w:name w:val="xl151"/>
    <w:basedOn w:val="Normal"/>
    <w:rsid w:val="006B71A7"/>
    <w:pPr>
      <w:keepNext w:val="0"/>
      <w:keepLines w:val="0"/>
      <w:spacing w:beforeAutospacing="1" w:after="160" w:afterAutospacing="1" w:line="278" w:lineRule="auto"/>
      <w:jc w:val="left"/>
    </w:pPr>
    <w:rPr>
      <w:rFonts w:asciiTheme="minorHAnsi" w:eastAsiaTheme="minorHAnsi" w:hAnsiTheme="minorHAnsi" w:cstheme="minorBidi"/>
      <w:b/>
      <w:bCs/>
      <w:kern w:val="2"/>
      <w:sz w:val="24"/>
      <w:szCs w:val="24"/>
      <w:lang w:val="en-US" w:eastAsia="ro-RO"/>
      <w14:ligatures w14:val="standardContextual"/>
    </w:rPr>
  </w:style>
  <w:style w:type="paragraph" w:customStyle="1" w:styleId="xl152">
    <w:name w:val="xl152"/>
    <w:basedOn w:val="Normal"/>
    <w:rsid w:val="006B71A7"/>
    <w:pPr>
      <w:keepNext w:val="0"/>
      <w:keepLines w:val="0"/>
      <w:spacing w:beforeAutospacing="1" w:after="160" w:afterAutospacing="1" w:line="278" w:lineRule="auto"/>
      <w:jc w:val="left"/>
    </w:pPr>
    <w:rPr>
      <w:rFonts w:ascii="Arial" w:eastAsiaTheme="minorHAnsi" w:hAnsi="Arial" w:cs="Arial"/>
      <w:b/>
      <w:bCs/>
      <w:i/>
      <w:iCs/>
      <w:color w:val="00B050"/>
      <w:kern w:val="2"/>
      <w:sz w:val="24"/>
      <w:szCs w:val="24"/>
      <w:lang w:val="en-US" w:eastAsia="ro-RO"/>
      <w14:ligatures w14:val="standardContextual"/>
    </w:rPr>
  </w:style>
  <w:style w:type="paragraph" w:customStyle="1" w:styleId="xl99">
    <w:name w:val="xl99"/>
    <w:basedOn w:val="Normal"/>
    <w:rsid w:val="006B71A7"/>
    <w:pPr>
      <w:keepNext w:val="0"/>
      <w:keepLines w:val="0"/>
      <w:pBdr>
        <w:bottom w:val="single" w:sz="8" w:space="0" w:color="000000"/>
        <w:right w:val="single" w:sz="8" w:space="0" w:color="000000"/>
      </w:pBdr>
      <w:spacing w:beforeAutospacing="1" w:after="160" w:afterAutospacing="1" w:line="278" w:lineRule="auto"/>
      <w:jc w:val="left"/>
    </w:pPr>
    <w:rPr>
      <w:rFonts w:ascii="Calibri" w:eastAsiaTheme="minorHAnsi" w:hAnsi="Calibri" w:cstheme="minorBidi"/>
      <w:kern w:val="2"/>
      <w:sz w:val="24"/>
      <w:szCs w:val="24"/>
      <w:lang w:val="en-US" w:eastAsia="ro-RO"/>
      <w14:ligatures w14:val="standardContextual"/>
    </w:rPr>
  </w:style>
  <w:style w:type="paragraph" w:customStyle="1" w:styleId="xl100">
    <w:name w:val="xl100"/>
    <w:basedOn w:val="Normal"/>
    <w:rsid w:val="006B71A7"/>
    <w:pPr>
      <w:keepNext w:val="0"/>
      <w:keepLines w:val="0"/>
      <w:pBdr>
        <w:top w:val="single" w:sz="8" w:space="0" w:color="000000"/>
        <w:left w:val="single" w:sz="8" w:space="0" w:color="000000"/>
        <w:bottom w:val="single" w:sz="8" w:space="0" w:color="000000"/>
        <w:right w:val="single" w:sz="8" w:space="0" w:color="000000"/>
      </w:pBdr>
      <w:spacing w:beforeAutospacing="1" w:after="160" w:afterAutospacing="1" w:line="278" w:lineRule="auto"/>
      <w:jc w:val="center"/>
    </w:pPr>
    <w:rPr>
      <w:rFonts w:ascii="Arial" w:eastAsiaTheme="minorHAnsi" w:hAnsi="Arial" w:cs="Arial"/>
      <w:b/>
      <w:bCs/>
      <w:kern w:val="2"/>
      <w:sz w:val="24"/>
      <w:szCs w:val="24"/>
      <w:lang w:val="en-US" w:eastAsia="ro-RO"/>
      <w14:ligatures w14:val="standardContextual"/>
    </w:rPr>
  </w:style>
  <w:style w:type="paragraph" w:customStyle="1" w:styleId="xl101">
    <w:name w:val="xl101"/>
    <w:basedOn w:val="Normal"/>
    <w:rsid w:val="006B71A7"/>
    <w:pPr>
      <w:keepNext w:val="0"/>
      <w:keepLines w:val="0"/>
      <w:pBdr>
        <w:top w:val="single" w:sz="8" w:space="0" w:color="000000"/>
        <w:bottom w:val="single" w:sz="8" w:space="0" w:color="000000"/>
        <w:right w:val="single" w:sz="8" w:space="0" w:color="000000"/>
      </w:pBdr>
      <w:spacing w:beforeAutospacing="1" w:after="160" w:afterAutospacing="1" w:line="278" w:lineRule="auto"/>
      <w:jc w:val="center"/>
    </w:pPr>
    <w:rPr>
      <w:rFonts w:ascii="Arial" w:eastAsiaTheme="minorHAnsi" w:hAnsi="Arial" w:cs="Arial"/>
      <w:b/>
      <w:bCs/>
      <w:kern w:val="2"/>
      <w:sz w:val="24"/>
      <w:szCs w:val="24"/>
      <w:lang w:val="en-US" w:eastAsia="ro-RO"/>
      <w14:ligatures w14:val="standardContextual"/>
    </w:rPr>
  </w:style>
  <w:style w:type="paragraph" w:customStyle="1" w:styleId="TOCHeading1">
    <w:name w:val="TOC Heading1"/>
    <w:basedOn w:val="Heading1"/>
    <w:next w:val="Normal"/>
    <w:uiPriority w:val="39"/>
    <w:unhideWhenUsed/>
    <w:rsid w:val="006B71A7"/>
    <w:pPr>
      <w:spacing w:before="240" w:after="0" w:line="259" w:lineRule="auto"/>
      <w:ind w:left="0"/>
      <w:jc w:val="left"/>
      <w:outlineLvl w:val="9"/>
    </w:pPr>
    <w:rPr>
      <w:rFonts w:asciiTheme="majorHAnsi" w:eastAsiaTheme="majorEastAsia" w:hAnsiTheme="majorHAnsi" w:cstheme="majorBidi"/>
      <w:color w:val="365F91" w:themeColor="accent1" w:themeShade="BF"/>
      <w:kern w:val="2"/>
      <w:sz w:val="32"/>
      <w:szCs w:val="32"/>
      <w:lang w:val="en-US"/>
      <w14:ligatures w14:val="standardContextual"/>
    </w:rPr>
  </w:style>
  <w:style w:type="paragraph" w:customStyle="1" w:styleId="Revision1">
    <w:name w:val="Revision1"/>
    <w:uiPriority w:val="99"/>
    <w:semiHidden/>
    <w:rsid w:val="006B71A7"/>
    <w:pPr>
      <w:spacing w:after="160" w:line="259" w:lineRule="auto"/>
    </w:pPr>
    <w:rPr>
      <w:rFonts w:asciiTheme="minorHAnsi" w:eastAsiaTheme="minorHAnsi" w:hAnsiTheme="minorHAnsi" w:cstheme="minorBidi"/>
      <w:kern w:val="2"/>
      <w:sz w:val="28"/>
      <w:szCs w:val="28"/>
      <w:lang w:val="ro-RO"/>
      <w14:ligatures w14:val="standardContextual"/>
    </w:rPr>
  </w:style>
  <w:style w:type="paragraph" w:customStyle="1" w:styleId="xl96">
    <w:name w:val="xl96"/>
    <w:basedOn w:val="Normal"/>
    <w:rsid w:val="006B71A7"/>
    <w:pPr>
      <w:keepNext w:val="0"/>
      <w:keepLines w:val="0"/>
      <w:pBdr>
        <w:top w:val="single" w:sz="4" w:space="0" w:color="000000"/>
        <w:left w:val="single" w:sz="4" w:space="0" w:color="000000"/>
        <w:bottom w:val="single" w:sz="8" w:space="0" w:color="000000"/>
        <w:right w:val="single" w:sz="8"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14:ligatures w14:val="standardContextual"/>
    </w:rPr>
  </w:style>
  <w:style w:type="paragraph" w:customStyle="1" w:styleId="xl97">
    <w:name w:val="xl97"/>
    <w:basedOn w:val="Normal"/>
    <w:rsid w:val="006B71A7"/>
    <w:pPr>
      <w:keepNext w:val="0"/>
      <w:keepLines w:val="0"/>
      <w:pBdr>
        <w:top w:val="single" w:sz="8" w:space="0" w:color="000000"/>
      </w:pBdr>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xl98">
    <w:name w:val="xl98"/>
    <w:basedOn w:val="Normal"/>
    <w:rsid w:val="006B71A7"/>
    <w:pPr>
      <w:keepNext w:val="0"/>
      <w:keepLines w:val="0"/>
      <w:pBdr>
        <w:top w:val="single" w:sz="8" w:space="0" w:color="000000"/>
        <w:right w:val="single" w:sz="8" w:space="0" w:color="000000"/>
      </w:pBdr>
      <w:spacing w:beforeAutospacing="1" w:after="160" w:afterAutospacing="1" w:line="278" w:lineRule="auto"/>
      <w:jc w:val="left"/>
    </w:pPr>
    <w:rPr>
      <w:rFonts w:asciiTheme="minorHAnsi" w:eastAsiaTheme="minorHAnsi" w:hAnsiTheme="minorHAnsi" w:cstheme="minorBidi"/>
      <w:kern w:val="2"/>
      <w:sz w:val="24"/>
      <w:szCs w:val="24"/>
      <w:lang w:val="en-US"/>
      <w14:ligatures w14:val="standardContextual"/>
    </w:rPr>
  </w:style>
  <w:style w:type="paragraph" w:customStyle="1" w:styleId="xl153">
    <w:name w:val="xl153"/>
    <w:basedOn w:val="Normal"/>
    <w:rsid w:val="006B71A7"/>
    <w:pPr>
      <w:keepNext w:val="0"/>
      <w:keepLines w:val="0"/>
      <w:pBdr>
        <w:top w:val="single" w:sz="4" w:space="0" w:color="000000"/>
        <w:left w:val="single" w:sz="4" w:space="0" w:color="000000"/>
        <w:bottom w:val="single" w:sz="8" w:space="0" w:color="000000"/>
        <w:right w:val="single" w:sz="4" w:space="0" w:color="000000"/>
      </w:pBdr>
      <w:shd w:val="clear" w:color="000000" w:fill="FFFFFF"/>
      <w:spacing w:beforeAutospacing="1" w:after="160" w:afterAutospacing="1" w:line="278" w:lineRule="auto"/>
      <w:jc w:val="center"/>
    </w:pPr>
    <w:rPr>
      <w:rFonts w:asciiTheme="minorHAnsi" w:eastAsiaTheme="minorHAnsi" w:hAnsiTheme="minorHAnsi" w:cstheme="minorBidi"/>
      <w:b/>
      <w:bCs/>
      <w:kern w:val="2"/>
      <w:sz w:val="24"/>
      <w:szCs w:val="24"/>
      <w:lang w:val="en-US"/>
      <w14:ligatures w14:val="standardContextual"/>
    </w:rPr>
  </w:style>
  <w:style w:type="paragraph" w:customStyle="1" w:styleId="xl154">
    <w:name w:val="xl154"/>
    <w:basedOn w:val="Normal"/>
    <w:rsid w:val="006B71A7"/>
    <w:pPr>
      <w:keepNext w:val="0"/>
      <w:keepLines w:val="0"/>
      <w:pBdr>
        <w:top w:val="single" w:sz="4" w:space="0" w:color="000000"/>
        <w:left w:val="single" w:sz="4" w:space="0" w:color="000000"/>
        <w:bottom w:val="single" w:sz="8"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14:ligatures w14:val="standardContextual"/>
    </w:rPr>
  </w:style>
  <w:style w:type="paragraph" w:customStyle="1" w:styleId="xl155">
    <w:name w:val="xl155"/>
    <w:basedOn w:val="Normal"/>
    <w:rsid w:val="006B71A7"/>
    <w:pPr>
      <w:keepNext w:val="0"/>
      <w:keepLines w:val="0"/>
      <w:pBdr>
        <w:bottom w:val="single" w:sz="8" w:space="0" w:color="000000"/>
      </w:pBdr>
      <w:shd w:val="clear" w:color="000000" w:fill="FFFFFF"/>
      <w:spacing w:beforeAutospacing="1" w:after="160" w:afterAutospacing="1" w:line="278" w:lineRule="auto"/>
      <w:jc w:val="center"/>
      <w:textAlignment w:val="center"/>
    </w:pPr>
    <w:rPr>
      <w:rFonts w:asciiTheme="minorHAnsi" w:eastAsiaTheme="minorHAnsi" w:hAnsiTheme="minorHAnsi" w:cstheme="minorBidi"/>
      <w:i/>
      <w:iCs/>
      <w:kern w:val="2"/>
      <w:sz w:val="20"/>
      <w:szCs w:val="20"/>
      <w:lang w:val="en-US"/>
      <w14:ligatures w14:val="standardContextual"/>
    </w:rPr>
  </w:style>
  <w:style w:type="paragraph" w:customStyle="1" w:styleId="xl156">
    <w:name w:val="xl156"/>
    <w:basedOn w:val="Normal"/>
    <w:rsid w:val="006B71A7"/>
    <w:pPr>
      <w:keepNext w:val="0"/>
      <w:keepLines w:val="0"/>
      <w:pBdr>
        <w:left w:val="single" w:sz="4" w:space="0" w:color="000000"/>
        <w:bottom w:val="single" w:sz="8"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i/>
      <w:iCs/>
      <w:kern w:val="2"/>
      <w:sz w:val="16"/>
      <w:szCs w:val="16"/>
      <w:lang w:val="en-US"/>
      <w14:ligatures w14:val="standardContextual"/>
    </w:rPr>
  </w:style>
  <w:style w:type="paragraph" w:customStyle="1" w:styleId="xl157">
    <w:name w:val="xl157"/>
    <w:basedOn w:val="Normal"/>
    <w:rsid w:val="006B71A7"/>
    <w:pPr>
      <w:keepNext w:val="0"/>
      <w:keepLines w:val="0"/>
      <w:pBdr>
        <w:top w:val="single" w:sz="4" w:space="0" w:color="000000"/>
        <w:left w:val="single" w:sz="4" w:space="0" w:color="000000"/>
        <w:bottom w:val="single" w:sz="4" w:space="0" w:color="000000"/>
      </w:pBdr>
      <w:spacing w:beforeAutospacing="1" w:after="160" w:afterAutospacing="1" w:line="278" w:lineRule="auto"/>
      <w:jc w:val="left"/>
      <w:textAlignment w:val="top"/>
    </w:pPr>
    <w:rPr>
      <w:rFonts w:asciiTheme="minorHAnsi" w:eastAsiaTheme="minorHAnsi" w:hAnsiTheme="minorHAnsi" w:cstheme="minorBidi"/>
      <w:kern w:val="2"/>
      <w:sz w:val="24"/>
      <w:szCs w:val="24"/>
      <w:lang w:val="en-US"/>
      <w14:ligatures w14:val="standardContextual"/>
    </w:rPr>
  </w:style>
  <w:style w:type="paragraph" w:customStyle="1" w:styleId="xl158">
    <w:name w:val="xl158"/>
    <w:basedOn w:val="Normal"/>
    <w:rsid w:val="006B71A7"/>
    <w:pPr>
      <w:keepNext w:val="0"/>
      <w:keepLines w:val="0"/>
      <w:pBdr>
        <w:top w:val="single" w:sz="4" w:space="0" w:color="000000"/>
        <w:bottom w:val="single" w:sz="4" w:space="0" w:color="000000"/>
      </w:pBdr>
      <w:spacing w:beforeAutospacing="1" w:after="160" w:afterAutospacing="1" w:line="278" w:lineRule="auto"/>
      <w:jc w:val="left"/>
      <w:textAlignment w:val="top"/>
    </w:pPr>
    <w:rPr>
      <w:rFonts w:asciiTheme="minorHAnsi" w:eastAsiaTheme="minorHAnsi" w:hAnsiTheme="minorHAnsi" w:cstheme="minorBidi"/>
      <w:kern w:val="2"/>
      <w:sz w:val="24"/>
      <w:szCs w:val="24"/>
      <w:lang w:val="en-US"/>
      <w14:ligatures w14:val="standardContextual"/>
    </w:rPr>
  </w:style>
  <w:style w:type="paragraph" w:customStyle="1" w:styleId="xl159">
    <w:name w:val="xl159"/>
    <w:basedOn w:val="Normal"/>
    <w:rsid w:val="006B71A7"/>
    <w:pPr>
      <w:keepNext w:val="0"/>
      <w:keepLines w:val="0"/>
      <w:pBdr>
        <w:top w:val="single" w:sz="4" w:space="0" w:color="000000"/>
        <w:bottom w:val="single" w:sz="4" w:space="0" w:color="000000"/>
        <w:right w:val="single" w:sz="4" w:space="0" w:color="000000"/>
      </w:pBdr>
      <w:spacing w:beforeAutospacing="1" w:after="160" w:afterAutospacing="1" w:line="278" w:lineRule="auto"/>
      <w:jc w:val="left"/>
      <w:textAlignment w:val="top"/>
    </w:pPr>
    <w:rPr>
      <w:rFonts w:asciiTheme="minorHAnsi" w:eastAsiaTheme="minorHAnsi" w:hAnsiTheme="minorHAnsi" w:cstheme="minorBidi"/>
      <w:kern w:val="2"/>
      <w:sz w:val="24"/>
      <w:szCs w:val="24"/>
      <w:lang w:val="en-US"/>
      <w14:ligatures w14:val="standardContextual"/>
    </w:rPr>
  </w:style>
  <w:style w:type="paragraph" w:customStyle="1" w:styleId="xl160">
    <w:name w:val="xl160"/>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textAlignment w:val="center"/>
    </w:pPr>
    <w:rPr>
      <w:rFonts w:asciiTheme="minorHAnsi" w:eastAsiaTheme="minorHAnsi" w:hAnsiTheme="minorHAnsi" w:cstheme="minorBidi"/>
      <w:i/>
      <w:iCs/>
      <w:color w:val="000000"/>
      <w:kern w:val="2"/>
      <w:sz w:val="24"/>
      <w:szCs w:val="24"/>
      <w:lang w:val="en-US"/>
      <w14:ligatures w14:val="standardContextual"/>
    </w:rPr>
  </w:style>
  <w:style w:type="paragraph" w:customStyle="1" w:styleId="xl161">
    <w:name w:val="xl161"/>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textAlignment w:val="center"/>
    </w:pPr>
    <w:rPr>
      <w:rFonts w:asciiTheme="minorHAnsi" w:eastAsiaTheme="minorHAnsi" w:hAnsiTheme="minorHAnsi" w:cstheme="minorBidi"/>
      <w:color w:val="000000"/>
      <w:kern w:val="2"/>
      <w:sz w:val="24"/>
      <w:szCs w:val="24"/>
      <w:lang w:val="en-US"/>
      <w14:ligatures w14:val="standardContextual"/>
    </w:rPr>
  </w:style>
  <w:style w:type="paragraph" w:customStyle="1" w:styleId="xl162">
    <w:name w:val="xl162"/>
    <w:basedOn w:val="Normal"/>
    <w:rsid w:val="006B71A7"/>
    <w:pPr>
      <w:keepNext w:val="0"/>
      <w:keepLines w:val="0"/>
      <w:pBdr>
        <w:top w:val="single" w:sz="4" w:space="0" w:color="000000"/>
        <w:left w:val="single" w:sz="4" w:space="0" w:color="000000"/>
        <w:bottom w:val="single" w:sz="8" w:space="0" w:color="000000"/>
        <w:right w:val="single" w:sz="4" w:space="0" w:color="000000"/>
      </w:pBdr>
      <w:spacing w:beforeAutospacing="1" w:after="160" w:afterAutospacing="1" w:line="278" w:lineRule="auto"/>
      <w:jc w:val="left"/>
      <w:textAlignment w:val="center"/>
    </w:pPr>
    <w:rPr>
      <w:rFonts w:asciiTheme="minorHAnsi" w:eastAsiaTheme="minorHAnsi" w:hAnsiTheme="minorHAnsi" w:cstheme="minorBidi"/>
      <w:color w:val="000000"/>
      <w:kern w:val="2"/>
      <w:sz w:val="24"/>
      <w:szCs w:val="24"/>
      <w:lang w:val="en-US"/>
      <w14:ligatures w14:val="standardContextual"/>
    </w:rPr>
  </w:style>
  <w:style w:type="paragraph" w:customStyle="1" w:styleId="xl163">
    <w:name w:val="xl163"/>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color w:val="000000"/>
      <w:kern w:val="2"/>
      <w:sz w:val="24"/>
      <w:szCs w:val="24"/>
      <w:lang w:val="en-US"/>
      <w14:ligatures w14:val="standardContextual"/>
    </w:rPr>
  </w:style>
  <w:style w:type="paragraph" w:customStyle="1" w:styleId="xl164">
    <w:name w:val="xl164"/>
    <w:basedOn w:val="Normal"/>
    <w:rsid w:val="006B71A7"/>
    <w:pPr>
      <w:keepNext w:val="0"/>
      <w:keepLines w:val="0"/>
      <w:pBdr>
        <w:top w:val="single" w:sz="4" w:space="0" w:color="000000"/>
        <w:left w:val="single" w:sz="4" w:space="0" w:color="000000"/>
        <w:bottom w:val="single" w:sz="8"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color w:val="000000"/>
      <w:kern w:val="2"/>
      <w:sz w:val="24"/>
      <w:szCs w:val="24"/>
      <w:lang w:val="en-US"/>
      <w14:ligatures w14:val="standardContextual"/>
    </w:rPr>
  </w:style>
  <w:style w:type="paragraph" w:customStyle="1" w:styleId="xl165">
    <w:name w:val="xl165"/>
    <w:basedOn w:val="Normal"/>
    <w:rsid w:val="006B71A7"/>
    <w:pPr>
      <w:keepNext w:val="0"/>
      <w:keepLines w:val="0"/>
      <w:pBdr>
        <w:top w:val="single" w:sz="4" w:space="0" w:color="000000"/>
        <w:left w:val="single" w:sz="4" w:space="0" w:color="000000"/>
        <w:right w:val="single" w:sz="4" w:space="0" w:color="000000"/>
      </w:pBdr>
      <w:spacing w:beforeAutospacing="1" w:after="160" w:afterAutospacing="1" w:line="278" w:lineRule="auto"/>
      <w:jc w:val="left"/>
      <w:textAlignment w:val="center"/>
    </w:pPr>
    <w:rPr>
      <w:rFonts w:asciiTheme="minorHAnsi" w:eastAsiaTheme="minorHAnsi" w:hAnsiTheme="minorHAnsi" w:cstheme="minorBidi"/>
      <w:i/>
      <w:iCs/>
      <w:color w:val="000000"/>
      <w:kern w:val="2"/>
      <w:sz w:val="24"/>
      <w:szCs w:val="24"/>
      <w:lang w:val="en-US"/>
      <w14:ligatures w14:val="standardContextual"/>
    </w:rPr>
  </w:style>
  <w:style w:type="paragraph" w:customStyle="1" w:styleId="xl166">
    <w:name w:val="xl166"/>
    <w:basedOn w:val="Normal"/>
    <w:rsid w:val="006B71A7"/>
    <w:pPr>
      <w:keepNext w:val="0"/>
      <w:keepLines w:val="0"/>
      <w:pBdr>
        <w:left w:val="single" w:sz="4" w:space="0" w:color="000000"/>
        <w:bottom w:val="single" w:sz="4" w:space="0" w:color="000000"/>
        <w:right w:val="single" w:sz="4" w:space="0" w:color="000000"/>
      </w:pBdr>
      <w:spacing w:beforeAutospacing="1" w:after="160" w:afterAutospacing="1" w:line="278" w:lineRule="auto"/>
      <w:jc w:val="left"/>
      <w:textAlignment w:val="center"/>
    </w:pPr>
    <w:rPr>
      <w:rFonts w:asciiTheme="minorHAnsi" w:eastAsiaTheme="minorHAnsi" w:hAnsiTheme="minorHAnsi" w:cstheme="minorBidi"/>
      <w:kern w:val="2"/>
      <w:sz w:val="24"/>
      <w:szCs w:val="24"/>
      <w:lang w:val="en-US"/>
      <w14:ligatures w14:val="standardContextual"/>
    </w:rPr>
  </w:style>
  <w:style w:type="paragraph" w:customStyle="1" w:styleId="xl167">
    <w:name w:val="xl167"/>
    <w:basedOn w:val="Normal"/>
    <w:rsid w:val="006B71A7"/>
    <w:pPr>
      <w:keepNext w:val="0"/>
      <w:keepLines w:val="0"/>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i/>
      <w:iCs/>
      <w:color w:val="000000"/>
      <w:kern w:val="2"/>
      <w:sz w:val="24"/>
      <w:szCs w:val="24"/>
      <w:lang w:val="en-US"/>
      <w14:ligatures w14:val="standardContextual"/>
    </w:rPr>
  </w:style>
  <w:style w:type="paragraph" w:customStyle="1" w:styleId="xl168">
    <w:name w:val="xl168"/>
    <w:basedOn w:val="Normal"/>
    <w:rsid w:val="006B71A7"/>
    <w:pPr>
      <w:keepNext w:val="0"/>
      <w:keepLines w:val="0"/>
      <w:pBdr>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i/>
      <w:iCs/>
      <w:color w:val="000000"/>
      <w:kern w:val="2"/>
      <w:sz w:val="24"/>
      <w:szCs w:val="24"/>
      <w:lang w:val="en-US"/>
      <w14:ligatures w14:val="standardContextual"/>
    </w:rPr>
  </w:style>
  <w:style w:type="paragraph" w:customStyle="1" w:styleId="xl169">
    <w:name w:val="xl169"/>
    <w:basedOn w:val="Normal"/>
    <w:rsid w:val="006B71A7"/>
    <w:pPr>
      <w:keepNext w:val="0"/>
      <w:keepLines w:val="0"/>
      <w:pBdr>
        <w:top w:val="single" w:sz="4" w:space="0" w:color="000000"/>
        <w:left w:val="single" w:sz="4" w:space="0" w:color="000000"/>
        <w:right w:val="single" w:sz="4" w:space="0" w:color="000000"/>
      </w:pBdr>
      <w:shd w:val="clear" w:color="000000" w:fill="FFFFFF"/>
      <w:spacing w:beforeAutospacing="1" w:after="160" w:afterAutospacing="1" w:line="278" w:lineRule="auto"/>
      <w:jc w:val="left"/>
      <w:textAlignment w:val="center"/>
    </w:pPr>
    <w:rPr>
      <w:rFonts w:asciiTheme="minorHAnsi" w:eastAsiaTheme="minorHAnsi" w:hAnsiTheme="minorHAnsi" w:cstheme="minorBidi"/>
      <w:i/>
      <w:iCs/>
      <w:color w:val="000000"/>
      <w:kern w:val="2"/>
      <w:sz w:val="24"/>
      <w:szCs w:val="24"/>
      <w:lang w:val="en-US"/>
      <w14:ligatures w14:val="standardContextual"/>
    </w:rPr>
  </w:style>
  <w:style w:type="paragraph" w:customStyle="1" w:styleId="xl170">
    <w:name w:val="xl170"/>
    <w:basedOn w:val="Normal"/>
    <w:rsid w:val="006B71A7"/>
    <w:pPr>
      <w:keepNext w:val="0"/>
      <w:keepLines w:val="0"/>
      <w:pBdr>
        <w:left w:val="single" w:sz="4" w:space="0" w:color="000000"/>
        <w:bottom w:val="single" w:sz="4" w:space="0" w:color="000000"/>
        <w:right w:val="single" w:sz="4" w:space="0" w:color="000000"/>
      </w:pBdr>
      <w:shd w:val="clear" w:color="000000" w:fill="FFFFFF"/>
      <w:spacing w:beforeAutospacing="1" w:after="160" w:afterAutospacing="1" w:line="278" w:lineRule="auto"/>
      <w:jc w:val="left"/>
      <w:textAlignment w:val="center"/>
    </w:pPr>
    <w:rPr>
      <w:rFonts w:asciiTheme="minorHAnsi" w:eastAsiaTheme="minorHAnsi" w:hAnsiTheme="minorHAnsi" w:cstheme="minorBidi"/>
      <w:i/>
      <w:iCs/>
      <w:color w:val="000000"/>
      <w:kern w:val="2"/>
      <w:sz w:val="24"/>
      <w:szCs w:val="24"/>
      <w:lang w:val="en-US"/>
      <w14:ligatures w14:val="standardContextual"/>
    </w:rPr>
  </w:style>
  <w:style w:type="paragraph" w:customStyle="1" w:styleId="xl171">
    <w:name w:val="xl171"/>
    <w:basedOn w:val="Normal"/>
    <w:rsid w:val="006B71A7"/>
    <w:pPr>
      <w:keepNext w:val="0"/>
      <w:keepLines w:val="0"/>
      <w:pBdr>
        <w:top w:val="single" w:sz="4" w:space="0" w:color="000000"/>
        <w:left w:val="single" w:sz="4" w:space="0" w:color="000000"/>
        <w:bottom w:val="single" w:sz="4" w:space="0" w:color="000000"/>
      </w:pBdr>
      <w:spacing w:beforeAutospacing="1" w:after="160" w:afterAutospacing="1" w:line="278" w:lineRule="auto"/>
      <w:jc w:val="left"/>
      <w:textAlignment w:val="center"/>
    </w:pPr>
    <w:rPr>
      <w:rFonts w:asciiTheme="minorHAnsi" w:eastAsiaTheme="minorHAnsi" w:hAnsiTheme="minorHAnsi" w:cstheme="minorBidi"/>
      <w:i/>
      <w:iCs/>
      <w:kern w:val="2"/>
      <w:sz w:val="18"/>
      <w:szCs w:val="18"/>
      <w:lang w:val="en-US"/>
      <w14:ligatures w14:val="standardContextual"/>
    </w:rPr>
  </w:style>
  <w:style w:type="paragraph" w:customStyle="1" w:styleId="xl172">
    <w:name w:val="xl172"/>
    <w:basedOn w:val="Normal"/>
    <w:rsid w:val="006B71A7"/>
    <w:pPr>
      <w:keepNext w:val="0"/>
      <w:keepLines w:val="0"/>
      <w:pBdr>
        <w:top w:val="single" w:sz="4" w:space="0" w:color="000000"/>
        <w:bottom w:val="single" w:sz="4" w:space="0" w:color="000000"/>
      </w:pBdr>
      <w:spacing w:beforeAutospacing="1" w:after="160" w:afterAutospacing="1" w:line="278" w:lineRule="auto"/>
      <w:jc w:val="left"/>
      <w:textAlignment w:val="center"/>
    </w:pPr>
    <w:rPr>
      <w:rFonts w:asciiTheme="minorHAnsi" w:eastAsiaTheme="minorHAnsi" w:hAnsiTheme="minorHAnsi" w:cstheme="minorBidi"/>
      <w:kern w:val="2"/>
      <w:sz w:val="24"/>
      <w:szCs w:val="24"/>
      <w:lang w:val="en-US"/>
      <w14:ligatures w14:val="standardContextual"/>
    </w:rPr>
  </w:style>
  <w:style w:type="paragraph" w:customStyle="1" w:styleId="xl173">
    <w:name w:val="xl173"/>
    <w:basedOn w:val="Normal"/>
    <w:rsid w:val="006B71A7"/>
    <w:pPr>
      <w:keepNext w:val="0"/>
      <w:keepLines w:val="0"/>
      <w:pBdr>
        <w:top w:val="single" w:sz="4" w:space="0" w:color="000000"/>
        <w:bottom w:val="single" w:sz="4" w:space="0" w:color="000000"/>
        <w:right w:val="single" w:sz="4" w:space="0" w:color="000000"/>
      </w:pBdr>
      <w:spacing w:beforeAutospacing="1" w:after="160" w:afterAutospacing="1" w:line="278" w:lineRule="auto"/>
      <w:jc w:val="left"/>
      <w:textAlignment w:val="center"/>
    </w:pPr>
    <w:rPr>
      <w:rFonts w:asciiTheme="minorHAnsi" w:eastAsiaTheme="minorHAnsi" w:hAnsiTheme="minorHAnsi" w:cstheme="minorBidi"/>
      <w:kern w:val="2"/>
      <w:sz w:val="24"/>
      <w:szCs w:val="24"/>
      <w:lang w:val="en-US"/>
      <w14:ligatures w14:val="standardContextual"/>
    </w:rPr>
  </w:style>
  <w:style w:type="paragraph" w:customStyle="1" w:styleId="font1">
    <w:name w:val="font1"/>
    <w:basedOn w:val="Normal"/>
    <w:rsid w:val="006B71A7"/>
    <w:pPr>
      <w:keepNext w:val="0"/>
      <w:keepLines w:val="0"/>
      <w:spacing w:beforeAutospacing="1" w:after="160" w:afterAutospacing="1" w:line="278" w:lineRule="auto"/>
      <w:jc w:val="left"/>
    </w:pPr>
    <w:rPr>
      <w:rFonts w:ascii="Calibri" w:eastAsiaTheme="minorHAnsi" w:hAnsi="Calibri" w:cs="Calibri"/>
      <w:i/>
      <w:iCs/>
      <w:color w:val="000000"/>
      <w:kern w:val="2"/>
      <w:sz w:val="24"/>
      <w:szCs w:val="24"/>
      <w:lang w:val="en-GB" w:eastAsia="en-GB"/>
      <w14:ligatures w14:val="standardContextual"/>
    </w:rPr>
  </w:style>
  <w:style w:type="paragraph" w:customStyle="1" w:styleId="font2">
    <w:name w:val="font2"/>
    <w:basedOn w:val="Normal"/>
    <w:rsid w:val="006B71A7"/>
    <w:pPr>
      <w:keepNext w:val="0"/>
      <w:keepLines w:val="0"/>
      <w:spacing w:beforeAutospacing="1" w:after="160" w:afterAutospacing="1" w:line="278" w:lineRule="auto"/>
      <w:jc w:val="lef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font3">
    <w:name w:val="font3"/>
    <w:basedOn w:val="Normal"/>
    <w:rsid w:val="006B71A7"/>
    <w:pPr>
      <w:keepNext w:val="0"/>
      <w:keepLines w:val="0"/>
      <w:spacing w:beforeAutospacing="1" w:after="160" w:afterAutospacing="1" w:line="278" w:lineRule="auto"/>
      <w:jc w:val="left"/>
    </w:pPr>
    <w:rPr>
      <w:rFonts w:asciiTheme="minorHAnsi" w:eastAsiaTheme="minorHAnsi" w:hAnsiTheme="minorHAnsi" w:cstheme="minorBidi"/>
      <w:b/>
      <w:bCs/>
      <w:i/>
      <w:iCs/>
      <w:color w:val="000000"/>
      <w:kern w:val="2"/>
      <w:sz w:val="24"/>
      <w:szCs w:val="24"/>
      <w:lang w:val="en-GB" w:eastAsia="en-GB"/>
      <w14:ligatures w14:val="standardContextual"/>
    </w:rPr>
  </w:style>
  <w:style w:type="paragraph" w:customStyle="1" w:styleId="font4">
    <w:name w:val="font4"/>
    <w:basedOn w:val="Normal"/>
    <w:rsid w:val="006B71A7"/>
    <w:pPr>
      <w:keepNext w:val="0"/>
      <w:keepLines w:val="0"/>
      <w:spacing w:beforeAutospacing="1" w:after="160" w:afterAutospacing="1" w:line="278" w:lineRule="auto"/>
      <w:jc w:val="left"/>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font7">
    <w:name w:val="font7"/>
    <w:basedOn w:val="Normal"/>
    <w:rsid w:val="006B71A7"/>
    <w:pPr>
      <w:keepNext w:val="0"/>
      <w:keepLines w:val="0"/>
      <w:spacing w:beforeAutospacing="1" w:after="160" w:afterAutospacing="1" w:line="278" w:lineRule="auto"/>
      <w:jc w:val="left"/>
    </w:pPr>
    <w:rPr>
      <w:rFonts w:asciiTheme="minorHAnsi" w:eastAsiaTheme="minorHAnsi" w:hAnsiTheme="minorHAnsi" w:cstheme="minorBidi"/>
      <w:b/>
      <w:bCs/>
      <w:color w:val="000000"/>
      <w:kern w:val="2"/>
      <w:sz w:val="24"/>
      <w:szCs w:val="24"/>
      <w:lang w:val="en-GB" w:eastAsia="en-GB"/>
      <w14:ligatures w14:val="standardContextual"/>
    </w:rPr>
  </w:style>
  <w:style w:type="paragraph" w:customStyle="1" w:styleId="font8">
    <w:name w:val="font8"/>
    <w:basedOn w:val="Normal"/>
    <w:rsid w:val="006B71A7"/>
    <w:pPr>
      <w:keepNext w:val="0"/>
      <w:keepLines w:val="0"/>
      <w:spacing w:beforeAutospacing="1" w:after="160" w:afterAutospacing="1" w:line="278" w:lineRule="auto"/>
      <w:jc w:val="left"/>
    </w:pPr>
    <w:rPr>
      <w:rFonts w:asciiTheme="minorHAnsi" w:eastAsiaTheme="minorHAnsi" w:hAnsiTheme="minorHAnsi" w:cstheme="minorBidi"/>
      <w:color w:val="FF0000"/>
      <w:kern w:val="2"/>
      <w:sz w:val="24"/>
      <w:szCs w:val="24"/>
      <w:lang w:val="en-GB" w:eastAsia="en-GB"/>
      <w14:ligatures w14:val="standardContextual"/>
    </w:rPr>
  </w:style>
  <w:style w:type="paragraph" w:customStyle="1" w:styleId="font9">
    <w:name w:val="font9"/>
    <w:basedOn w:val="Normal"/>
    <w:rsid w:val="006B71A7"/>
    <w:pPr>
      <w:keepNext w:val="0"/>
      <w:keepLines w:val="0"/>
      <w:spacing w:beforeAutospacing="1" w:after="160" w:afterAutospacing="1" w:line="278" w:lineRule="auto"/>
      <w:jc w:val="left"/>
    </w:pPr>
    <w:rPr>
      <w:rFonts w:asciiTheme="minorHAnsi" w:eastAsiaTheme="minorHAnsi" w:hAnsiTheme="minorHAnsi" w:cstheme="minorBidi"/>
      <w:b/>
      <w:bCs/>
      <w:color w:val="000000"/>
      <w:kern w:val="2"/>
      <w:sz w:val="24"/>
      <w:szCs w:val="24"/>
      <w:lang w:val="en-GB" w:eastAsia="en-GB"/>
      <w14:ligatures w14:val="standardContextual"/>
    </w:rPr>
  </w:style>
  <w:style w:type="paragraph" w:customStyle="1" w:styleId="et2">
    <w:name w:val="et2"/>
    <w:basedOn w:val="Normal"/>
    <w:rsid w:val="006B71A7"/>
    <w:pPr>
      <w:keepNext w:val="0"/>
      <w:keepLines w:val="0"/>
      <w:shd w:val="clear" w:color="auto" w:fill="FFFFFF"/>
      <w:spacing w:beforeAutospacing="1" w:after="160" w:afterAutospacing="1" w:line="278" w:lineRule="auto"/>
      <w:jc w:val="left"/>
    </w:pPr>
    <w:rPr>
      <w:rFonts w:asciiTheme="minorHAnsi" w:eastAsiaTheme="minorHAnsi" w:hAnsiTheme="minorHAnsi" w:cstheme="minorBidi"/>
      <w:kern w:val="2"/>
      <w:sz w:val="24"/>
      <w:szCs w:val="24"/>
      <w:lang w:val="en-GB" w:eastAsia="en-GB"/>
      <w14:ligatures w14:val="standardContextual"/>
    </w:rPr>
  </w:style>
  <w:style w:type="paragraph" w:customStyle="1" w:styleId="et4">
    <w:name w:val="et4"/>
    <w:basedOn w:val="Normal"/>
    <w:rsid w:val="006B71A7"/>
    <w:pPr>
      <w:keepNext w:val="0"/>
      <w:keepLines w:val="0"/>
      <w:spacing w:beforeAutospacing="1" w:after="160" w:afterAutospacing="1" w:line="278" w:lineRule="auto"/>
      <w:jc w:val="left"/>
    </w:pPr>
    <w:rPr>
      <w:rFonts w:asciiTheme="minorHAnsi" w:eastAsiaTheme="minorHAnsi" w:hAnsiTheme="minorHAnsi" w:cstheme="minorBidi"/>
      <w:i/>
      <w:iCs/>
      <w:kern w:val="2"/>
      <w:sz w:val="24"/>
      <w:szCs w:val="24"/>
      <w:lang w:val="en-GB" w:eastAsia="en-GB"/>
      <w14:ligatures w14:val="standardContextual"/>
    </w:rPr>
  </w:style>
  <w:style w:type="paragraph" w:customStyle="1" w:styleId="et5">
    <w:name w:val="et5"/>
    <w:basedOn w:val="Normal"/>
    <w:rsid w:val="006B71A7"/>
    <w:pPr>
      <w:keepNext w:val="0"/>
      <w:keepLines w:val="0"/>
      <w:spacing w:beforeAutospacing="1" w:after="160" w:afterAutospacing="1" w:line="278" w:lineRule="auto"/>
      <w:jc w:val="left"/>
    </w:pPr>
    <w:rPr>
      <w:rFonts w:asciiTheme="minorHAnsi" w:eastAsiaTheme="minorHAnsi" w:hAnsiTheme="minorHAnsi" w:cstheme="minorBidi"/>
      <w:kern w:val="2"/>
      <w:sz w:val="24"/>
      <w:szCs w:val="24"/>
      <w:lang w:val="en-GB" w:eastAsia="en-GB"/>
      <w14:ligatures w14:val="standardContextual"/>
    </w:rPr>
  </w:style>
  <w:style w:type="paragraph" w:customStyle="1" w:styleId="et6">
    <w:name w:val="et6"/>
    <w:basedOn w:val="Normal"/>
    <w:rsid w:val="006B71A7"/>
    <w:pPr>
      <w:keepNext w:val="0"/>
      <w:keepLines w:val="0"/>
      <w:shd w:val="clear" w:color="auto" w:fill="FFFFFF"/>
      <w:spacing w:beforeAutospacing="1" w:after="160" w:afterAutospacing="1" w:line="278" w:lineRule="auto"/>
      <w:jc w:val="left"/>
    </w:pPr>
    <w:rPr>
      <w:rFonts w:asciiTheme="minorHAnsi" w:eastAsiaTheme="minorHAnsi" w:hAnsiTheme="minorHAnsi" w:cstheme="minorBidi"/>
      <w:kern w:val="2"/>
      <w:sz w:val="24"/>
      <w:szCs w:val="24"/>
      <w:lang w:val="en-GB" w:eastAsia="en-GB"/>
      <w14:ligatures w14:val="standardContextual"/>
    </w:rPr>
  </w:style>
  <w:style w:type="paragraph" w:customStyle="1" w:styleId="et7">
    <w:name w:val="et7"/>
    <w:basedOn w:val="Normal"/>
    <w:rsid w:val="006B71A7"/>
    <w:pPr>
      <w:keepNext w:val="0"/>
      <w:keepLines w:val="0"/>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4"/>
      <w:szCs w:val="24"/>
      <w:lang w:val="en-GB" w:eastAsia="en-GB"/>
      <w14:ligatures w14:val="standardContextual"/>
    </w:rPr>
  </w:style>
  <w:style w:type="paragraph" w:customStyle="1" w:styleId="et8">
    <w:name w:val="et8"/>
    <w:basedOn w:val="Normal"/>
    <w:rsid w:val="006B71A7"/>
    <w:pPr>
      <w:keepNext w:val="0"/>
      <w:keepLines w:val="0"/>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4"/>
      <w:szCs w:val="24"/>
      <w:lang w:val="en-GB" w:eastAsia="en-GB"/>
      <w14:ligatures w14:val="standardContextual"/>
    </w:rPr>
  </w:style>
  <w:style w:type="paragraph" w:customStyle="1" w:styleId="et9">
    <w:name w:val="et9"/>
    <w:basedOn w:val="Normal"/>
    <w:rsid w:val="006B71A7"/>
    <w:pPr>
      <w:keepNext w:val="0"/>
      <w:keepLines w:val="0"/>
      <w:pBdr>
        <w:top w:val="single" w:sz="4" w:space="0" w:color="000000"/>
        <w:lef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0">
    <w:name w:val="et10"/>
    <w:basedOn w:val="Normal"/>
    <w:rsid w:val="006B71A7"/>
    <w:pPr>
      <w:keepNext w:val="0"/>
      <w:keepLines w:val="0"/>
      <w:pBdr>
        <w:top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1">
    <w:name w:val="et11"/>
    <w:basedOn w:val="Normal"/>
    <w:rsid w:val="006B71A7"/>
    <w:pPr>
      <w:keepNext w:val="0"/>
      <w:keepLines w:val="0"/>
      <w:pBdr>
        <w:top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2">
    <w:name w:val="et12"/>
    <w:basedOn w:val="Normal"/>
    <w:rsid w:val="006B71A7"/>
    <w:pPr>
      <w:keepNext w:val="0"/>
      <w:keepLines w:val="0"/>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3">
    <w:name w:val="et13"/>
    <w:basedOn w:val="Normal"/>
    <w:rsid w:val="006B71A7"/>
    <w:pPr>
      <w:keepNext w:val="0"/>
      <w:keepLines w:val="0"/>
      <w:pBdr>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4"/>
      <w:szCs w:val="24"/>
      <w:lang w:val="en-GB" w:eastAsia="en-GB"/>
      <w14:ligatures w14:val="standardContextual"/>
    </w:rPr>
  </w:style>
  <w:style w:type="paragraph" w:customStyle="1" w:styleId="et14">
    <w:name w:val="et14"/>
    <w:basedOn w:val="Normal"/>
    <w:rsid w:val="006B71A7"/>
    <w:pPr>
      <w:keepNext w:val="0"/>
      <w:keepLines w:val="0"/>
      <w:pBdr>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4"/>
      <w:szCs w:val="24"/>
      <w:lang w:val="en-GB" w:eastAsia="en-GB"/>
      <w14:ligatures w14:val="standardContextual"/>
    </w:rPr>
  </w:style>
  <w:style w:type="paragraph" w:customStyle="1" w:styleId="et15">
    <w:name w:val="et15"/>
    <w:basedOn w:val="Normal"/>
    <w:rsid w:val="006B71A7"/>
    <w:pPr>
      <w:keepNext w:val="0"/>
      <w:keepLines w:val="0"/>
      <w:pBdr>
        <w:left w:val="single" w:sz="4" w:space="0" w:color="000000"/>
        <w:bottom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6">
    <w:name w:val="et16"/>
    <w:basedOn w:val="Normal"/>
    <w:rsid w:val="006B71A7"/>
    <w:pPr>
      <w:keepNext w:val="0"/>
      <w:keepLines w:val="0"/>
      <w:pBdr>
        <w:bottom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7">
    <w:name w:val="et17"/>
    <w:basedOn w:val="Normal"/>
    <w:rsid w:val="006B71A7"/>
    <w:pPr>
      <w:keepNext w:val="0"/>
      <w:keepLines w:val="0"/>
      <w:pBdr>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8">
    <w:name w:val="et18"/>
    <w:basedOn w:val="Normal"/>
    <w:rsid w:val="006B71A7"/>
    <w:pPr>
      <w:keepNext w:val="0"/>
      <w:keepLines w:val="0"/>
      <w:pBdr>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9">
    <w:name w:val="et19"/>
    <w:basedOn w:val="Normal"/>
    <w:rsid w:val="006B71A7"/>
    <w:pPr>
      <w:keepNext w:val="0"/>
      <w:keepLines w:val="0"/>
      <w:pBdr>
        <w:left w:val="single" w:sz="4" w:space="0" w:color="000000"/>
        <w:bottom w:val="single" w:sz="8"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4"/>
      <w:szCs w:val="24"/>
      <w:lang w:val="en-GB" w:eastAsia="en-GB"/>
      <w14:ligatures w14:val="standardContextual"/>
    </w:rPr>
  </w:style>
  <w:style w:type="paragraph" w:customStyle="1" w:styleId="et20">
    <w:name w:val="et20"/>
    <w:basedOn w:val="Normal"/>
    <w:rsid w:val="006B71A7"/>
    <w:pPr>
      <w:keepNext w:val="0"/>
      <w:keepLines w:val="0"/>
      <w:pBdr>
        <w:top w:val="single" w:sz="4" w:space="0" w:color="000000"/>
        <w:left w:val="single" w:sz="4" w:space="0" w:color="000000"/>
        <w:bottom w:val="single" w:sz="8" w:space="0" w:color="000000"/>
        <w:right w:val="single" w:sz="4" w:space="0" w:color="000000"/>
      </w:pBdr>
      <w:shd w:val="clear" w:color="auto" w:fill="FFFFFF"/>
      <w:spacing w:beforeAutospacing="1" w:after="160" w:afterAutospacing="1" w:line="278" w:lineRule="auto"/>
      <w:jc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21">
    <w:name w:val="et21"/>
    <w:basedOn w:val="Normal"/>
    <w:rsid w:val="006B71A7"/>
    <w:pPr>
      <w:keepNext w:val="0"/>
      <w:keepLines w:val="0"/>
      <w:pBdr>
        <w:left w:val="single" w:sz="4" w:space="0" w:color="000000"/>
        <w:bottom w:val="single" w:sz="8"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22">
    <w:name w:val="et22"/>
    <w:basedOn w:val="Normal"/>
    <w:rsid w:val="006B71A7"/>
    <w:pPr>
      <w:keepNext w:val="0"/>
      <w:keepLines w:val="0"/>
      <w:pBdr>
        <w:top w:val="single" w:sz="4" w:space="0" w:color="000000"/>
        <w:left w:val="single" w:sz="4" w:space="0" w:color="000000"/>
        <w:bottom w:val="single" w:sz="8"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23">
    <w:name w:val="et23"/>
    <w:basedOn w:val="Normal"/>
    <w:rsid w:val="006B71A7"/>
    <w:pPr>
      <w:keepNext w:val="0"/>
      <w:keepLines w:val="0"/>
      <w:pBdr>
        <w:left w:val="single" w:sz="4" w:space="0" w:color="000000"/>
        <w:bottom w:val="single" w:sz="4" w:space="0" w:color="000000"/>
        <w:right w:val="single" w:sz="4" w:space="0" w:color="000000"/>
      </w:pBdr>
      <w:spacing w:beforeAutospacing="1" w:after="160" w:afterAutospacing="1" w:line="278" w:lineRule="auto"/>
      <w:jc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24">
    <w:name w:val="et24"/>
    <w:basedOn w:val="Normal"/>
    <w:rsid w:val="006B71A7"/>
    <w:pPr>
      <w:keepNext w:val="0"/>
      <w:keepLines w:val="0"/>
      <w:pBdr>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25">
    <w:name w:val="et25"/>
    <w:basedOn w:val="Normal"/>
    <w:rsid w:val="006B71A7"/>
    <w:pPr>
      <w:keepNext w:val="0"/>
      <w:keepLines w:val="0"/>
      <w:pBdr>
        <w:left w:val="single" w:sz="4" w:space="0" w:color="000000"/>
        <w:bottom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26">
    <w:name w:val="et26"/>
    <w:basedOn w:val="Normal"/>
    <w:rsid w:val="006B71A7"/>
    <w:pPr>
      <w:keepNext w:val="0"/>
      <w:keepLines w:val="0"/>
      <w:pBdr>
        <w:left w:val="single" w:sz="4" w:space="0" w:color="000000"/>
        <w:bottom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27">
    <w:name w:val="et27"/>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28">
    <w:name w:val="et28"/>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29">
    <w:name w:val="et29"/>
    <w:basedOn w:val="Normal"/>
    <w:rsid w:val="006B71A7"/>
    <w:pPr>
      <w:keepNext w:val="0"/>
      <w:keepLines w:val="0"/>
      <w:pBdr>
        <w:top w:val="single" w:sz="4" w:space="0" w:color="000000"/>
        <w:left w:val="single" w:sz="4" w:space="0" w:color="000000"/>
        <w:bottom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0">
    <w:name w:val="et30"/>
    <w:basedOn w:val="Normal"/>
    <w:rsid w:val="006B71A7"/>
    <w:pPr>
      <w:keepNext w:val="0"/>
      <w:keepLines w:val="0"/>
      <w:pBdr>
        <w:top w:val="single" w:sz="4" w:space="0" w:color="000000"/>
        <w:left w:val="single" w:sz="4" w:space="0" w:color="000000"/>
        <w:bottom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1">
    <w:name w:val="et31"/>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2">
    <w:name w:val="et32"/>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3">
    <w:name w:val="et33"/>
    <w:basedOn w:val="Normal"/>
    <w:rsid w:val="006B71A7"/>
    <w:pPr>
      <w:keepNext w:val="0"/>
      <w:keepLines w:val="0"/>
      <w:pBdr>
        <w:top w:val="single" w:sz="4" w:space="0" w:color="000000"/>
        <w:left w:val="single" w:sz="4" w:space="0" w:color="000000"/>
        <w:bottom w:val="single" w:sz="8"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4">
    <w:name w:val="et34"/>
    <w:basedOn w:val="Normal"/>
    <w:rsid w:val="006B71A7"/>
    <w:pPr>
      <w:keepNext w:val="0"/>
      <w:keepLines w:val="0"/>
      <w:pBdr>
        <w:top w:val="single" w:sz="4" w:space="0" w:color="000000"/>
        <w:left w:val="single" w:sz="4" w:space="0" w:color="000000"/>
        <w:bottom w:val="single" w:sz="8" w:space="0" w:color="000000"/>
        <w:right w:val="single" w:sz="4" w:space="0" w:color="000000"/>
      </w:pBdr>
      <w:spacing w:beforeAutospacing="1" w:after="160" w:afterAutospacing="1" w:line="278" w:lineRule="auto"/>
      <w:jc w:val="left"/>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5">
    <w:name w:val="et35"/>
    <w:basedOn w:val="Normal"/>
    <w:rsid w:val="006B71A7"/>
    <w:pPr>
      <w:keepNext w:val="0"/>
      <w:keepLines w:val="0"/>
      <w:pBdr>
        <w:top w:val="single" w:sz="4" w:space="0" w:color="000000"/>
        <w:left w:val="single" w:sz="4" w:space="0" w:color="000000"/>
        <w:bottom w:val="single" w:sz="8"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6">
    <w:name w:val="et36"/>
    <w:basedOn w:val="Normal"/>
    <w:rsid w:val="006B71A7"/>
    <w:pPr>
      <w:keepNext w:val="0"/>
      <w:keepLines w:val="0"/>
      <w:pBdr>
        <w:top w:val="single" w:sz="4" w:space="0" w:color="000000"/>
        <w:left w:val="single" w:sz="4" w:space="0" w:color="000000"/>
        <w:bottom w:val="single" w:sz="8"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7">
    <w:name w:val="et37"/>
    <w:basedOn w:val="Normal"/>
    <w:rsid w:val="006B71A7"/>
    <w:pPr>
      <w:keepNext w:val="0"/>
      <w:keepLines w:val="0"/>
      <w:pBdr>
        <w:left w:val="single" w:sz="4" w:space="0" w:color="000000"/>
        <w:bottom w:val="single" w:sz="4" w:space="0" w:color="000000"/>
        <w:right w:val="single" w:sz="4" w:space="0" w:color="000000"/>
      </w:pBdr>
      <w:shd w:val="clear" w:color="auto" w:fill="FFFF00"/>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8">
    <w:name w:val="et38"/>
    <w:basedOn w:val="Normal"/>
    <w:rsid w:val="006B71A7"/>
    <w:pPr>
      <w:keepNext w:val="0"/>
      <w:keepLines w:val="0"/>
      <w:pBdr>
        <w:top w:val="single" w:sz="4" w:space="0" w:color="000000"/>
        <w:left w:val="single" w:sz="4" w:space="0" w:color="000000"/>
        <w:bottom w:val="single" w:sz="8" w:space="0" w:color="000000"/>
        <w:right w:val="single" w:sz="4" w:space="0" w:color="000000"/>
      </w:pBdr>
      <w:spacing w:beforeAutospacing="1" w:after="160" w:afterAutospacing="1" w:line="278" w:lineRule="auto"/>
      <w:jc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9">
    <w:name w:val="et39"/>
    <w:basedOn w:val="Normal"/>
    <w:rsid w:val="006B71A7"/>
    <w:pPr>
      <w:keepNext w:val="0"/>
      <w:keepLines w:val="0"/>
      <w:pBdr>
        <w:top w:val="single" w:sz="4" w:space="0" w:color="000000"/>
        <w:left w:val="single" w:sz="4" w:space="0" w:color="000000"/>
        <w:bottom w:val="single" w:sz="8" w:space="0" w:color="000000"/>
        <w:right w:val="single" w:sz="4" w:space="0" w:color="000000"/>
      </w:pBdr>
      <w:spacing w:beforeAutospacing="1" w:after="160" w:afterAutospacing="1" w:line="278" w:lineRule="auto"/>
      <w:jc w:val="lef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0">
    <w:name w:val="et40"/>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GB" w:eastAsia="en-GB"/>
      <w14:ligatures w14:val="standardContextual"/>
    </w:rPr>
  </w:style>
  <w:style w:type="paragraph" w:customStyle="1" w:styleId="et41">
    <w:name w:val="et41"/>
    <w:basedOn w:val="Normal"/>
    <w:rsid w:val="006B71A7"/>
    <w:pPr>
      <w:keepNext w:val="0"/>
      <w:keepLines w:val="0"/>
      <w:pBdr>
        <w:top w:val="single" w:sz="4" w:space="0" w:color="000000"/>
        <w:left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2">
    <w:name w:val="et42"/>
    <w:basedOn w:val="Normal"/>
    <w:rsid w:val="006B71A7"/>
    <w:pPr>
      <w:keepNext w:val="0"/>
      <w:keepLines w:val="0"/>
      <w:pBdr>
        <w:top w:val="single" w:sz="4" w:space="0" w:color="000000"/>
        <w:left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3">
    <w:name w:val="et43"/>
    <w:basedOn w:val="Normal"/>
    <w:rsid w:val="006B71A7"/>
    <w:pPr>
      <w:keepNext w:val="0"/>
      <w:keepLines w:val="0"/>
      <w:pBdr>
        <w:top w:val="single" w:sz="4" w:space="0" w:color="000000"/>
        <w:left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4">
    <w:name w:val="et44"/>
    <w:basedOn w:val="Normal"/>
    <w:rsid w:val="006B71A7"/>
    <w:pPr>
      <w:keepNext w:val="0"/>
      <w:keepLines w:val="0"/>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5">
    <w:name w:val="et45"/>
    <w:basedOn w:val="Normal"/>
    <w:rsid w:val="006B71A7"/>
    <w:pPr>
      <w:keepNext w:val="0"/>
      <w:keepLines w:val="0"/>
      <w:pBdr>
        <w:top w:val="single" w:sz="4" w:space="0" w:color="000000"/>
        <w:left w:val="single" w:sz="4" w:space="0" w:color="000000"/>
        <w:right w:val="single" w:sz="4" w:space="0" w:color="000000"/>
      </w:pBdr>
      <w:shd w:val="clear" w:color="auto" w:fill="FFFFFF"/>
      <w:spacing w:beforeAutospacing="1" w:after="160" w:afterAutospacing="1" w:line="278" w:lineRule="auto"/>
      <w:jc w:val="lef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6">
    <w:name w:val="et46"/>
    <w:basedOn w:val="Normal"/>
    <w:rsid w:val="006B71A7"/>
    <w:pPr>
      <w:keepNext w:val="0"/>
      <w:keepLines w:val="0"/>
      <w:pBdr>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7">
    <w:name w:val="et47"/>
    <w:basedOn w:val="Normal"/>
    <w:rsid w:val="006B71A7"/>
    <w:pPr>
      <w:keepNext w:val="0"/>
      <w:keepLines w:val="0"/>
      <w:pBdr>
        <w:left w:val="single" w:sz="4" w:space="0" w:color="000000"/>
        <w:bottom w:val="single" w:sz="4" w:space="0" w:color="000000"/>
        <w:right w:val="single" w:sz="4" w:space="0" w:color="000000"/>
      </w:pBdr>
      <w:shd w:val="clear" w:color="auto" w:fill="FFFFFF"/>
      <w:spacing w:beforeAutospacing="1" w:after="160" w:afterAutospacing="1" w:line="278" w:lineRule="auto"/>
      <w:jc w:val="lef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8">
    <w:name w:val="et48"/>
    <w:basedOn w:val="Normal"/>
    <w:rsid w:val="006B71A7"/>
    <w:pPr>
      <w:keepNext w:val="0"/>
      <w:keepLines w:val="0"/>
      <w:pBdr>
        <w:left w:val="single" w:sz="4" w:space="0" w:color="000000"/>
        <w:bottom w:val="single" w:sz="8" w:space="0" w:color="000000"/>
        <w:right w:val="single" w:sz="4" w:space="0" w:color="000000"/>
      </w:pBdr>
      <w:shd w:val="clear" w:color="auto" w:fill="FFFFFF"/>
      <w:spacing w:beforeAutospacing="1" w:after="160" w:afterAutospacing="1" w:line="278" w:lineRule="auto"/>
      <w:jc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9">
    <w:name w:val="et49"/>
    <w:basedOn w:val="Normal"/>
    <w:rsid w:val="006B71A7"/>
    <w:pPr>
      <w:keepNext w:val="0"/>
      <w:keepLines w:val="0"/>
      <w:pBdr>
        <w:left w:val="single" w:sz="4" w:space="0" w:color="000000"/>
        <w:bottom w:val="single" w:sz="8" w:space="0" w:color="000000"/>
        <w:right w:val="single" w:sz="4" w:space="0" w:color="000000"/>
      </w:pBdr>
      <w:shd w:val="clear" w:color="auto" w:fill="FFFFFF"/>
      <w:spacing w:beforeAutospacing="1" w:after="160" w:afterAutospacing="1" w:line="278" w:lineRule="auto"/>
      <w:jc w:val="lef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50">
    <w:name w:val="et50"/>
    <w:basedOn w:val="Normal"/>
    <w:rsid w:val="006B71A7"/>
    <w:pPr>
      <w:keepNext w:val="0"/>
      <w:keepLines w:val="0"/>
      <w:pBdr>
        <w:left w:val="single" w:sz="4" w:space="0" w:color="000000"/>
        <w:bottom w:val="single" w:sz="8"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51">
    <w:name w:val="et51"/>
    <w:basedOn w:val="Normal"/>
    <w:rsid w:val="006B71A7"/>
    <w:pPr>
      <w:keepNext w:val="0"/>
      <w:keepLines w:val="0"/>
      <w:pBdr>
        <w:top w:val="single" w:sz="4" w:space="0" w:color="000000"/>
        <w:left w:val="single" w:sz="4" w:space="0" w:color="000000"/>
        <w:bottom w:val="single" w:sz="4" w:space="0" w:color="000000"/>
        <w:right w:val="single" w:sz="4" w:space="0" w:color="000000"/>
      </w:pBdr>
      <w:shd w:val="clear" w:color="auto" w:fill="FFFF00"/>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52">
    <w:name w:val="et52"/>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54">
    <w:name w:val="et54"/>
    <w:basedOn w:val="Normal"/>
    <w:rsid w:val="006B71A7"/>
    <w:pPr>
      <w:keepNext w:val="0"/>
      <w:keepLines w:val="0"/>
      <w:pBdr>
        <w:top w:val="single" w:sz="4" w:space="0" w:color="000000"/>
        <w:bottom w:val="single" w:sz="4" w:space="0" w:color="000000"/>
      </w:pBdr>
      <w:spacing w:beforeAutospacing="1" w:after="160" w:afterAutospacing="1" w:line="278" w:lineRule="auto"/>
      <w:jc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55">
    <w:name w:val="et55"/>
    <w:basedOn w:val="Normal"/>
    <w:rsid w:val="006B71A7"/>
    <w:pPr>
      <w:keepNext w:val="0"/>
      <w:keepLines w:val="0"/>
      <w:pBdr>
        <w:top w:val="single" w:sz="4" w:space="0" w:color="000000"/>
        <w:bottom w:val="single" w:sz="4"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56">
    <w:name w:val="et56"/>
    <w:basedOn w:val="Normal"/>
    <w:rsid w:val="006B71A7"/>
    <w:pPr>
      <w:keepNext w:val="0"/>
      <w:keepLines w:val="0"/>
      <w:pBdr>
        <w:top w:val="single" w:sz="4" w:space="0" w:color="000000"/>
        <w:left w:val="single" w:sz="4" w:space="0" w:color="000000"/>
        <w:bottom w:val="single" w:sz="4" w:space="0" w:color="000000"/>
      </w:pBdr>
      <w:spacing w:beforeAutospacing="1" w:after="160" w:afterAutospacing="1" w:line="278" w:lineRule="auto"/>
      <w:jc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58">
    <w:name w:val="et58"/>
    <w:basedOn w:val="Normal"/>
    <w:rsid w:val="006B71A7"/>
    <w:pPr>
      <w:keepNext w:val="0"/>
      <w:keepLines w:val="0"/>
      <w:pBdr>
        <w:left w:val="single" w:sz="4" w:space="0" w:color="000000"/>
        <w:bottom w:val="single" w:sz="8"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59">
    <w:name w:val="et59"/>
    <w:basedOn w:val="Normal"/>
    <w:rsid w:val="006B71A7"/>
    <w:pPr>
      <w:keepNext w:val="0"/>
      <w:keepLines w:val="0"/>
      <w:spacing w:beforeAutospacing="1" w:after="160" w:afterAutospacing="1" w:line="278" w:lineRule="auto"/>
      <w:jc w:val="left"/>
    </w:pPr>
    <w:rPr>
      <w:rFonts w:asciiTheme="minorHAnsi" w:eastAsiaTheme="minorHAnsi" w:hAnsiTheme="minorHAnsi" w:cstheme="minorBidi"/>
      <w:b/>
      <w:bCs/>
      <w:kern w:val="2"/>
      <w:sz w:val="24"/>
      <w:szCs w:val="24"/>
      <w:lang w:val="en-GB" w:eastAsia="en-GB"/>
      <w14:ligatures w14:val="standardContextual"/>
    </w:rPr>
  </w:style>
  <w:style w:type="paragraph" w:customStyle="1" w:styleId="et64">
    <w:name w:val="et64"/>
    <w:basedOn w:val="Normal"/>
    <w:rsid w:val="006B71A7"/>
    <w:pPr>
      <w:keepNext w:val="0"/>
      <w:keepLines w:val="0"/>
      <w:pBdr>
        <w:top w:val="single" w:sz="4" w:space="0" w:color="000000"/>
        <w:left w:val="single" w:sz="4" w:space="0" w:color="000000"/>
        <w:bottom w:val="single" w:sz="4" w:space="0" w:color="000000"/>
        <w:right w:val="single" w:sz="4" w:space="0" w:color="000000"/>
      </w:pBdr>
      <w:shd w:val="clear" w:color="auto" w:fill="FFFF00"/>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65">
    <w:name w:val="et65"/>
    <w:basedOn w:val="Normal"/>
    <w:rsid w:val="006B71A7"/>
    <w:pPr>
      <w:keepNext w:val="0"/>
      <w:keepLines w:val="0"/>
      <w:pBdr>
        <w:left w:val="single" w:sz="4" w:space="0" w:color="000000"/>
        <w:bottom w:val="single" w:sz="4" w:space="0" w:color="000000"/>
        <w:right w:val="single" w:sz="4" w:space="0" w:color="000000"/>
      </w:pBdr>
      <w:shd w:val="clear" w:color="auto" w:fill="FFFF00"/>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66">
    <w:name w:val="et66"/>
    <w:basedOn w:val="Normal"/>
    <w:rsid w:val="006B71A7"/>
    <w:pPr>
      <w:keepNext w:val="0"/>
      <w:keepLines w:val="0"/>
      <w:pBdr>
        <w:left w:val="single" w:sz="4" w:space="0" w:color="000000"/>
        <w:bottom w:val="single" w:sz="8" w:space="0" w:color="000000"/>
        <w:right w:val="single" w:sz="4" w:space="0" w:color="000000"/>
      </w:pBdr>
      <w:shd w:val="clear" w:color="auto" w:fill="FFFF00"/>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67">
    <w:name w:val="et67"/>
    <w:basedOn w:val="Normal"/>
    <w:rsid w:val="006B71A7"/>
    <w:pPr>
      <w:keepNext w:val="0"/>
      <w:keepLines w:val="0"/>
      <w:pBdr>
        <w:top w:val="single" w:sz="4" w:space="0" w:color="000000"/>
        <w:left w:val="single" w:sz="4" w:space="0" w:color="000000"/>
        <w:bottom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FF0000"/>
      <w:kern w:val="2"/>
      <w:sz w:val="24"/>
      <w:szCs w:val="24"/>
      <w:lang w:val="en-GB" w:eastAsia="en-GB"/>
      <w14:ligatures w14:val="standardContextual"/>
    </w:rPr>
  </w:style>
  <w:style w:type="paragraph" w:customStyle="1" w:styleId="et68">
    <w:name w:val="et68"/>
    <w:basedOn w:val="Normal"/>
    <w:rsid w:val="006B71A7"/>
    <w:pPr>
      <w:keepNext w:val="0"/>
      <w:keepLines w:val="0"/>
      <w:pBdr>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kern w:val="2"/>
      <w:sz w:val="24"/>
      <w:szCs w:val="24"/>
      <w:lang w:val="en-GB" w:eastAsia="en-GB"/>
      <w14:ligatures w14:val="standardContextual"/>
    </w:rPr>
  </w:style>
  <w:style w:type="paragraph" w:customStyle="1" w:styleId="et69">
    <w:name w:val="et69"/>
    <w:basedOn w:val="Normal"/>
    <w:rsid w:val="006B71A7"/>
    <w:pPr>
      <w:keepNext w:val="0"/>
      <w:keepLines w:val="0"/>
      <w:pBdr>
        <w:left w:val="single" w:sz="4" w:space="0" w:color="000000"/>
        <w:bottom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b/>
      <w:bCs/>
      <w:color w:val="000000"/>
      <w:kern w:val="2"/>
      <w:sz w:val="24"/>
      <w:szCs w:val="24"/>
      <w:lang w:val="en-GB" w:eastAsia="en-GB"/>
      <w14:ligatures w14:val="standardContextual"/>
    </w:rPr>
  </w:style>
  <w:style w:type="paragraph" w:customStyle="1" w:styleId="et3">
    <w:name w:val="et3"/>
    <w:basedOn w:val="Normal"/>
    <w:rsid w:val="006B71A7"/>
    <w:pPr>
      <w:keepNext w:val="0"/>
      <w:keepLines w:val="0"/>
      <w:pBdr>
        <w:top w:val="single" w:sz="4" w:space="0" w:color="000000"/>
        <w:left w:val="single" w:sz="4" w:space="0" w:color="000000"/>
        <w:bottom w:val="single" w:sz="4" w:space="0" w:color="000000"/>
        <w:right w:val="single" w:sz="4" w:space="0" w:color="000000"/>
      </w:pBdr>
      <w:spacing w:beforeAutospacing="1" w:after="160" w:afterAutospacing="1" w:line="278" w:lineRule="auto"/>
      <w:jc w:val="left"/>
    </w:pPr>
    <w:rPr>
      <w:rFonts w:asciiTheme="minorHAnsi" w:eastAsiaTheme="minorHAnsi" w:hAnsiTheme="minorHAnsi" w:cstheme="minorBidi"/>
      <w:b/>
      <w:bCs/>
      <w:kern w:val="2"/>
      <w:sz w:val="18"/>
      <w:szCs w:val="18"/>
      <w:lang w:val="en-GB" w:eastAsia="en-GB"/>
      <w14:ligatures w14:val="standardContextual"/>
    </w:rPr>
  </w:style>
  <w:style w:type="paragraph" w:customStyle="1" w:styleId="font10">
    <w:name w:val="font10"/>
    <w:basedOn w:val="Normal"/>
    <w:rsid w:val="006B71A7"/>
    <w:pPr>
      <w:keepNext w:val="0"/>
      <w:keepLines w:val="0"/>
      <w:spacing w:beforeAutospacing="1" w:after="160" w:afterAutospacing="1" w:line="278" w:lineRule="auto"/>
      <w:jc w:val="left"/>
    </w:pPr>
    <w:rPr>
      <w:rFonts w:asciiTheme="minorHAnsi" w:eastAsiaTheme="minorHAnsi" w:hAnsiTheme="minorHAnsi" w:cstheme="minorBidi"/>
      <w:i/>
      <w:iCs/>
      <w:color w:val="FF0000"/>
      <w:kern w:val="2"/>
      <w:sz w:val="20"/>
      <w:szCs w:val="20"/>
      <w:lang w:val="en-GB" w:eastAsia="en-GB"/>
      <w14:ligatures w14:val="standardContextual"/>
    </w:rPr>
  </w:style>
  <w:style w:type="paragraph" w:customStyle="1" w:styleId="font11">
    <w:name w:val="font11"/>
    <w:basedOn w:val="Normal"/>
    <w:rsid w:val="006B71A7"/>
    <w:pPr>
      <w:keepNext w:val="0"/>
      <w:keepLines w:val="0"/>
      <w:spacing w:beforeAutospacing="1" w:after="160" w:afterAutospacing="1" w:line="278" w:lineRule="auto"/>
      <w:jc w:val="lef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font12">
    <w:name w:val="font12"/>
    <w:basedOn w:val="Normal"/>
    <w:rsid w:val="006B71A7"/>
    <w:pPr>
      <w:keepNext w:val="0"/>
      <w:keepLines w:val="0"/>
      <w:spacing w:beforeAutospacing="1" w:after="160" w:afterAutospacing="1" w:line="278" w:lineRule="auto"/>
      <w:jc w:val="left"/>
    </w:pPr>
    <w:rPr>
      <w:rFonts w:asciiTheme="minorHAnsi" w:eastAsiaTheme="minorHAnsi" w:hAnsiTheme="minorHAnsi" w:cstheme="minorBidi"/>
      <w:i/>
      <w:iCs/>
      <w:color w:val="000000"/>
      <w:kern w:val="2"/>
      <w:sz w:val="20"/>
      <w:szCs w:val="20"/>
      <w:lang w:val="en-GB" w:eastAsia="en-GB"/>
      <w14:ligatures w14:val="standardContextual"/>
    </w:rPr>
  </w:style>
  <w:style w:type="paragraph" w:customStyle="1" w:styleId="font13">
    <w:name w:val="font13"/>
    <w:basedOn w:val="Normal"/>
    <w:rsid w:val="006B71A7"/>
    <w:pPr>
      <w:keepNext w:val="0"/>
      <w:keepLines w:val="0"/>
      <w:spacing w:beforeAutospacing="1" w:after="160" w:afterAutospacing="1" w:line="278" w:lineRule="auto"/>
      <w:jc w:val="left"/>
    </w:pPr>
    <w:rPr>
      <w:rFonts w:asciiTheme="minorHAnsi" w:eastAsiaTheme="minorHAnsi" w:hAnsiTheme="minorHAnsi" w:cstheme="minorBidi"/>
      <w:b/>
      <w:bCs/>
      <w:i/>
      <w:iCs/>
      <w:color w:val="000000"/>
      <w:kern w:val="2"/>
      <w:sz w:val="16"/>
      <w:szCs w:val="16"/>
      <w:lang w:val="en-GB" w:eastAsia="en-GB"/>
      <w14:ligatures w14:val="standardContextual"/>
    </w:rPr>
  </w:style>
  <w:style w:type="paragraph" w:customStyle="1" w:styleId="font14">
    <w:name w:val="font14"/>
    <w:basedOn w:val="Normal"/>
    <w:rsid w:val="006B71A7"/>
    <w:pPr>
      <w:keepNext w:val="0"/>
      <w:keepLines w:val="0"/>
      <w:spacing w:beforeAutospacing="1" w:after="160" w:afterAutospacing="1" w:line="278" w:lineRule="auto"/>
      <w:jc w:val="left"/>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font15">
    <w:name w:val="font15"/>
    <w:basedOn w:val="Normal"/>
    <w:rsid w:val="006B71A7"/>
    <w:pPr>
      <w:keepNext w:val="0"/>
      <w:keepLines w:val="0"/>
      <w:spacing w:beforeAutospacing="1" w:after="160" w:afterAutospacing="1" w:line="278" w:lineRule="auto"/>
      <w:jc w:val="left"/>
    </w:pPr>
    <w:rPr>
      <w:rFonts w:asciiTheme="minorHAnsi" w:eastAsiaTheme="minorHAnsi" w:hAnsiTheme="minorHAnsi" w:cstheme="minorBidi"/>
      <w:b/>
      <w:bCs/>
      <w:color w:val="000000"/>
      <w:kern w:val="2"/>
      <w:sz w:val="24"/>
      <w:szCs w:val="24"/>
      <w:lang w:val="en-GB" w:eastAsia="en-GB"/>
      <w14:ligatures w14:val="standardContextual"/>
    </w:rPr>
  </w:style>
  <w:style w:type="paragraph" w:customStyle="1" w:styleId="font16">
    <w:name w:val="font16"/>
    <w:basedOn w:val="Normal"/>
    <w:rsid w:val="006B71A7"/>
    <w:pPr>
      <w:keepNext w:val="0"/>
      <w:keepLines w:val="0"/>
      <w:spacing w:beforeAutospacing="1" w:after="160" w:afterAutospacing="1" w:line="278" w:lineRule="auto"/>
      <w:jc w:val="left"/>
    </w:pPr>
    <w:rPr>
      <w:rFonts w:asciiTheme="minorHAnsi" w:eastAsiaTheme="minorHAnsi" w:hAnsiTheme="minorHAnsi" w:cstheme="minorBidi"/>
      <w:i/>
      <w:iCs/>
      <w:color w:val="000000"/>
      <w:kern w:val="2"/>
      <w:sz w:val="24"/>
      <w:szCs w:val="24"/>
      <w:lang w:val="en-GB" w:eastAsia="en-GB"/>
      <w14:ligatures w14:val="standardContextual"/>
    </w:rPr>
  </w:style>
  <w:style w:type="paragraph" w:customStyle="1" w:styleId="font17">
    <w:name w:val="font17"/>
    <w:basedOn w:val="Normal"/>
    <w:rsid w:val="006B71A7"/>
    <w:pPr>
      <w:keepNext w:val="0"/>
      <w:keepLines w:val="0"/>
      <w:spacing w:beforeAutospacing="1" w:after="160" w:afterAutospacing="1" w:line="278" w:lineRule="auto"/>
      <w:jc w:val="left"/>
    </w:pPr>
    <w:rPr>
      <w:rFonts w:asciiTheme="minorHAnsi" w:eastAsiaTheme="minorHAnsi" w:hAnsiTheme="minorHAnsi" w:cstheme="minorBidi"/>
      <w:b/>
      <w:bCs/>
      <w:color w:val="000000"/>
      <w:kern w:val="2"/>
      <w:sz w:val="20"/>
      <w:szCs w:val="20"/>
      <w:lang w:val="en-GB" w:eastAsia="en-GB"/>
      <w14:ligatures w14:val="standardContextual"/>
    </w:rPr>
  </w:style>
  <w:style w:type="paragraph" w:customStyle="1" w:styleId="et53">
    <w:name w:val="et53"/>
    <w:basedOn w:val="Normal"/>
    <w:rsid w:val="006B71A7"/>
    <w:pPr>
      <w:keepNext w:val="0"/>
      <w:keepLines w:val="0"/>
      <w:pBdr>
        <w:top w:val="single" w:sz="4" w:space="0" w:color="000000"/>
        <w:left w:val="single" w:sz="4" w:space="0" w:color="000000"/>
        <w:bottom w:val="single" w:sz="4" w:space="0" w:color="000000"/>
        <w:right w:val="single" w:sz="4" w:space="0" w:color="000000"/>
      </w:pBdr>
      <w:shd w:val="clear" w:color="auto" w:fill="FFFFFF"/>
      <w:spacing w:beforeAutospacing="1" w:after="160" w:afterAutospacing="1" w:line="278" w:lineRule="auto"/>
      <w:jc w:val="right"/>
      <w:textAlignment w:val="top"/>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FrameContents">
    <w:name w:val="Frame Contents"/>
    <w:basedOn w:val="Normal"/>
    <w:rsid w:val="006B71A7"/>
    <w:pPr>
      <w:keepNext w:val="0"/>
      <w:keepLines w:val="0"/>
      <w:spacing w:after="160" w:line="278" w:lineRule="auto"/>
      <w:jc w:val="left"/>
    </w:pPr>
    <w:rPr>
      <w:rFonts w:asciiTheme="minorHAnsi" w:eastAsiaTheme="minorHAnsi" w:hAnsiTheme="minorHAnsi" w:cstheme="minorBidi"/>
      <w:kern w:val="2"/>
      <w:sz w:val="24"/>
      <w:szCs w:val="24"/>
      <w:lang w:val="en-US"/>
      <w14:ligatures w14:val="standardContextual"/>
    </w:rPr>
  </w:style>
  <w:style w:type="table" w:customStyle="1" w:styleId="Tabelprimar11">
    <w:name w:val="Tabel primar 11"/>
    <w:basedOn w:val="TableNormal"/>
    <w:uiPriority w:val="41"/>
    <w:rsid w:val="006B71A7"/>
    <w:pPr>
      <w:spacing w:after="160" w:line="278" w:lineRule="auto"/>
    </w:pPr>
    <w:rPr>
      <w:rFonts w:asciiTheme="minorHAnsi" w:eastAsiaTheme="minorHAnsi" w:hAnsiTheme="minorHAnsi" w:cstheme="minorBidi"/>
      <w:kern w:val="2"/>
      <w:sz w:val="24"/>
      <w:szCs w:val="24"/>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MediumGrid3-Accent3">
    <w:name w:val="Medium Grid 3 Accent 3"/>
    <w:basedOn w:val="TableNormal"/>
    <w:uiPriority w:val="69"/>
    <w:rsid w:val="006B71A7"/>
    <w:pPr>
      <w:spacing w:after="160" w:line="278" w:lineRule="auto"/>
    </w:pPr>
    <w:rPr>
      <w:rFonts w:asciiTheme="minorHAnsi" w:eastAsiaTheme="minorHAnsi" w:hAnsiTheme="minorHAnsi" w:cstheme="minorBidi"/>
      <w:kern w:val="2"/>
      <w:sz w:val="24"/>
      <w:szCs w:val="24"/>
      <w14:ligatures w14:val="standardContextua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Light1">
    <w:name w:val="Table Grid Light1"/>
    <w:basedOn w:val="TableNormal"/>
    <w:uiPriority w:val="40"/>
    <w:rsid w:val="006B71A7"/>
    <w:pPr>
      <w:spacing w:after="160" w:line="278" w:lineRule="auto"/>
    </w:pPr>
    <w:rPr>
      <w:rFonts w:asciiTheme="minorHAnsi" w:eastAsiaTheme="minorHAnsi" w:hAnsiTheme="minorHAnsi" w:cstheme="minorBidi"/>
      <w:kern w:val="2"/>
      <w:sz w:val="24"/>
      <w:szCs w:val="24"/>
      <w14:ligatures w14:val="standardContextual"/>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28190">
      <w:bodyDiv w:val="1"/>
      <w:marLeft w:val="0"/>
      <w:marRight w:val="0"/>
      <w:marTop w:val="0"/>
      <w:marBottom w:val="0"/>
      <w:divBdr>
        <w:top w:val="none" w:sz="0" w:space="0" w:color="auto"/>
        <w:left w:val="none" w:sz="0" w:space="0" w:color="auto"/>
        <w:bottom w:val="none" w:sz="0" w:space="0" w:color="auto"/>
        <w:right w:val="none" w:sz="0" w:space="0" w:color="auto"/>
      </w:divBdr>
    </w:div>
    <w:div w:id="224461671">
      <w:bodyDiv w:val="1"/>
      <w:marLeft w:val="0"/>
      <w:marRight w:val="0"/>
      <w:marTop w:val="0"/>
      <w:marBottom w:val="0"/>
      <w:divBdr>
        <w:top w:val="none" w:sz="0" w:space="0" w:color="auto"/>
        <w:left w:val="none" w:sz="0" w:space="0" w:color="auto"/>
        <w:bottom w:val="none" w:sz="0" w:space="0" w:color="auto"/>
        <w:right w:val="none" w:sz="0" w:space="0" w:color="auto"/>
      </w:divBdr>
    </w:div>
    <w:div w:id="260914482">
      <w:bodyDiv w:val="1"/>
      <w:marLeft w:val="0"/>
      <w:marRight w:val="0"/>
      <w:marTop w:val="0"/>
      <w:marBottom w:val="0"/>
      <w:divBdr>
        <w:top w:val="none" w:sz="0" w:space="0" w:color="auto"/>
        <w:left w:val="none" w:sz="0" w:space="0" w:color="auto"/>
        <w:bottom w:val="none" w:sz="0" w:space="0" w:color="auto"/>
        <w:right w:val="none" w:sz="0" w:space="0" w:color="auto"/>
      </w:divBdr>
    </w:div>
    <w:div w:id="288510227">
      <w:bodyDiv w:val="1"/>
      <w:marLeft w:val="0"/>
      <w:marRight w:val="0"/>
      <w:marTop w:val="0"/>
      <w:marBottom w:val="0"/>
      <w:divBdr>
        <w:top w:val="none" w:sz="0" w:space="0" w:color="auto"/>
        <w:left w:val="none" w:sz="0" w:space="0" w:color="auto"/>
        <w:bottom w:val="none" w:sz="0" w:space="0" w:color="auto"/>
        <w:right w:val="none" w:sz="0" w:space="0" w:color="auto"/>
      </w:divBdr>
    </w:div>
    <w:div w:id="294257560">
      <w:bodyDiv w:val="1"/>
      <w:marLeft w:val="0"/>
      <w:marRight w:val="0"/>
      <w:marTop w:val="0"/>
      <w:marBottom w:val="0"/>
      <w:divBdr>
        <w:top w:val="none" w:sz="0" w:space="0" w:color="auto"/>
        <w:left w:val="none" w:sz="0" w:space="0" w:color="auto"/>
        <w:bottom w:val="none" w:sz="0" w:space="0" w:color="auto"/>
        <w:right w:val="none" w:sz="0" w:space="0" w:color="auto"/>
      </w:divBdr>
    </w:div>
    <w:div w:id="316036324">
      <w:bodyDiv w:val="1"/>
      <w:marLeft w:val="0"/>
      <w:marRight w:val="0"/>
      <w:marTop w:val="0"/>
      <w:marBottom w:val="0"/>
      <w:divBdr>
        <w:top w:val="none" w:sz="0" w:space="0" w:color="auto"/>
        <w:left w:val="none" w:sz="0" w:space="0" w:color="auto"/>
        <w:bottom w:val="none" w:sz="0" w:space="0" w:color="auto"/>
        <w:right w:val="none" w:sz="0" w:space="0" w:color="auto"/>
      </w:divBdr>
    </w:div>
    <w:div w:id="400448729">
      <w:bodyDiv w:val="1"/>
      <w:marLeft w:val="0"/>
      <w:marRight w:val="0"/>
      <w:marTop w:val="0"/>
      <w:marBottom w:val="0"/>
      <w:divBdr>
        <w:top w:val="none" w:sz="0" w:space="0" w:color="auto"/>
        <w:left w:val="none" w:sz="0" w:space="0" w:color="auto"/>
        <w:bottom w:val="none" w:sz="0" w:space="0" w:color="auto"/>
        <w:right w:val="none" w:sz="0" w:space="0" w:color="auto"/>
      </w:divBdr>
    </w:div>
    <w:div w:id="471102114">
      <w:bodyDiv w:val="1"/>
      <w:marLeft w:val="0"/>
      <w:marRight w:val="0"/>
      <w:marTop w:val="0"/>
      <w:marBottom w:val="0"/>
      <w:divBdr>
        <w:top w:val="none" w:sz="0" w:space="0" w:color="auto"/>
        <w:left w:val="none" w:sz="0" w:space="0" w:color="auto"/>
        <w:bottom w:val="none" w:sz="0" w:space="0" w:color="auto"/>
        <w:right w:val="none" w:sz="0" w:space="0" w:color="auto"/>
      </w:divBdr>
    </w:div>
    <w:div w:id="892276067">
      <w:bodyDiv w:val="1"/>
      <w:marLeft w:val="0"/>
      <w:marRight w:val="0"/>
      <w:marTop w:val="0"/>
      <w:marBottom w:val="0"/>
      <w:divBdr>
        <w:top w:val="none" w:sz="0" w:space="0" w:color="auto"/>
        <w:left w:val="none" w:sz="0" w:space="0" w:color="auto"/>
        <w:bottom w:val="none" w:sz="0" w:space="0" w:color="auto"/>
        <w:right w:val="none" w:sz="0" w:space="0" w:color="auto"/>
      </w:divBdr>
    </w:div>
    <w:div w:id="998846445">
      <w:bodyDiv w:val="1"/>
      <w:marLeft w:val="0"/>
      <w:marRight w:val="0"/>
      <w:marTop w:val="0"/>
      <w:marBottom w:val="0"/>
      <w:divBdr>
        <w:top w:val="none" w:sz="0" w:space="0" w:color="auto"/>
        <w:left w:val="none" w:sz="0" w:space="0" w:color="auto"/>
        <w:bottom w:val="none" w:sz="0" w:space="0" w:color="auto"/>
        <w:right w:val="none" w:sz="0" w:space="0" w:color="auto"/>
      </w:divBdr>
    </w:div>
    <w:div w:id="1164858097">
      <w:bodyDiv w:val="1"/>
      <w:marLeft w:val="0"/>
      <w:marRight w:val="0"/>
      <w:marTop w:val="0"/>
      <w:marBottom w:val="0"/>
      <w:divBdr>
        <w:top w:val="none" w:sz="0" w:space="0" w:color="auto"/>
        <w:left w:val="none" w:sz="0" w:space="0" w:color="auto"/>
        <w:bottom w:val="none" w:sz="0" w:space="0" w:color="auto"/>
        <w:right w:val="none" w:sz="0" w:space="0" w:color="auto"/>
      </w:divBdr>
    </w:div>
    <w:div w:id="1170175066">
      <w:bodyDiv w:val="1"/>
      <w:marLeft w:val="0"/>
      <w:marRight w:val="0"/>
      <w:marTop w:val="0"/>
      <w:marBottom w:val="0"/>
      <w:divBdr>
        <w:top w:val="none" w:sz="0" w:space="0" w:color="auto"/>
        <w:left w:val="none" w:sz="0" w:space="0" w:color="auto"/>
        <w:bottom w:val="none" w:sz="0" w:space="0" w:color="auto"/>
        <w:right w:val="none" w:sz="0" w:space="0" w:color="auto"/>
      </w:divBdr>
    </w:div>
    <w:div w:id="1207714604">
      <w:bodyDiv w:val="1"/>
      <w:marLeft w:val="0"/>
      <w:marRight w:val="0"/>
      <w:marTop w:val="0"/>
      <w:marBottom w:val="0"/>
      <w:divBdr>
        <w:top w:val="none" w:sz="0" w:space="0" w:color="auto"/>
        <w:left w:val="none" w:sz="0" w:space="0" w:color="auto"/>
        <w:bottom w:val="none" w:sz="0" w:space="0" w:color="auto"/>
        <w:right w:val="none" w:sz="0" w:space="0" w:color="auto"/>
      </w:divBdr>
    </w:div>
    <w:div w:id="1240597548">
      <w:bodyDiv w:val="1"/>
      <w:marLeft w:val="0"/>
      <w:marRight w:val="0"/>
      <w:marTop w:val="0"/>
      <w:marBottom w:val="0"/>
      <w:divBdr>
        <w:top w:val="none" w:sz="0" w:space="0" w:color="auto"/>
        <w:left w:val="none" w:sz="0" w:space="0" w:color="auto"/>
        <w:bottom w:val="none" w:sz="0" w:space="0" w:color="auto"/>
        <w:right w:val="none" w:sz="0" w:space="0" w:color="auto"/>
      </w:divBdr>
    </w:div>
    <w:div w:id="1370497856">
      <w:bodyDiv w:val="1"/>
      <w:marLeft w:val="0"/>
      <w:marRight w:val="0"/>
      <w:marTop w:val="0"/>
      <w:marBottom w:val="0"/>
      <w:divBdr>
        <w:top w:val="none" w:sz="0" w:space="0" w:color="auto"/>
        <w:left w:val="none" w:sz="0" w:space="0" w:color="auto"/>
        <w:bottom w:val="none" w:sz="0" w:space="0" w:color="auto"/>
        <w:right w:val="none" w:sz="0" w:space="0" w:color="auto"/>
      </w:divBdr>
    </w:div>
    <w:div w:id="1383408755">
      <w:bodyDiv w:val="1"/>
      <w:marLeft w:val="0"/>
      <w:marRight w:val="0"/>
      <w:marTop w:val="0"/>
      <w:marBottom w:val="0"/>
      <w:divBdr>
        <w:top w:val="none" w:sz="0" w:space="0" w:color="auto"/>
        <w:left w:val="none" w:sz="0" w:space="0" w:color="auto"/>
        <w:bottom w:val="none" w:sz="0" w:space="0" w:color="auto"/>
        <w:right w:val="none" w:sz="0" w:space="0" w:color="auto"/>
      </w:divBdr>
    </w:div>
    <w:div w:id="1403941156">
      <w:bodyDiv w:val="1"/>
      <w:marLeft w:val="0"/>
      <w:marRight w:val="0"/>
      <w:marTop w:val="0"/>
      <w:marBottom w:val="0"/>
      <w:divBdr>
        <w:top w:val="none" w:sz="0" w:space="0" w:color="auto"/>
        <w:left w:val="none" w:sz="0" w:space="0" w:color="auto"/>
        <w:bottom w:val="none" w:sz="0" w:space="0" w:color="auto"/>
        <w:right w:val="none" w:sz="0" w:space="0" w:color="auto"/>
      </w:divBdr>
    </w:div>
    <w:div w:id="1449619721">
      <w:bodyDiv w:val="1"/>
      <w:marLeft w:val="0"/>
      <w:marRight w:val="0"/>
      <w:marTop w:val="0"/>
      <w:marBottom w:val="0"/>
      <w:divBdr>
        <w:top w:val="none" w:sz="0" w:space="0" w:color="auto"/>
        <w:left w:val="none" w:sz="0" w:space="0" w:color="auto"/>
        <w:bottom w:val="none" w:sz="0" w:space="0" w:color="auto"/>
        <w:right w:val="none" w:sz="0" w:space="0" w:color="auto"/>
      </w:divBdr>
    </w:div>
    <w:div w:id="1582717337">
      <w:bodyDiv w:val="1"/>
      <w:marLeft w:val="0"/>
      <w:marRight w:val="0"/>
      <w:marTop w:val="0"/>
      <w:marBottom w:val="0"/>
      <w:divBdr>
        <w:top w:val="none" w:sz="0" w:space="0" w:color="auto"/>
        <w:left w:val="none" w:sz="0" w:space="0" w:color="auto"/>
        <w:bottom w:val="none" w:sz="0" w:space="0" w:color="auto"/>
        <w:right w:val="none" w:sz="0" w:space="0" w:color="auto"/>
      </w:divBdr>
    </w:div>
    <w:div w:id="1728643118">
      <w:bodyDiv w:val="1"/>
      <w:marLeft w:val="0"/>
      <w:marRight w:val="0"/>
      <w:marTop w:val="0"/>
      <w:marBottom w:val="0"/>
      <w:divBdr>
        <w:top w:val="none" w:sz="0" w:space="0" w:color="auto"/>
        <w:left w:val="none" w:sz="0" w:space="0" w:color="auto"/>
        <w:bottom w:val="none" w:sz="0" w:space="0" w:color="auto"/>
        <w:right w:val="none" w:sz="0" w:space="0" w:color="auto"/>
      </w:divBdr>
    </w:div>
    <w:div w:id="2006586995">
      <w:bodyDiv w:val="1"/>
      <w:marLeft w:val="0"/>
      <w:marRight w:val="0"/>
      <w:marTop w:val="0"/>
      <w:marBottom w:val="0"/>
      <w:divBdr>
        <w:top w:val="none" w:sz="0" w:space="0" w:color="auto"/>
        <w:left w:val="none" w:sz="0" w:space="0" w:color="auto"/>
        <w:bottom w:val="none" w:sz="0" w:space="0" w:color="auto"/>
        <w:right w:val="none" w:sz="0" w:space="0" w:color="auto"/>
      </w:divBdr>
    </w:div>
    <w:div w:id="2057388922">
      <w:bodyDiv w:val="1"/>
      <w:marLeft w:val="0"/>
      <w:marRight w:val="0"/>
      <w:marTop w:val="0"/>
      <w:marBottom w:val="0"/>
      <w:divBdr>
        <w:top w:val="none" w:sz="0" w:space="0" w:color="auto"/>
        <w:left w:val="none" w:sz="0" w:space="0" w:color="auto"/>
        <w:bottom w:val="none" w:sz="0" w:space="0" w:color="auto"/>
        <w:right w:val="none" w:sz="0" w:space="0" w:color="auto"/>
      </w:divBdr>
    </w:div>
    <w:div w:id="21140096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51C2E-7791-48BA-BED2-81A4AA3B4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6717</Words>
  <Characters>38964</Characters>
  <Application>Microsoft Office Word</Application>
  <DocSecurity>0</DocSecurity>
  <Lines>324</Lines>
  <Paragraphs>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Manager/>
  <Company/>
  <LinksUpToDate>false</LinksUpToDate>
  <CharactersWithSpaces>45590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Iulian Bandoiu</dc:creator>
  <cp:keywords/>
  <dc:description/>
  <cp:lastModifiedBy>Ildiko</cp:lastModifiedBy>
  <cp:revision>110</cp:revision>
  <cp:lastPrinted>2025-04-10T06:39:00Z</cp:lastPrinted>
  <dcterms:created xsi:type="dcterms:W3CDTF">2025-04-02T11:06:00Z</dcterms:created>
  <dcterms:modified xsi:type="dcterms:W3CDTF">2025-04-10T06:39:00Z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4,5,6</vt:lpwstr>
  </property>
  <property fmtid="{D5CDD505-2E9C-101B-9397-08002B2CF9AE}" pid="3" name="ClassificationContentMarkingHeaderFontProps">
    <vt:lpwstr>#808080,10,Calibri</vt:lpwstr>
  </property>
  <property fmtid="{D5CDD505-2E9C-101B-9397-08002B2CF9AE}" pid="4" name="ClassificationContentMarkingHeaderText">
    <vt:lpwstr>Corporate Use</vt:lpwstr>
  </property>
  <property fmtid="{D5CDD505-2E9C-101B-9397-08002B2CF9AE}" pid="5" name="MSIP_Label_9b5154d6-21c1-415b-b061-7427a4708b37_Enabled">
    <vt:lpwstr>true</vt:lpwstr>
  </property>
  <property fmtid="{D5CDD505-2E9C-101B-9397-08002B2CF9AE}" pid="6" name="MSIP_Label_9b5154d6-21c1-415b-b061-7427a4708b37_SetDate">
    <vt:lpwstr>2024-04-22T13:32:35Z</vt:lpwstr>
  </property>
  <property fmtid="{D5CDD505-2E9C-101B-9397-08002B2CF9AE}" pid="7" name="MSIP_Label_9b5154d6-21c1-415b-b061-7427a4708b37_Method">
    <vt:lpwstr>Privileged</vt:lpwstr>
  </property>
  <property fmtid="{D5CDD505-2E9C-101B-9397-08002B2CF9AE}" pid="8" name="MSIP_Label_9b5154d6-21c1-415b-b061-7427a4708b37_Name">
    <vt:lpwstr>Default Corporate Use</vt:lpwstr>
  </property>
  <property fmtid="{D5CDD505-2E9C-101B-9397-08002B2CF9AE}" pid="9" name="MSIP_Label_9b5154d6-21c1-415b-b061-7427a4708b37_SiteId">
    <vt:lpwstr>0b96d5d2-d153-4370-a2c7-8a926f24c8a1</vt:lpwstr>
  </property>
  <property fmtid="{D5CDD505-2E9C-101B-9397-08002B2CF9AE}" pid="10" name="MSIP_Label_9b5154d6-21c1-415b-b061-7427a4708b37_ActionId">
    <vt:lpwstr>57482859-a9dd-444c-84cb-29ec53b73112</vt:lpwstr>
  </property>
  <property fmtid="{D5CDD505-2E9C-101B-9397-08002B2CF9AE}" pid="11" name="MSIP_Label_9b5154d6-21c1-415b-b061-7427a4708b37_ContentBits">
    <vt:lpwstr>1</vt:lpwstr>
  </property>
</Properties>
</file>