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882A" w14:textId="279E08FA" w:rsidR="00700848" w:rsidRDefault="00AE3CBE" w:rsidP="004A7EE2">
      <w:pPr>
        <w:pStyle w:val="NoSpacing"/>
        <w:spacing w:line="276" w:lineRule="auto"/>
        <w:jc w:val="center"/>
        <w:rPr>
          <w:rFonts w:ascii="Arial" w:hAnsi="Arial" w:cs="Arial"/>
          <w:b/>
          <w:sz w:val="28"/>
          <w:szCs w:val="28"/>
          <w:lang w:eastAsia="ro-RO"/>
        </w:rPr>
      </w:pPr>
      <w:r w:rsidRPr="008F2CF1">
        <w:rPr>
          <w:rFonts w:ascii="Arial" w:hAnsi="Arial" w:cs="Arial"/>
          <w:b/>
          <w:sz w:val="28"/>
          <w:szCs w:val="28"/>
          <w:lang w:eastAsia="ro-RO"/>
        </w:rPr>
        <w:t xml:space="preserve">ANUNŢ DE SELECȚIE PENTRU </w:t>
      </w:r>
      <w:r w:rsidR="00EC629E" w:rsidRPr="008F2CF1">
        <w:rPr>
          <w:rFonts w:ascii="Arial" w:hAnsi="Arial" w:cs="Arial"/>
          <w:b/>
          <w:sz w:val="28"/>
          <w:szCs w:val="28"/>
          <w:lang w:eastAsia="ro-RO"/>
        </w:rPr>
        <w:t>OCUPAREA A 3</w:t>
      </w:r>
      <w:r w:rsidR="006039E1" w:rsidRPr="008F2CF1">
        <w:rPr>
          <w:rFonts w:ascii="Arial" w:hAnsi="Arial" w:cs="Arial"/>
          <w:b/>
          <w:sz w:val="28"/>
          <w:szCs w:val="28"/>
          <w:lang w:eastAsia="ro-RO"/>
        </w:rPr>
        <w:t xml:space="preserve"> (</w:t>
      </w:r>
      <w:r w:rsidR="00EC629E" w:rsidRPr="008F2CF1">
        <w:rPr>
          <w:rFonts w:ascii="Arial" w:hAnsi="Arial" w:cs="Arial"/>
          <w:b/>
          <w:sz w:val="28"/>
          <w:szCs w:val="28"/>
          <w:lang w:eastAsia="ro-RO"/>
        </w:rPr>
        <w:t>TREI</w:t>
      </w:r>
      <w:r w:rsidR="006039E1" w:rsidRPr="008F2CF1">
        <w:rPr>
          <w:rFonts w:ascii="Arial" w:hAnsi="Arial" w:cs="Arial"/>
          <w:b/>
          <w:sz w:val="28"/>
          <w:szCs w:val="28"/>
          <w:lang w:eastAsia="ro-RO"/>
        </w:rPr>
        <w:t>)</w:t>
      </w:r>
      <w:r w:rsidR="00B9446B" w:rsidRPr="008F2CF1">
        <w:rPr>
          <w:rFonts w:ascii="Arial" w:hAnsi="Arial" w:cs="Arial"/>
          <w:b/>
          <w:sz w:val="28"/>
          <w:szCs w:val="28"/>
          <w:lang w:eastAsia="ro-RO"/>
        </w:rPr>
        <w:t xml:space="preserve"> POSTURI </w:t>
      </w:r>
      <w:r w:rsidRPr="008F2CF1">
        <w:rPr>
          <w:rFonts w:ascii="Arial" w:hAnsi="Arial" w:cs="Arial"/>
          <w:b/>
          <w:sz w:val="28"/>
          <w:szCs w:val="28"/>
          <w:lang w:eastAsia="ro-RO"/>
        </w:rPr>
        <w:t>DE MEMBRU ÎN CONSILIUL DE ADMINISTRAȚIE AL</w:t>
      </w:r>
      <w:r w:rsidR="00CF1C84" w:rsidRPr="008F2CF1">
        <w:rPr>
          <w:rFonts w:ascii="Arial" w:hAnsi="Arial" w:cs="Arial"/>
          <w:b/>
          <w:sz w:val="28"/>
          <w:szCs w:val="28"/>
          <w:lang w:eastAsia="ro-RO"/>
        </w:rPr>
        <w:t xml:space="preserve"> </w:t>
      </w:r>
      <w:r w:rsidR="00DE6BED">
        <w:rPr>
          <w:rFonts w:ascii="Arial" w:hAnsi="Arial" w:cs="Arial"/>
          <w:b/>
          <w:sz w:val="28"/>
          <w:szCs w:val="28"/>
          <w:lang w:eastAsia="ro-RO"/>
        </w:rPr>
        <w:t>URBAN- LOCATO</w:t>
      </w:r>
      <w:r w:rsidR="000D1AEE" w:rsidRPr="00162076">
        <w:rPr>
          <w:rFonts w:ascii="Arial" w:hAnsi="Arial" w:cs="Arial"/>
          <w:b/>
          <w:sz w:val="28"/>
          <w:szCs w:val="28"/>
          <w:lang w:eastAsia="ro-RO"/>
        </w:rPr>
        <w:t xml:space="preserve"> S.R.L.</w:t>
      </w:r>
    </w:p>
    <w:p w14:paraId="7D2AE358" w14:textId="77777777" w:rsidR="00024092" w:rsidRPr="008F2CF1" w:rsidRDefault="00024092" w:rsidP="004A7EE2">
      <w:pPr>
        <w:pStyle w:val="NoSpacing"/>
        <w:spacing w:line="276" w:lineRule="auto"/>
        <w:jc w:val="center"/>
        <w:rPr>
          <w:rFonts w:ascii="Arial" w:hAnsi="Arial" w:cs="Arial"/>
          <w:b/>
          <w:sz w:val="28"/>
          <w:szCs w:val="28"/>
          <w:lang w:eastAsia="ro-RO"/>
        </w:rPr>
      </w:pPr>
    </w:p>
    <w:p w14:paraId="2F2F3567" w14:textId="77777777" w:rsidR="0049291F" w:rsidRPr="008F2CF1" w:rsidRDefault="0049291F" w:rsidP="0049291F">
      <w:pPr>
        <w:pStyle w:val="NoSpacing"/>
        <w:spacing w:line="276" w:lineRule="auto"/>
        <w:jc w:val="both"/>
        <w:rPr>
          <w:rFonts w:ascii="Arial" w:hAnsi="Arial" w:cs="Arial"/>
          <w:sz w:val="24"/>
          <w:szCs w:val="24"/>
        </w:rPr>
      </w:pPr>
      <w:r w:rsidRPr="008F2CF1">
        <w:rPr>
          <w:rFonts w:ascii="Arial" w:hAnsi="Arial" w:cs="Arial"/>
          <w:sz w:val="24"/>
          <w:szCs w:val="24"/>
        </w:rPr>
        <w:t>Acest proces de selecție se derulează în conformitate cu prevederile O.U.G. nr. 109/2011 privind guvernanţa corporativă a întreprinderilor publice, aprobată cu modificări și completări prin Legea nr.111/2016, cu modificările și  completările ulterioare (O.U.G. nr.109/2011) și cu cele ale Hotărârii Guvernului nr.639/2023 pentru aprobarea normelor metodologice de aplicare a Ordonanței de urgență a Guvernului nr. 109/2011 privind guvernanța corporativă a întreprinderilor publice (H.G. nr. 639/2023).</w:t>
      </w:r>
    </w:p>
    <w:p w14:paraId="52CF3951" w14:textId="77777777" w:rsidR="00700848" w:rsidRPr="008F2CF1" w:rsidRDefault="00700848" w:rsidP="00700848">
      <w:pPr>
        <w:pStyle w:val="NoSpacing"/>
        <w:spacing w:line="276" w:lineRule="auto"/>
        <w:jc w:val="both"/>
        <w:rPr>
          <w:rFonts w:ascii="Arial" w:hAnsi="Arial" w:cs="Arial"/>
          <w:sz w:val="24"/>
          <w:szCs w:val="24"/>
        </w:rPr>
      </w:pPr>
    </w:p>
    <w:p w14:paraId="5283C81B" w14:textId="0FAC16D9" w:rsidR="004A7EE2" w:rsidRPr="008F2CF1" w:rsidRDefault="004A7EE2" w:rsidP="00700848">
      <w:pPr>
        <w:pStyle w:val="NoSpacing"/>
        <w:widowControl w:val="0"/>
        <w:spacing w:line="276" w:lineRule="auto"/>
        <w:jc w:val="both"/>
        <w:rPr>
          <w:rFonts w:ascii="Arial" w:hAnsi="Arial" w:cs="Arial"/>
          <w:b/>
          <w:noProof/>
          <w:sz w:val="28"/>
          <w:szCs w:val="28"/>
        </w:rPr>
      </w:pPr>
      <w:r w:rsidRPr="008F2CF1">
        <w:rPr>
          <w:rFonts w:ascii="Arial" w:hAnsi="Arial" w:cs="Arial"/>
          <w:b/>
          <w:noProof/>
          <w:sz w:val="28"/>
          <w:szCs w:val="28"/>
        </w:rPr>
        <w:t xml:space="preserve">CONDIȚII CARE TREBUIE ÎNTRUNITE DE CANDIDAȚI </w:t>
      </w:r>
    </w:p>
    <w:p w14:paraId="7A2D4220" w14:textId="52AEC576" w:rsidR="000C1F79" w:rsidRPr="008F2CF1" w:rsidRDefault="00700848" w:rsidP="000C1F79">
      <w:pPr>
        <w:pStyle w:val="NoSpacing"/>
        <w:widowControl w:val="0"/>
        <w:spacing w:line="276" w:lineRule="auto"/>
        <w:jc w:val="both"/>
        <w:rPr>
          <w:rFonts w:ascii="Arial" w:hAnsi="Arial" w:cs="Arial"/>
          <w:sz w:val="24"/>
          <w:szCs w:val="24"/>
        </w:rPr>
      </w:pPr>
      <w:r w:rsidRPr="008F2CF1">
        <w:rPr>
          <w:rFonts w:ascii="Arial" w:hAnsi="Arial" w:cs="Arial"/>
          <w:sz w:val="24"/>
          <w:szCs w:val="24"/>
          <w:lang w:eastAsia="ro-RO"/>
        </w:rPr>
        <w:t xml:space="preserve">Candidații pentru toate posturile de membru în Consiliul de Administrație trebuie să </w:t>
      </w:r>
      <w:r w:rsidR="00F55D4C" w:rsidRPr="008F2CF1">
        <w:rPr>
          <w:rFonts w:ascii="Arial" w:hAnsi="Arial" w:cs="Arial"/>
          <w:sz w:val="24"/>
          <w:szCs w:val="24"/>
          <w:lang w:eastAsia="ro-RO"/>
        </w:rPr>
        <w:t>întrunească</w:t>
      </w:r>
      <w:r w:rsidRPr="008F2CF1">
        <w:rPr>
          <w:rFonts w:ascii="Arial" w:hAnsi="Arial" w:cs="Arial"/>
          <w:sz w:val="24"/>
          <w:szCs w:val="24"/>
          <w:lang w:eastAsia="ro-RO"/>
        </w:rPr>
        <w:t xml:space="preserve"> în mod obligatoriu și cumulativ, următoarele </w:t>
      </w:r>
      <w:r w:rsidR="00F55D4C" w:rsidRPr="008F2CF1">
        <w:rPr>
          <w:rFonts w:ascii="Arial" w:hAnsi="Arial" w:cs="Arial"/>
          <w:sz w:val="24"/>
          <w:szCs w:val="24"/>
          <w:lang w:eastAsia="ro-RO"/>
        </w:rPr>
        <w:t>condiții</w:t>
      </w:r>
      <w:r w:rsidRPr="008F2CF1">
        <w:rPr>
          <w:rFonts w:ascii="Arial" w:hAnsi="Arial" w:cs="Arial"/>
          <w:sz w:val="24"/>
          <w:szCs w:val="24"/>
          <w:lang w:eastAsia="ro-RO"/>
        </w:rPr>
        <w:t>:</w:t>
      </w:r>
    </w:p>
    <w:p w14:paraId="2FA7E58E" w14:textId="77777777"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cunosc foarte bine limba română (scris și vorbit);</w:t>
      </w:r>
    </w:p>
    <w:p w14:paraId="571E3DF8" w14:textId="77777777"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calitatea de membru în Consiliul de administrație al societății pentru care au aplicat nu este de natură a atrage o stare de incompatibilitate sau conflict de interese;</w:t>
      </w:r>
    </w:p>
    <w:p w14:paraId="3E3C3493" w14:textId="77777777"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nu se află în niciuna dintre situațiile prevăzute la art. 12 alin. (3), art. 30 alin. (9) și art. 36 alin. (7) din O.U.G. nr. 109/2011;</w:t>
      </w:r>
    </w:p>
    <w:p w14:paraId="26B9D14F" w14:textId="77777777"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nu se află în niciuna dintre situațiile prevăzute la art. 4 din O.U.G. nr 109/2011;</w:t>
      </w:r>
    </w:p>
    <w:p w14:paraId="419F7860" w14:textId="629B36F0"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nu se află în situația prevăzută la art.</w:t>
      </w:r>
      <w:r w:rsidR="002A4CAC">
        <w:rPr>
          <w:rFonts w:ascii="Arial" w:hAnsi="Arial" w:cs="Arial"/>
          <w:sz w:val="24"/>
          <w:szCs w:val="24"/>
          <w:lang w:bidi="ro-RO"/>
        </w:rPr>
        <w:t xml:space="preserve"> </w:t>
      </w:r>
      <w:r w:rsidRPr="008F2CF1">
        <w:rPr>
          <w:rFonts w:ascii="Arial" w:hAnsi="Arial" w:cs="Arial"/>
          <w:sz w:val="24"/>
          <w:szCs w:val="24"/>
          <w:lang w:bidi="ro-RO"/>
        </w:rPr>
        <w:t>169, alin.</w:t>
      </w:r>
      <w:r w:rsidR="002A4CAC">
        <w:rPr>
          <w:rFonts w:ascii="Arial" w:hAnsi="Arial" w:cs="Arial"/>
          <w:sz w:val="24"/>
          <w:szCs w:val="24"/>
          <w:lang w:bidi="ro-RO"/>
        </w:rPr>
        <w:t xml:space="preserve"> </w:t>
      </w:r>
      <w:r w:rsidRPr="008F2CF1">
        <w:rPr>
          <w:rFonts w:ascii="Arial" w:hAnsi="Arial" w:cs="Arial"/>
          <w:sz w:val="24"/>
          <w:szCs w:val="24"/>
          <w:lang w:bidi="ro-RO"/>
        </w:rPr>
        <w:t>(10) din Legea nr. 85/2014 privind procedurile de prevenire a insolvenței și de insolvență, cu modificările și completările ulterioare;</w:t>
      </w:r>
    </w:p>
    <w:p w14:paraId="1DD9C8F4" w14:textId="77777777"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au capacitate deplină de exercițiu;</w:t>
      </w:r>
    </w:p>
    <w:p w14:paraId="46FEF675" w14:textId="77777777"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sunt apți din punct de vedere medical;</w:t>
      </w:r>
    </w:p>
    <w:p w14:paraId="3E41BAB9" w14:textId="77777777"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nu se afla în perioada de interdicție de 3 ani de a exercita o funcție publică din cele prevăzute de art. 1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cu modificările și completările ulterioare;</w:t>
      </w:r>
    </w:p>
    <w:p w14:paraId="1CE73E44" w14:textId="77777777"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au studii superioare și experiență în domeniul științelor inginerești, economice, sociale, juridice sau în domeniul de activitate al Societății de cel puţin 7 ani;</w:t>
      </w:r>
    </w:p>
    <w:p w14:paraId="1A845BA2" w14:textId="77777777" w:rsidR="00F83768" w:rsidRPr="00F83768" w:rsidRDefault="00F83768" w:rsidP="00F83768">
      <w:pPr>
        <w:pStyle w:val="NoSpacing"/>
        <w:numPr>
          <w:ilvl w:val="0"/>
          <w:numId w:val="11"/>
        </w:numPr>
        <w:suppressAutoHyphens/>
        <w:spacing w:line="276" w:lineRule="auto"/>
        <w:jc w:val="both"/>
        <w:rPr>
          <w:rFonts w:ascii="Arial" w:hAnsi="Arial" w:cs="Arial"/>
          <w:sz w:val="24"/>
        </w:rPr>
      </w:pPr>
      <w:r w:rsidRPr="00F83768">
        <w:rPr>
          <w:rFonts w:ascii="Arial" w:hAnsi="Arial" w:cs="Arial"/>
          <w:sz w:val="24"/>
        </w:rPr>
        <w:t>au experiență de administrare sau conducere în cadrul unor regii, întreprinderi publice sau societăți din sectorul privat;</w:t>
      </w:r>
    </w:p>
    <w:p w14:paraId="31C2A5BD" w14:textId="77978966" w:rsidR="000962E6" w:rsidRPr="008F2CF1" w:rsidRDefault="000962E6" w:rsidP="000962E6">
      <w:pPr>
        <w:pStyle w:val="NoSpacing"/>
        <w:widowControl w:val="0"/>
        <w:numPr>
          <w:ilvl w:val="0"/>
          <w:numId w:val="11"/>
        </w:numPr>
        <w:spacing w:line="276" w:lineRule="auto"/>
        <w:jc w:val="both"/>
        <w:rPr>
          <w:rFonts w:ascii="Arial" w:hAnsi="Arial" w:cs="Arial"/>
          <w:sz w:val="24"/>
          <w:szCs w:val="24"/>
          <w:lang w:bidi="ro-RO"/>
        </w:rPr>
      </w:pPr>
      <w:r w:rsidRPr="008F2CF1">
        <w:rPr>
          <w:rFonts w:ascii="Arial" w:hAnsi="Arial" w:cs="Arial"/>
          <w:sz w:val="24"/>
          <w:szCs w:val="24"/>
          <w:lang w:bidi="ro-RO"/>
        </w:rPr>
        <w:t xml:space="preserve">îndeplinesc toate condițiile și criteriile prevăzute în O.U.G. nr. </w:t>
      </w:r>
      <w:r w:rsidR="00FA429F">
        <w:rPr>
          <w:rFonts w:ascii="Arial" w:hAnsi="Arial" w:cs="Arial"/>
          <w:sz w:val="24"/>
          <w:szCs w:val="24"/>
          <w:lang w:bidi="ro-RO"/>
        </w:rPr>
        <w:t>109/2011 şi în H.G. nr.</w:t>
      </w:r>
      <w:r w:rsidR="002A4CAC">
        <w:rPr>
          <w:rFonts w:ascii="Arial" w:hAnsi="Arial" w:cs="Arial"/>
          <w:sz w:val="24"/>
          <w:szCs w:val="24"/>
          <w:lang w:bidi="ro-RO"/>
        </w:rPr>
        <w:t xml:space="preserve"> </w:t>
      </w:r>
      <w:r w:rsidR="00FA429F">
        <w:rPr>
          <w:rFonts w:ascii="Arial" w:hAnsi="Arial" w:cs="Arial"/>
          <w:sz w:val="24"/>
          <w:szCs w:val="24"/>
          <w:lang w:bidi="ro-RO"/>
        </w:rPr>
        <w:t>639/2023.</w:t>
      </w:r>
    </w:p>
    <w:p w14:paraId="6F633EBB" w14:textId="77777777" w:rsidR="000C1F79" w:rsidRPr="008F2CF1" w:rsidRDefault="000C1F79" w:rsidP="000C1F79">
      <w:pPr>
        <w:pStyle w:val="NoSpacing"/>
        <w:widowControl w:val="0"/>
        <w:spacing w:line="276" w:lineRule="auto"/>
        <w:jc w:val="both"/>
        <w:rPr>
          <w:rFonts w:ascii="Arial" w:hAnsi="Arial" w:cs="Arial"/>
          <w:sz w:val="24"/>
          <w:szCs w:val="24"/>
          <w:lang w:bidi="ro-RO"/>
        </w:rPr>
      </w:pPr>
    </w:p>
    <w:p w14:paraId="289F7D1C" w14:textId="7B69C1BE" w:rsidR="003B5AED" w:rsidRPr="008F2CF1" w:rsidRDefault="004A7EE2" w:rsidP="003B5AED">
      <w:pPr>
        <w:pStyle w:val="NoSpacing"/>
        <w:widowControl w:val="0"/>
        <w:spacing w:line="276" w:lineRule="auto"/>
        <w:jc w:val="both"/>
        <w:rPr>
          <w:rFonts w:ascii="Arial" w:hAnsi="Arial" w:cs="Arial"/>
          <w:b/>
          <w:noProof/>
          <w:sz w:val="28"/>
          <w:szCs w:val="28"/>
        </w:rPr>
      </w:pPr>
      <w:r w:rsidRPr="008F2CF1">
        <w:rPr>
          <w:rFonts w:ascii="Arial" w:hAnsi="Arial" w:cs="Arial"/>
          <w:b/>
          <w:bCs/>
          <w:sz w:val="24"/>
          <w:szCs w:val="24"/>
        </w:rPr>
        <w:t>CONDIȚII SPECIFICE CARE TREBUIE ÎNTRUNITE DE CANDIDAȚI:</w:t>
      </w:r>
      <w:r w:rsidR="003B5AED" w:rsidRPr="008F2CF1">
        <w:rPr>
          <w:rFonts w:ascii="Arial" w:hAnsi="Arial" w:cs="Arial"/>
          <w:b/>
          <w:bCs/>
          <w:sz w:val="24"/>
          <w:szCs w:val="24"/>
        </w:rPr>
        <w:t xml:space="preserve"> </w:t>
      </w:r>
    </w:p>
    <w:p w14:paraId="002B9CB1" w14:textId="77777777" w:rsidR="0049291F" w:rsidRPr="008F2CF1" w:rsidRDefault="0049291F" w:rsidP="0049291F">
      <w:pPr>
        <w:pStyle w:val="NoSpacing"/>
        <w:widowControl w:val="0"/>
        <w:spacing w:line="276" w:lineRule="auto"/>
        <w:jc w:val="both"/>
        <w:rPr>
          <w:rFonts w:ascii="Arial" w:hAnsi="Arial" w:cs="Arial"/>
          <w:b/>
          <w:bCs/>
          <w:sz w:val="24"/>
          <w:szCs w:val="24"/>
          <w:lang w:bidi="ro-RO"/>
        </w:rPr>
      </w:pPr>
      <w:r w:rsidRPr="008F2CF1">
        <w:rPr>
          <w:rFonts w:ascii="Arial" w:hAnsi="Arial" w:cs="Arial"/>
          <w:b/>
          <w:bCs/>
          <w:sz w:val="24"/>
          <w:szCs w:val="24"/>
          <w:lang w:bidi="ro-RO"/>
        </w:rPr>
        <w:t>ADMINISTRATOR A (1 post):</w:t>
      </w:r>
    </w:p>
    <w:p w14:paraId="2426EB66" w14:textId="77777777" w:rsidR="0049291F" w:rsidRPr="008F2CF1" w:rsidRDefault="0049291F" w:rsidP="0049291F">
      <w:pPr>
        <w:pStyle w:val="NoSpacing"/>
        <w:widowControl w:val="0"/>
        <w:spacing w:line="276" w:lineRule="auto"/>
        <w:jc w:val="both"/>
        <w:rPr>
          <w:rFonts w:ascii="Arial" w:hAnsi="Arial" w:cs="Arial"/>
          <w:sz w:val="24"/>
          <w:szCs w:val="24"/>
          <w:lang w:bidi="ro-RO"/>
        </w:rPr>
      </w:pPr>
      <w:r w:rsidRPr="008F2CF1">
        <w:rPr>
          <w:rFonts w:ascii="Arial" w:hAnsi="Arial" w:cs="Arial"/>
          <w:sz w:val="24"/>
          <w:szCs w:val="24"/>
          <w:lang w:bidi="ro-RO"/>
        </w:rPr>
        <w:t>Pentru postul de membru în Consiliul de Administrație autorizat ca auditor financiar și înregistrat în Registrul public electronic de către autoritatea competentă din România, din alt stat membru, din Spațiul Economic European sau din Elveția sau care deține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 este necesar:</w:t>
      </w:r>
    </w:p>
    <w:p w14:paraId="04216B45" w14:textId="77777777" w:rsidR="0049291F" w:rsidRDefault="0049291F" w:rsidP="0049291F">
      <w:pPr>
        <w:pStyle w:val="NoSpacing"/>
        <w:widowControl w:val="0"/>
        <w:numPr>
          <w:ilvl w:val="0"/>
          <w:numId w:val="9"/>
        </w:numPr>
        <w:spacing w:line="276" w:lineRule="auto"/>
        <w:jc w:val="both"/>
        <w:rPr>
          <w:rFonts w:ascii="Arial" w:hAnsi="Arial" w:cs="Arial"/>
          <w:sz w:val="24"/>
          <w:szCs w:val="24"/>
          <w:lang w:bidi="ro-RO"/>
        </w:rPr>
      </w:pPr>
      <w:r w:rsidRPr="008F2CF1">
        <w:rPr>
          <w:rFonts w:ascii="Arial" w:hAnsi="Arial" w:cs="Arial"/>
          <w:sz w:val="24"/>
          <w:szCs w:val="24"/>
          <w:lang w:bidi="ro-RO"/>
        </w:rPr>
        <w:t xml:space="preserve">să fie autorizat ca auditor financiar și să fie înregistrat în Registrul public electronic de către autoritatea competentă din România, din alt stat membru, din Spațiul Economic European sau din Elveția sau să dețină experiență de cel puțin 3 ani în audit statutar dobândită prin </w:t>
      </w:r>
      <w:r w:rsidRPr="008F2CF1">
        <w:rPr>
          <w:rFonts w:ascii="Arial" w:hAnsi="Arial" w:cs="Arial"/>
          <w:sz w:val="24"/>
          <w:szCs w:val="24"/>
          <w:lang w:bidi="ro-RO"/>
        </w:rPr>
        <w:lastRenderedPageBreak/>
        <w:t>participarea la misiuni de audit statutar în România sau în cadrul comitetelor de audit formate la nivelul consiliilor de administrație/supraveghere ale unor societăți/entități de interes public, dovedită cu documente justificative.</w:t>
      </w:r>
    </w:p>
    <w:p w14:paraId="37EA4EB6" w14:textId="77777777" w:rsidR="0098369F" w:rsidRPr="008F2CF1" w:rsidRDefault="0098369F" w:rsidP="0098369F">
      <w:pPr>
        <w:pStyle w:val="NoSpacing"/>
        <w:widowControl w:val="0"/>
        <w:spacing w:line="276" w:lineRule="auto"/>
        <w:ind w:left="720"/>
        <w:jc w:val="both"/>
        <w:rPr>
          <w:rFonts w:ascii="Arial" w:hAnsi="Arial" w:cs="Arial"/>
          <w:sz w:val="24"/>
          <w:szCs w:val="24"/>
          <w:lang w:bidi="ro-RO"/>
        </w:rPr>
      </w:pPr>
    </w:p>
    <w:p w14:paraId="49909326" w14:textId="697896CE" w:rsidR="0049291F" w:rsidRPr="008F2CF1" w:rsidRDefault="00167F21" w:rsidP="0049291F">
      <w:pPr>
        <w:pStyle w:val="NoSpacing"/>
        <w:widowControl w:val="0"/>
        <w:spacing w:line="276" w:lineRule="auto"/>
        <w:jc w:val="both"/>
        <w:rPr>
          <w:rFonts w:ascii="Arial" w:hAnsi="Arial" w:cs="Arial"/>
          <w:b/>
          <w:bCs/>
          <w:sz w:val="24"/>
          <w:szCs w:val="24"/>
          <w:lang w:bidi="ro-RO"/>
        </w:rPr>
      </w:pPr>
      <w:r>
        <w:rPr>
          <w:rFonts w:ascii="Arial" w:hAnsi="Arial" w:cs="Arial"/>
          <w:b/>
          <w:bCs/>
          <w:sz w:val="24"/>
          <w:szCs w:val="24"/>
          <w:lang w:bidi="ro-RO"/>
        </w:rPr>
        <w:t>ADMINISTRATOR B (2</w:t>
      </w:r>
      <w:r w:rsidR="0049291F" w:rsidRPr="008F2CF1">
        <w:rPr>
          <w:rFonts w:ascii="Arial" w:hAnsi="Arial" w:cs="Arial"/>
          <w:b/>
          <w:bCs/>
          <w:sz w:val="24"/>
          <w:szCs w:val="24"/>
          <w:lang w:bidi="ro-RO"/>
        </w:rPr>
        <w:t xml:space="preserve"> post</w:t>
      </w:r>
      <w:r w:rsidR="00641C31">
        <w:rPr>
          <w:rFonts w:ascii="Arial" w:hAnsi="Arial" w:cs="Arial"/>
          <w:b/>
          <w:bCs/>
          <w:sz w:val="24"/>
          <w:szCs w:val="24"/>
          <w:lang w:bidi="ro-RO"/>
        </w:rPr>
        <w:t>uri</w:t>
      </w:r>
      <w:r w:rsidR="0049291F" w:rsidRPr="008F2CF1">
        <w:rPr>
          <w:rFonts w:ascii="Arial" w:hAnsi="Arial" w:cs="Arial"/>
          <w:b/>
          <w:bCs/>
          <w:sz w:val="24"/>
          <w:szCs w:val="24"/>
          <w:lang w:bidi="ro-RO"/>
        </w:rPr>
        <w:t>):</w:t>
      </w:r>
    </w:p>
    <w:p w14:paraId="4A69FB1C" w14:textId="77777777" w:rsidR="0049291F" w:rsidRPr="008F2CF1" w:rsidRDefault="0049291F" w:rsidP="0049291F">
      <w:pPr>
        <w:pStyle w:val="NoSpacing"/>
        <w:widowControl w:val="0"/>
        <w:spacing w:line="276" w:lineRule="auto"/>
        <w:jc w:val="both"/>
        <w:rPr>
          <w:rFonts w:ascii="Arial" w:hAnsi="Arial" w:cs="Arial"/>
          <w:sz w:val="24"/>
          <w:szCs w:val="24"/>
          <w:lang w:bidi="ro-RO"/>
        </w:rPr>
      </w:pPr>
      <w:r w:rsidRPr="008F2CF1">
        <w:rPr>
          <w:rFonts w:ascii="Arial" w:hAnsi="Arial" w:cs="Arial"/>
          <w:sz w:val="24"/>
          <w:szCs w:val="24"/>
          <w:lang w:bidi="ro-RO"/>
        </w:rPr>
        <w:t>Pentru postul de membru în Consiliul de administrație cu studii superioare sunt necesare:</w:t>
      </w:r>
    </w:p>
    <w:p w14:paraId="5ED346FF" w14:textId="77777777" w:rsidR="0049291F" w:rsidRPr="008F2CF1" w:rsidRDefault="0049291F" w:rsidP="0049291F">
      <w:pPr>
        <w:pStyle w:val="NoSpacing"/>
        <w:widowControl w:val="0"/>
        <w:numPr>
          <w:ilvl w:val="0"/>
          <w:numId w:val="10"/>
        </w:numPr>
        <w:spacing w:line="276" w:lineRule="auto"/>
        <w:jc w:val="both"/>
        <w:rPr>
          <w:rFonts w:ascii="Arial" w:hAnsi="Arial" w:cs="Arial"/>
          <w:sz w:val="24"/>
          <w:szCs w:val="24"/>
          <w:lang w:bidi="ro-RO"/>
        </w:rPr>
      </w:pPr>
      <w:r w:rsidRPr="008F2CF1">
        <w:rPr>
          <w:rFonts w:ascii="Arial" w:hAnsi="Arial" w:cs="Arial"/>
          <w:sz w:val="24"/>
          <w:szCs w:val="24"/>
          <w:lang w:bidi="ro-RO"/>
        </w:rPr>
        <w:t>studii superioare și experiență în domeniul ştiinţelor inginereşti, economice, sociale, juridice sau în domeniul de activitate al respectivei întreprinderi publice de cel puţin 7 ani.</w:t>
      </w:r>
    </w:p>
    <w:p w14:paraId="09E62A69" w14:textId="77777777" w:rsidR="000C1F79" w:rsidRPr="008F2CF1" w:rsidRDefault="000C1F79" w:rsidP="000C1F79">
      <w:pPr>
        <w:pStyle w:val="NoSpacing"/>
        <w:tabs>
          <w:tab w:val="left" w:pos="2520"/>
        </w:tabs>
        <w:spacing w:line="276" w:lineRule="auto"/>
        <w:rPr>
          <w:rFonts w:ascii="Arial" w:hAnsi="Arial" w:cs="Arial"/>
          <w:sz w:val="24"/>
          <w:szCs w:val="24"/>
          <w:lang w:bidi="ro-RO"/>
        </w:rPr>
      </w:pPr>
    </w:p>
    <w:p w14:paraId="49398C1D" w14:textId="1AA6BE7B" w:rsidR="00700848" w:rsidRPr="008F2CF1" w:rsidRDefault="00700848" w:rsidP="000C1F79">
      <w:pPr>
        <w:pStyle w:val="NoSpacing"/>
        <w:tabs>
          <w:tab w:val="left" w:pos="2520"/>
        </w:tabs>
        <w:spacing w:line="276" w:lineRule="auto"/>
        <w:rPr>
          <w:rFonts w:ascii="Arial" w:hAnsi="Arial" w:cs="Arial"/>
          <w:b/>
          <w:sz w:val="28"/>
          <w:szCs w:val="28"/>
          <w:lang w:eastAsia="ro-RO"/>
        </w:rPr>
      </w:pPr>
      <w:r w:rsidRPr="008F2CF1">
        <w:rPr>
          <w:rFonts w:ascii="Arial" w:hAnsi="Arial" w:cs="Arial"/>
          <w:b/>
          <w:sz w:val="28"/>
          <w:szCs w:val="28"/>
          <w:lang w:eastAsia="ro-RO"/>
        </w:rPr>
        <w:t>CRITERII DE SELECȚIE</w:t>
      </w:r>
    </w:p>
    <w:p w14:paraId="69C53E1E" w14:textId="3CB79654" w:rsidR="00AA64D6" w:rsidRPr="008F2CF1" w:rsidRDefault="00FB5979" w:rsidP="00F55D4C">
      <w:pPr>
        <w:spacing w:line="276" w:lineRule="auto"/>
        <w:jc w:val="both"/>
        <w:rPr>
          <w:rFonts w:cs="Arial"/>
          <w:sz w:val="24"/>
          <w:szCs w:val="24"/>
        </w:rPr>
      </w:pPr>
      <w:r w:rsidRPr="008F2CF1">
        <w:rPr>
          <w:rFonts w:cs="Arial"/>
          <w:sz w:val="24"/>
          <w:szCs w:val="24"/>
        </w:rPr>
        <w:t>Criteriile de selectie</w:t>
      </w:r>
      <w:r w:rsidR="00700848" w:rsidRPr="008F2CF1">
        <w:rPr>
          <w:rFonts w:cs="Arial"/>
          <w:sz w:val="24"/>
          <w:szCs w:val="24"/>
        </w:rPr>
        <w:t xml:space="preserve"> sunt </w:t>
      </w:r>
      <w:r w:rsidR="00AA64D6" w:rsidRPr="008F2CF1">
        <w:rPr>
          <w:rFonts w:cs="Arial"/>
          <w:sz w:val="24"/>
          <w:szCs w:val="24"/>
        </w:rPr>
        <w:t xml:space="preserve">diferențiate </w:t>
      </w:r>
      <w:r w:rsidR="00700848" w:rsidRPr="008F2CF1">
        <w:rPr>
          <w:rFonts w:cs="Arial"/>
          <w:sz w:val="24"/>
          <w:szCs w:val="24"/>
        </w:rPr>
        <w:t xml:space="preserve">în următoarele grupe: </w:t>
      </w:r>
    </w:p>
    <w:p w14:paraId="7F685688" w14:textId="09CF24BB" w:rsidR="00AA64D6" w:rsidRPr="008F2CF1" w:rsidRDefault="00AA64D6" w:rsidP="00F55D4C">
      <w:pPr>
        <w:spacing w:line="276" w:lineRule="auto"/>
        <w:jc w:val="both"/>
        <w:rPr>
          <w:rFonts w:cs="Arial"/>
          <w:sz w:val="24"/>
          <w:szCs w:val="24"/>
        </w:rPr>
      </w:pPr>
      <w:r w:rsidRPr="008F2CF1">
        <w:rPr>
          <w:rFonts w:cs="Arial"/>
          <w:b/>
          <w:bCs/>
          <w:sz w:val="24"/>
          <w:szCs w:val="24"/>
        </w:rPr>
        <w:t>Competențe</w:t>
      </w:r>
      <w:r w:rsidR="001056EA" w:rsidRPr="008F2CF1">
        <w:rPr>
          <w:rFonts w:cs="Arial"/>
          <w:sz w:val="24"/>
          <w:szCs w:val="24"/>
        </w:rPr>
        <w:t xml:space="preserve"> -</w:t>
      </w:r>
      <w:r w:rsidRPr="008F2CF1">
        <w:rPr>
          <w:rFonts w:cs="Arial"/>
          <w:sz w:val="24"/>
          <w:szCs w:val="24"/>
        </w:rPr>
        <w:t xml:space="preserve"> </w:t>
      </w:r>
      <w:r w:rsidR="00700848" w:rsidRPr="008F2CF1">
        <w:rPr>
          <w:rFonts w:cs="Arial"/>
          <w:sz w:val="24"/>
          <w:szCs w:val="24"/>
        </w:rPr>
        <w:t>competențe specifice sectorului de activitate a întreprinderii publice, competențe profesionale de importanță strategică, competențe de guvernanță corporativă, competențe sociale și personale, experiență pe plan local și internațional, competențe și restricții specifice pentru funcționarii publici sau alte categorii de personal din cadrul autorității publice tutelare ori din cadrul altor autorități sau instituții publice, aliniere cu scrisoarea de așteptări</w:t>
      </w:r>
      <w:r w:rsidR="001056EA" w:rsidRPr="008F2CF1">
        <w:rPr>
          <w:rFonts w:cs="Arial"/>
          <w:sz w:val="24"/>
          <w:szCs w:val="24"/>
        </w:rPr>
        <w:t>;</w:t>
      </w:r>
      <w:r w:rsidR="00700848" w:rsidRPr="008F2CF1">
        <w:rPr>
          <w:rFonts w:cs="Arial"/>
          <w:sz w:val="24"/>
          <w:szCs w:val="24"/>
        </w:rPr>
        <w:t xml:space="preserve"> </w:t>
      </w:r>
    </w:p>
    <w:p w14:paraId="58E64F9C" w14:textId="373FC593" w:rsidR="00AA64D6" w:rsidRPr="008F2CF1" w:rsidRDefault="00AA64D6" w:rsidP="00F55D4C">
      <w:pPr>
        <w:spacing w:line="276" w:lineRule="auto"/>
        <w:jc w:val="both"/>
        <w:rPr>
          <w:rFonts w:cs="Arial"/>
          <w:sz w:val="24"/>
          <w:szCs w:val="24"/>
        </w:rPr>
      </w:pPr>
      <w:r w:rsidRPr="008F2CF1">
        <w:rPr>
          <w:rFonts w:cs="Arial"/>
          <w:b/>
          <w:bCs/>
          <w:sz w:val="24"/>
          <w:szCs w:val="24"/>
        </w:rPr>
        <w:t>T</w:t>
      </w:r>
      <w:r w:rsidR="00700848" w:rsidRPr="008F2CF1">
        <w:rPr>
          <w:rFonts w:cs="Arial"/>
          <w:b/>
          <w:bCs/>
          <w:sz w:val="24"/>
          <w:szCs w:val="24"/>
        </w:rPr>
        <w:t>răsături</w:t>
      </w:r>
      <w:r w:rsidR="001056EA" w:rsidRPr="008F2CF1">
        <w:rPr>
          <w:rFonts w:cs="Arial"/>
          <w:sz w:val="24"/>
          <w:szCs w:val="24"/>
        </w:rPr>
        <w:t xml:space="preserve"> -</w:t>
      </w:r>
      <w:r w:rsidRPr="008F2CF1">
        <w:rPr>
          <w:rFonts w:cs="Arial"/>
          <w:sz w:val="24"/>
          <w:szCs w:val="24"/>
        </w:rPr>
        <w:t xml:space="preserve"> </w:t>
      </w:r>
      <w:r w:rsidR="00C14F5A" w:rsidRPr="00744755">
        <w:rPr>
          <w:rFonts w:cs="Arial"/>
          <w:sz w:val="24"/>
          <w:szCs w:val="24"/>
        </w:rPr>
        <w:t>reputaţie personală şi profesională, integritate, independență, expunere politică, rigoare, orientare către rezultate, capacitate de sinteză;</w:t>
      </w:r>
    </w:p>
    <w:p w14:paraId="725AA762" w14:textId="468EE4F1" w:rsidR="004A7EE2" w:rsidRPr="008F2CF1" w:rsidRDefault="001056EA" w:rsidP="00F55D4C">
      <w:pPr>
        <w:spacing w:line="276" w:lineRule="auto"/>
        <w:jc w:val="both"/>
        <w:rPr>
          <w:rFonts w:cs="Arial"/>
          <w:sz w:val="24"/>
          <w:szCs w:val="24"/>
        </w:rPr>
      </w:pPr>
      <w:r w:rsidRPr="008F2CF1">
        <w:rPr>
          <w:rFonts w:cs="Arial"/>
          <w:b/>
          <w:bCs/>
          <w:sz w:val="24"/>
          <w:szCs w:val="24"/>
        </w:rPr>
        <w:t>A</w:t>
      </w:r>
      <w:r w:rsidR="00700848" w:rsidRPr="008F2CF1">
        <w:rPr>
          <w:rFonts w:cs="Arial"/>
          <w:b/>
          <w:bCs/>
          <w:sz w:val="24"/>
          <w:szCs w:val="24"/>
        </w:rPr>
        <w:t>lte criterii</w:t>
      </w:r>
      <w:r w:rsidR="00700848" w:rsidRPr="008F2CF1">
        <w:rPr>
          <w:rFonts w:cs="Arial"/>
          <w:sz w:val="24"/>
          <w:szCs w:val="24"/>
        </w:rPr>
        <w:t xml:space="preserve"> - rezultatele economico-financiare ale întreprinderilor în care candidatul și-a exercitat mandatul de administrator sau de director, înscrieri în cazierul fiscal și judiciar, </w:t>
      </w:r>
      <w:r w:rsidR="00C14F5A">
        <w:rPr>
          <w:rFonts w:cs="Arial"/>
          <w:sz w:val="24"/>
          <w:szCs w:val="24"/>
        </w:rPr>
        <w:t>diversitate</w:t>
      </w:r>
      <w:r w:rsidR="00700848" w:rsidRPr="008F2CF1">
        <w:rPr>
          <w:rFonts w:cs="Arial"/>
          <w:sz w:val="24"/>
          <w:szCs w:val="24"/>
        </w:rPr>
        <w:t xml:space="preserve"> de gen. </w:t>
      </w:r>
    </w:p>
    <w:p w14:paraId="5E0B9569" w14:textId="77777777" w:rsidR="004A7EE2" w:rsidRPr="008F2CF1" w:rsidRDefault="004A7EE2" w:rsidP="00F55D4C">
      <w:pPr>
        <w:spacing w:line="276" w:lineRule="auto"/>
        <w:jc w:val="both"/>
        <w:rPr>
          <w:rFonts w:cs="Arial"/>
          <w:sz w:val="24"/>
          <w:szCs w:val="24"/>
        </w:rPr>
      </w:pPr>
    </w:p>
    <w:p w14:paraId="3FC0FE44" w14:textId="2170F303" w:rsidR="00700848" w:rsidRPr="008F2CF1" w:rsidRDefault="004A7EE2" w:rsidP="00F55D4C">
      <w:pPr>
        <w:spacing w:line="276" w:lineRule="auto"/>
        <w:jc w:val="both"/>
        <w:rPr>
          <w:rFonts w:cs="Arial"/>
          <w:sz w:val="24"/>
          <w:szCs w:val="24"/>
        </w:rPr>
      </w:pPr>
      <w:r w:rsidRPr="008F2CF1">
        <w:rPr>
          <w:rFonts w:cs="Arial"/>
          <w:sz w:val="24"/>
          <w:szCs w:val="24"/>
        </w:rPr>
        <w:t>Evaluarea candidaților se face prin prin metoda analizei documentelor din dosarul de candidatură, metoda analizei informațiilor suplimentare față de cele din dosarul de candidatură solicitate de comisa de selecție și nominalizare, în scris, pentru a revizui, îmbunătăți și valida acuratețea punctajului, metoda analizei declarației de intenție, metoda verificării referințelor oferite de candidați, metoda verificării activității desfășurate anterior de candidați, metoda observării comportamentale a candidaților pe parcursul interviului organizat de Comisia de selecție, prin raportare la Profilul Consiliului de Administrație, Profilul Membrilor Consiliului de Administrație și prin raportare la indicatorii ce descriu competențele care sunt criterii de selecție a candidaților conform documentelor anterior menționate, metoda integrării rezultatelor analizei declarațiilor de intenție formulate pe baza Scrisorii de Așteptări de către candidați și metoda interviului organizat având în vedere dosarul de candidatură, profilul candidatului, profilul consiliului, declarația de intenție a candidatului</w:t>
      </w:r>
      <w:r w:rsidR="009A1482" w:rsidRPr="008F2CF1">
        <w:rPr>
          <w:rFonts w:cs="Arial"/>
          <w:sz w:val="24"/>
          <w:szCs w:val="24"/>
        </w:rPr>
        <w:t>.</w:t>
      </w:r>
      <w:r w:rsidR="00700848" w:rsidRPr="008F2CF1">
        <w:rPr>
          <w:rFonts w:cs="Arial"/>
          <w:sz w:val="24"/>
          <w:szCs w:val="24"/>
        </w:rPr>
        <w:t xml:space="preserve"> </w:t>
      </w:r>
    </w:p>
    <w:p w14:paraId="0784B633" w14:textId="77777777" w:rsidR="004A7EE2" w:rsidRPr="008F2CF1" w:rsidRDefault="004A7EE2" w:rsidP="000B5368">
      <w:pPr>
        <w:pStyle w:val="NoSpacing"/>
        <w:rPr>
          <w:rFonts w:ascii="Arial" w:hAnsi="Arial" w:cs="Arial"/>
        </w:rPr>
      </w:pPr>
    </w:p>
    <w:p w14:paraId="69E7465A" w14:textId="66B9F8A5" w:rsidR="00700848" w:rsidRPr="008F2CF1" w:rsidRDefault="00700848" w:rsidP="00700848">
      <w:pPr>
        <w:pStyle w:val="NoSpacing"/>
        <w:tabs>
          <w:tab w:val="left" w:pos="2520"/>
        </w:tabs>
        <w:spacing w:line="276" w:lineRule="auto"/>
        <w:rPr>
          <w:rFonts w:ascii="Arial" w:hAnsi="Arial" w:cs="Arial"/>
          <w:b/>
          <w:sz w:val="28"/>
          <w:szCs w:val="28"/>
          <w:lang w:eastAsia="ro-RO"/>
        </w:rPr>
      </w:pPr>
      <w:r w:rsidRPr="008F2CF1">
        <w:rPr>
          <w:rFonts w:ascii="Arial" w:hAnsi="Arial" w:cs="Arial"/>
          <w:b/>
          <w:sz w:val="28"/>
          <w:szCs w:val="28"/>
          <w:lang w:eastAsia="ro-RO"/>
        </w:rPr>
        <w:t>DEPUNEREA DOSARELOR DE CANDIDATURĂ</w:t>
      </w:r>
    </w:p>
    <w:p w14:paraId="6882C7C1" w14:textId="3D8532B8" w:rsidR="00700848" w:rsidRPr="008F2CF1" w:rsidRDefault="00700848" w:rsidP="00EC629E">
      <w:pPr>
        <w:pStyle w:val="NoSpacing"/>
        <w:spacing w:line="276" w:lineRule="auto"/>
        <w:jc w:val="both"/>
        <w:rPr>
          <w:rFonts w:ascii="Arial" w:hAnsi="Arial" w:cs="Arial"/>
          <w:sz w:val="24"/>
          <w:szCs w:val="24"/>
          <w:u w:val="single"/>
          <w:lang w:eastAsia="ro-RO"/>
        </w:rPr>
      </w:pPr>
      <w:r w:rsidRPr="008F2CF1">
        <w:rPr>
          <w:rFonts w:ascii="Arial" w:hAnsi="Arial" w:cs="Arial"/>
          <w:bCs/>
          <w:sz w:val="24"/>
          <w:szCs w:val="24"/>
          <w:lang w:eastAsia="ro-RO"/>
        </w:rPr>
        <w:t>În conformitate cu prevederile Regulamentului - Cadru de Organizare și Funcționare a</w:t>
      </w:r>
      <w:r w:rsidR="00437C5F" w:rsidRPr="008F2CF1">
        <w:rPr>
          <w:rFonts w:ascii="Arial" w:hAnsi="Arial" w:cs="Arial"/>
          <w:bCs/>
          <w:sz w:val="24"/>
          <w:szCs w:val="24"/>
          <w:lang w:eastAsia="ro-RO"/>
        </w:rPr>
        <w:t>l</w:t>
      </w:r>
      <w:r w:rsidRPr="008F2CF1">
        <w:rPr>
          <w:rFonts w:ascii="Arial" w:hAnsi="Arial" w:cs="Arial"/>
          <w:bCs/>
          <w:sz w:val="24"/>
          <w:szCs w:val="24"/>
          <w:lang w:eastAsia="ro-RO"/>
        </w:rPr>
        <w:t xml:space="preserve"> Comisiilor de Selecție și Nominalizare a Candidaților Pentru Postul de Membru în Cadrul Consiliilor de Administrație/Supraveghere ale Întreprinderilor Publice, </w:t>
      </w:r>
      <w:r w:rsidR="00437C5F" w:rsidRPr="008F2CF1">
        <w:rPr>
          <w:rFonts w:ascii="Arial" w:hAnsi="Arial" w:cs="Arial"/>
          <w:bCs/>
          <w:sz w:val="24"/>
          <w:szCs w:val="24"/>
          <w:lang w:eastAsia="ro-RO"/>
        </w:rPr>
        <w:t xml:space="preserve">aprobat prin Ordinul Președintelui AMEPIP nr.126/12.03.2024 și </w:t>
      </w:r>
      <w:r w:rsidRPr="008F2CF1">
        <w:rPr>
          <w:rFonts w:ascii="Arial" w:hAnsi="Arial" w:cs="Arial"/>
          <w:bCs/>
          <w:sz w:val="24"/>
          <w:szCs w:val="24"/>
          <w:lang w:eastAsia="ro-RO"/>
        </w:rPr>
        <w:t xml:space="preserve">publicat </w:t>
      </w:r>
      <w:r w:rsidR="00437C5F" w:rsidRPr="008F2CF1">
        <w:rPr>
          <w:rFonts w:ascii="Arial" w:hAnsi="Arial" w:cs="Arial"/>
          <w:bCs/>
          <w:sz w:val="24"/>
          <w:szCs w:val="24"/>
          <w:lang w:eastAsia="ro-RO"/>
        </w:rPr>
        <w:t>pe pagina de internet a</w:t>
      </w:r>
      <w:r w:rsidRPr="008F2CF1">
        <w:rPr>
          <w:rFonts w:ascii="Arial" w:hAnsi="Arial" w:cs="Arial"/>
          <w:bCs/>
          <w:sz w:val="24"/>
          <w:szCs w:val="24"/>
          <w:lang w:eastAsia="ro-RO"/>
        </w:rPr>
        <w:t xml:space="preserve"> AMEPIP</w:t>
      </w:r>
      <w:r w:rsidR="004A7EE2" w:rsidRPr="008F2CF1">
        <w:rPr>
          <w:rFonts w:ascii="Arial" w:hAnsi="Arial" w:cs="Arial"/>
          <w:bCs/>
          <w:sz w:val="24"/>
          <w:szCs w:val="24"/>
          <w:lang w:eastAsia="ro-RO"/>
        </w:rPr>
        <w:t>,</w:t>
      </w:r>
      <w:r w:rsidRPr="008F2CF1">
        <w:rPr>
          <w:rFonts w:ascii="Arial" w:hAnsi="Arial" w:cs="Arial"/>
          <w:bCs/>
          <w:sz w:val="24"/>
          <w:szCs w:val="24"/>
          <w:lang w:eastAsia="ro-RO"/>
        </w:rPr>
        <w:t xml:space="preserve"> </w:t>
      </w:r>
      <w:bookmarkStart w:id="0" w:name="_Hlk179366522"/>
      <w:r w:rsidRPr="008F2CF1">
        <w:rPr>
          <w:rFonts w:ascii="Arial" w:hAnsi="Arial" w:cs="Arial"/>
          <w:bCs/>
          <w:sz w:val="24"/>
          <w:szCs w:val="24"/>
          <w:lang w:eastAsia="ro-RO"/>
        </w:rPr>
        <w:t xml:space="preserve">dosarul de candidatură se depune până la data-limită de </w:t>
      </w:r>
      <w:bookmarkEnd w:id="0"/>
      <w:r w:rsidR="00C4557B">
        <w:rPr>
          <w:rFonts w:ascii="Arial" w:hAnsi="Arial" w:cs="Arial"/>
          <w:b/>
          <w:sz w:val="28"/>
          <w:szCs w:val="24"/>
          <w:lang w:eastAsia="ro-RO"/>
        </w:rPr>
        <w:t>22.04.</w:t>
      </w:r>
      <w:r w:rsidR="00EC629E" w:rsidRPr="008F2CF1">
        <w:rPr>
          <w:rFonts w:ascii="Arial" w:hAnsi="Arial" w:cs="Arial"/>
          <w:b/>
          <w:sz w:val="28"/>
          <w:szCs w:val="24"/>
          <w:lang w:eastAsia="ro-RO"/>
        </w:rPr>
        <w:t>2025</w:t>
      </w:r>
      <w:r w:rsidRPr="008F2CF1">
        <w:rPr>
          <w:rFonts w:ascii="Arial" w:hAnsi="Arial" w:cs="Arial"/>
          <w:bCs/>
          <w:sz w:val="24"/>
          <w:szCs w:val="24"/>
          <w:lang w:eastAsia="ro-RO"/>
        </w:rPr>
        <w:t>, în format letric</w:t>
      </w:r>
      <w:r w:rsidR="00FB5979" w:rsidRPr="008F2CF1">
        <w:rPr>
          <w:rFonts w:ascii="Arial" w:hAnsi="Arial" w:cs="Arial"/>
          <w:bCs/>
          <w:sz w:val="24"/>
          <w:szCs w:val="24"/>
          <w:lang w:eastAsia="ro-RO"/>
        </w:rPr>
        <w:t xml:space="preserve"> (pe suport de hârtie)</w:t>
      </w:r>
      <w:r w:rsidRPr="008F2CF1">
        <w:rPr>
          <w:rFonts w:ascii="Arial" w:hAnsi="Arial" w:cs="Arial"/>
          <w:bCs/>
          <w:sz w:val="24"/>
          <w:szCs w:val="24"/>
          <w:lang w:eastAsia="ro-RO"/>
        </w:rPr>
        <w:t xml:space="preserve"> la </w:t>
      </w:r>
      <w:r w:rsidRPr="008F2CF1">
        <w:rPr>
          <w:rFonts w:ascii="Arial" w:hAnsi="Arial" w:cs="Arial"/>
          <w:b/>
          <w:bCs/>
          <w:sz w:val="24"/>
          <w:szCs w:val="24"/>
          <w:lang w:eastAsia="ro-RO"/>
        </w:rPr>
        <w:t xml:space="preserve">Registratura </w:t>
      </w:r>
      <w:r w:rsidR="00EC629E" w:rsidRPr="008F2CF1">
        <w:rPr>
          <w:rFonts w:ascii="Arial" w:hAnsi="Arial" w:cs="Arial"/>
          <w:b/>
          <w:bCs/>
          <w:sz w:val="24"/>
          <w:szCs w:val="24"/>
          <w:lang w:eastAsia="ro-RO"/>
        </w:rPr>
        <w:t xml:space="preserve">Consiliului Local </w:t>
      </w:r>
      <w:r w:rsidR="00DE6BED">
        <w:rPr>
          <w:rFonts w:ascii="Arial" w:hAnsi="Arial" w:cs="Arial"/>
          <w:b/>
          <w:bCs/>
          <w:sz w:val="24"/>
          <w:szCs w:val="24"/>
          <w:lang w:eastAsia="ro-RO"/>
        </w:rPr>
        <w:t>al Municipiului Sfăntu Gheorghe</w:t>
      </w:r>
      <w:r w:rsidRPr="008F2CF1">
        <w:rPr>
          <w:rFonts w:ascii="Arial" w:hAnsi="Arial" w:cs="Arial"/>
          <w:b/>
          <w:bCs/>
          <w:sz w:val="24"/>
          <w:szCs w:val="24"/>
          <w:lang w:eastAsia="ro-RO"/>
        </w:rPr>
        <w:t xml:space="preserve">, </w:t>
      </w:r>
      <w:r w:rsidR="00EC629E" w:rsidRPr="008F2CF1">
        <w:rPr>
          <w:rFonts w:ascii="Arial" w:hAnsi="Arial" w:cs="Arial"/>
          <w:sz w:val="24"/>
          <w:szCs w:val="24"/>
          <w:lang w:eastAsia="ro-RO"/>
        </w:rPr>
        <w:t xml:space="preserve">situată în </w:t>
      </w:r>
      <w:r w:rsidR="00DE6BED">
        <w:rPr>
          <w:rFonts w:ascii="Arial" w:hAnsi="Arial" w:cs="Arial"/>
          <w:bCs/>
          <w:sz w:val="24"/>
          <w:szCs w:val="24"/>
          <w:lang w:eastAsia="ro-RO"/>
        </w:rPr>
        <w:t>S</w:t>
      </w:r>
      <w:r w:rsidR="00DE6BED" w:rsidRPr="00DE6BED">
        <w:rPr>
          <w:rFonts w:ascii="Arial" w:hAnsi="Arial" w:cs="Arial"/>
          <w:bCs/>
          <w:sz w:val="24"/>
          <w:szCs w:val="24"/>
          <w:lang w:eastAsia="ro-RO"/>
        </w:rPr>
        <w:t xml:space="preserve">trada 1 Decembrie 1918, nr. 2, cod poștal 520008, Sfântu Gheorghe, jud. </w:t>
      </w:r>
      <w:r w:rsidR="00DE6BED">
        <w:rPr>
          <w:rFonts w:ascii="Arial" w:hAnsi="Arial" w:cs="Arial"/>
          <w:bCs/>
          <w:sz w:val="24"/>
          <w:szCs w:val="24"/>
          <w:lang w:eastAsia="ro-RO"/>
        </w:rPr>
        <w:t>Co</w:t>
      </w:r>
      <w:r w:rsidR="00DE6BED" w:rsidRPr="00DE6BED">
        <w:rPr>
          <w:rFonts w:ascii="Arial" w:hAnsi="Arial" w:cs="Arial"/>
          <w:bCs/>
          <w:sz w:val="24"/>
          <w:szCs w:val="24"/>
          <w:lang w:eastAsia="ro-RO"/>
        </w:rPr>
        <w:t>vasna</w:t>
      </w:r>
      <w:r w:rsidR="00EC629E" w:rsidRPr="00DE6BED">
        <w:rPr>
          <w:rFonts w:ascii="Arial" w:hAnsi="Arial" w:cs="Arial"/>
          <w:bCs/>
          <w:sz w:val="24"/>
          <w:szCs w:val="24"/>
          <w:lang w:eastAsia="ro-RO"/>
        </w:rPr>
        <w:t xml:space="preserve"> </w:t>
      </w:r>
      <w:r w:rsidRPr="008F2CF1">
        <w:rPr>
          <w:rFonts w:ascii="Arial" w:hAnsi="Arial" w:cs="Arial"/>
          <w:bCs/>
          <w:sz w:val="24"/>
          <w:szCs w:val="24"/>
          <w:lang w:eastAsia="ro-RO"/>
        </w:rPr>
        <w:t>și</w:t>
      </w:r>
      <w:r w:rsidR="00FB5979" w:rsidRPr="008F2CF1">
        <w:rPr>
          <w:rFonts w:ascii="Arial" w:hAnsi="Arial" w:cs="Arial"/>
          <w:bCs/>
          <w:sz w:val="24"/>
          <w:szCs w:val="24"/>
          <w:lang w:eastAsia="ro-RO"/>
        </w:rPr>
        <w:t xml:space="preserve">, </w:t>
      </w:r>
      <w:r w:rsidRPr="008F2CF1">
        <w:rPr>
          <w:rFonts w:ascii="Arial" w:hAnsi="Arial" w:cs="Arial"/>
          <w:bCs/>
          <w:sz w:val="24"/>
          <w:szCs w:val="24"/>
          <w:lang w:eastAsia="ro-RO"/>
        </w:rPr>
        <w:t>în mod obligatoriu</w:t>
      </w:r>
      <w:r w:rsidR="00FB5979" w:rsidRPr="008F2CF1">
        <w:rPr>
          <w:rFonts w:ascii="Arial" w:hAnsi="Arial" w:cs="Arial"/>
          <w:bCs/>
          <w:sz w:val="24"/>
          <w:szCs w:val="24"/>
          <w:lang w:eastAsia="ro-RO"/>
        </w:rPr>
        <w:t>,</w:t>
      </w:r>
      <w:r w:rsidRPr="008F2CF1">
        <w:rPr>
          <w:rFonts w:ascii="Arial" w:hAnsi="Arial" w:cs="Arial"/>
          <w:bCs/>
          <w:sz w:val="24"/>
          <w:szCs w:val="24"/>
          <w:lang w:eastAsia="ro-RO"/>
        </w:rPr>
        <w:t xml:space="preserve"> în format electronic</w:t>
      </w:r>
      <w:r w:rsidR="00FB5979" w:rsidRPr="00167F21">
        <w:rPr>
          <w:rFonts w:ascii="Arial" w:hAnsi="Arial" w:cs="Arial"/>
          <w:bCs/>
          <w:sz w:val="24"/>
          <w:szCs w:val="24"/>
          <w:lang w:eastAsia="ro-RO"/>
        </w:rPr>
        <w:t>,</w:t>
      </w:r>
      <w:r w:rsidRPr="00167F21">
        <w:rPr>
          <w:rFonts w:ascii="Arial" w:hAnsi="Arial" w:cs="Arial"/>
          <w:bCs/>
          <w:sz w:val="24"/>
          <w:szCs w:val="24"/>
          <w:lang w:eastAsia="ro-RO"/>
        </w:rPr>
        <w:t xml:space="preserve"> la adres</w:t>
      </w:r>
      <w:r w:rsidR="005A4FFD" w:rsidRPr="00167F21">
        <w:rPr>
          <w:rFonts w:ascii="Arial" w:hAnsi="Arial" w:cs="Arial"/>
          <w:bCs/>
          <w:sz w:val="24"/>
          <w:szCs w:val="24"/>
          <w:lang w:eastAsia="ro-RO"/>
        </w:rPr>
        <w:t>a</w:t>
      </w:r>
      <w:r w:rsidRPr="00167F21">
        <w:rPr>
          <w:rFonts w:ascii="Arial" w:hAnsi="Arial" w:cs="Arial"/>
          <w:bCs/>
          <w:sz w:val="24"/>
          <w:szCs w:val="24"/>
          <w:lang w:eastAsia="ro-RO"/>
        </w:rPr>
        <w:t xml:space="preserve"> </w:t>
      </w:r>
      <w:r w:rsidR="00167F21" w:rsidRPr="00167F21">
        <w:rPr>
          <w:rFonts w:ascii="Arial" w:hAnsi="Arial" w:cs="Arial"/>
          <w:bCs/>
          <w:color w:val="548DD4" w:themeColor="text2" w:themeTint="99"/>
          <w:sz w:val="24"/>
          <w:szCs w:val="24"/>
          <w:u w:val="single"/>
          <w:lang w:eastAsia="ro-RO"/>
        </w:rPr>
        <w:t>109@pluri.ro</w:t>
      </w:r>
      <w:r w:rsidR="00167F21" w:rsidRPr="00167F21">
        <w:rPr>
          <w:rFonts w:ascii="Arial" w:hAnsi="Arial" w:cs="Arial"/>
          <w:bCs/>
          <w:sz w:val="24"/>
          <w:szCs w:val="24"/>
          <w:lang w:eastAsia="ro-RO"/>
        </w:rPr>
        <w:t>.</w:t>
      </w:r>
    </w:p>
    <w:p w14:paraId="6DFD30C7" w14:textId="77777777" w:rsidR="009C112A" w:rsidRDefault="009C112A" w:rsidP="00F55D4C">
      <w:pPr>
        <w:pStyle w:val="NoSpacing"/>
        <w:tabs>
          <w:tab w:val="left" w:pos="1134"/>
        </w:tabs>
        <w:spacing w:line="276" w:lineRule="auto"/>
        <w:jc w:val="both"/>
        <w:rPr>
          <w:rFonts w:ascii="Arial" w:hAnsi="Arial" w:cs="Arial"/>
          <w:b/>
          <w:bCs/>
          <w:sz w:val="24"/>
          <w:szCs w:val="24"/>
          <w:lang w:eastAsia="ro-RO"/>
        </w:rPr>
      </w:pPr>
    </w:p>
    <w:p w14:paraId="44A4CABD" w14:textId="32C2DA2B" w:rsidR="00700848" w:rsidRPr="008F2CF1" w:rsidRDefault="00700848" w:rsidP="00F55D4C">
      <w:pPr>
        <w:pStyle w:val="NoSpacing"/>
        <w:tabs>
          <w:tab w:val="left" w:pos="1134"/>
        </w:tabs>
        <w:spacing w:line="276" w:lineRule="auto"/>
        <w:jc w:val="both"/>
        <w:rPr>
          <w:rFonts w:ascii="Arial" w:hAnsi="Arial" w:cs="Arial"/>
          <w:sz w:val="24"/>
          <w:szCs w:val="24"/>
          <w:lang w:val="pt-BR" w:eastAsia="ro-RO"/>
        </w:rPr>
      </w:pPr>
      <w:r w:rsidRPr="008F2CF1">
        <w:rPr>
          <w:rFonts w:ascii="Arial" w:hAnsi="Arial" w:cs="Arial"/>
          <w:b/>
          <w:bCs/>
          <w:sz w:val="24"/>
          <w:szCs w:val="24"/>
          <w:lang w:eastAsia="ro-RO"/>
        </w:rPr>
        <w:t xml:space="preserve">Dosarul în format letric </w:t>
      </w:r>
    </w:p>
    <w:p w14:paraId="01029300" w14:textId="0BBAE924" w:rsidR="00700848" w:rsidRPr="008F2CF1" w:rsidRDefault="00700848" w:rsidP="00F55D4C">
      <w:pPr>
        <w:pStyle w:val="NoSpacing"/>
        <w:spacing w:line="276" w:lineRule="auto"/>
        <w:jc w:val="both"/>
        <w:rPr>
          <w:rFonts w:ascii="Arial" w:hAnsi="Arial" w:cs="Arial"/>
          <w:b/>
          <w:sz w:val="24"/>
          <w:szCs w:val="24"/>
          <w:lang w:eastAsia="ro-RO"/>
        </w:rPr>
      </w:pPr>
      <w:r w:rsidRPr="008F2CF1">
        <w:rPr>
          <w:rFonts w:ascii="Arial" w:hAnsi="Arial" w:cs="Arial"/>
          <w:sz w:val="24"/>
          <w:szCs w:val="24"/>
          <w:lang w:eastAsia="ro-RO"/>
        </w:rPr>
        <w:t>Dosarele de candidatură pe suport de hârtie vor fi depuse în plic închis şi sigilat, pe care se va menționa următorul text: „Candidatură Administrator</w:t>
      </w:r>
      <w:r w:rsidR="004A7EE2" w:rsidRPr="008F2CF1">
        <w:rPr>
          <w:rFonts w:ascii="Arial" w:hAnsi="Arial" w:cs="Arial"/>
          <w:sz w:val="24"/>
          <w:szCs w:val="24"/>
          <w:lang w:eastAsia="ro-RO"/>
        </w:rPr>
        <w:t xml:space="preserve"> A</w:t>
      </w:r>
      <w:r w:rsidR="00DE6BED">
        <w:rPr>
          <w:rFonts w:ascii="Arial" w:hAnsi="Arial" w:cs="Arial"/>
          <w:sz w:val="24"/>
          <w:szCs w:val="24"/>
          <w:lang w:eastAsia="ro-RO"/>
        </w:rPr>
        <w:t xml:space="preserve"> sau B</w:t>
      </w:r>
      <w:r w:rsidR="00FB5979" w:rsidRPr="008F2CF1">
        <w:rPr>
          <w:rFonts w:ascii="Arial" w:hAnsi="Arial" w:cs="Arial"/>
          <w:sz w:val="24"/>
          <w:szCs w:val="24"/>
          <w:lang w:eastAsia="ro-RO"/>
        </w:rPr>
        <w:t xml:space="preserve"> </w:t>
      </w:r>
      <w:r w:rsidRPr="008F2CF1">
        <w:rPr>
          <w:rFonts w:ascii="Arial" w:hAnsi="Arial" w:cs="Arial"/>
          <w:sz w:val="24"/>
          <w:szCs w:val="24"/>
          <w:lang w:eastAsia="ro-RO"/>
        </w:rPr>
        <w:t xml:space="preserve">al </w:t>
      </w:r>
      <w:r w:rsidR="00DE6BED">
        <w:rPr>
          <w:rFonts w:ascii="Arial" w:hAnsi="Arial" w:cs="Arial"/>
          <w:sz w:val="24"/>
        </w:rPr>
        <w:t>URBAN-LOCATO</w:t>
      </w:r>
      <w:r w:rsidR="000962E6" w:rsidRPr="008F2CF1">
        <w:rPr>
          <w:rFonts w:ascii="Arial" w:hAnsi="Arial" w:cs="Arial"/>
          <w:sz w:val="24"/>
        </w:rPr>
        <w:t xml:space="preserve"> S.R.L.</w:t>
      </w:r>
      <w:r w:rsidRPr="008F2CF1">
        <w:rPr>
          <w:rFonts w:ascii="Arial" w:hAnsi="Arial" w:cs="Arial"/>
          <w:sz w:val="24"/>
          <w:szCs w:val="24"/>
          <w:lang w:eastAsia="ro-RO"/>
        </w:rPr>
        <w:t>/ [Numele şi Prenumele candidatului]”</w:t>
      </w:r>
      <w:r w:rsidRPr="008F2CF1">
        <w:rPr>
          <w:rFonts w:ascii="Arial" w:hAnsi="Arial" w:cs="Arial"/>
          <w:b/>
          <w:sz w:val="24"/>
          <w:szCs w:val="24"/>
          <w:lang w:eastAsia="ro-RO"/>
        </w:rPr>
        <w:t>.</w:t>
      </w:r>
    </w:p>
    <w:p w14:paraId="5ACE0E69" w14:textId="257815A8" w:rsidR="00700848" w:rsidRPr="008F2CF1" w:rsidRDefault="00700848" w:rsidP="00F55D4C">
      <w:pPr>
        <w:pStyle w:val="NoSpacing"/>
        <w:spacing w:line="276" w:lineRule="auto"/>
        <w:jc w:val="both"/>
        <w:rPr>
          <w:rFonts w:ascii="Arial" w:hAnsi="Arial" w:cs="Arial"/>
          <w:sz w:val="24"/>
          <w:szCs w:val="24"/>
          <w:lang w:eastAsia="ro-RO"/>
        </w:rPr>
      </w:pPr>
      <w:r w:rsidRPr="008F2CF1">
        <w:rPr>
          <w:rFonts w:ascii="Arial" w:hAnsi="Arial" w:cs="Arial"/>
          <w:b/>
          <w:bCs/>
          <w:sz w:val="24"/>
          <w:szCs w:val="24"/>
          <w:lang w:eastAsia="ro-RO"/>
        </w:rPr>
        <w:lastRenderedPageBreak/>
        <w:t>Dosarul în format electronic</w:t>
      </w:r>
    </w:p>
    <w:p w14:paraId="0CD6F96A" w14:textId="510A6483" w:rsidR="00FB5979" w:rsidRDefault="00700848" w:rsidP="00FB5979">
      <w:pPr>
        <w:pStyle w:val="NoSpacing"/>
        <w:tabs>
          <w:tab w:val="left" w:pos="1134"/>
        </w:tabs>
        <w:spacing w:line="276" w:lineRule="auto"/>
        <w:jc w:val="both"/>
        <w:rPr>
          <w:rFonts w:ascii="Arial" w:hAnsi="Arial" w:cs="Arial"/>
        </w:rPr>
      </w:pPr>
      <w:r w:rsidRPr="008F2CF1">
        <w:rPr>
          <w:rFonts w:ascii="Arial" w:hAnsi="Arial" w:cs="Arial"/>
          <w:sz w:val="24"/>
          <w:szCs w:val="24"/>
          <w:lang w:eastAsia="ro-RO"/>
        </w:rPr>
        <w:t xml:space="preserve">Dosarele de candidatură în format electronic se transmit la următoarea adresă de e-mail cu mențiunea în subiectul mesajului a următorului text:  „Candidatura Administrator </w:t>
      </w:r>
      <w:r w:rsidR="004A7EE2" w:rsidRPr="008F2CF1">
        <w:rPr>
          <w:rFonts w:ascii="Arial" w:hAnsi="Arial" w:cs="Arial"/>
          <w:sz w:val="24"/>
          <w:szCs w:val="24"/>
          <w:lang w:eastAsia="ro-RO"/>
        </w:rPr>
        <w:t>A</w:t>
      </w:r>
      <w:r w:rsidR="00DE6BED">
        <w:rPr>
          <w:rFonts w:ascii="Arial" w:hAnsi="Arial" w:cs="Arial"/>
          <w:sz w:val="24"/>
          <w:szCs w:val="24"/>
          <w:lang w:eastAsia="ro-RO"/>
        </w:rPr>
        <w:t xml:space="preserve"> </w:t>
      </w:r>
      <w:r w:rsidR="00FB5979" w:rsidRPr="008F2CF1">
        <w:rPr>
          <w:rFonts w:ascii="Arial" w:hAnsi="Arial" w:cs="Arial"/>
          <w:sz w:val="24"/>
          <w:szCs w:val="24"/>
          <w:lang w:eastAsia="ro-RO"/>
        </w:rPr>
        <w:t xml:space="preserve">sau </w:t>
      </w:r>
      <w:r w:rsidR="00DE6BED">
        <w:rPr>
          <w:rFonts w:ascii="Arial" w:hAnsi="Arial" w:cs="Arial"/>
          <w:sz w:val="24"/>
          <w:szCs w:val="24"/>
          <w:lang w:eastAsia="ro-RO"/>
        </w:rPr>
        <w:t>B</w:t>
      </w:r>
      <w:r w:rsidR="004A7EE2" w:rsidRPr="008F2CF1">
        <w:rPr>
          <w:rFonts w:ascii="Arial" w:hAnsi="Arial" w:cs="Arial"/>
          <w:sz w:val="24"/>
          <w:szCs w:val="24"/>
          <w:lang w:eastAsia="ro-RO"/>
        </w:rPr>
        <w:t xml:space="preserve"> al </w:t>
      </w:r>
      <w:r w:rsidR="00DE6BED">
        <w:rPr>
          <w:rFonts w:ascii="Arial" w:hAnsi="Arial" w:cs="Arial"/>
          <w:sz w:val="24"/>
        </w:rPr>
        <w:t>URBAN-LOCATO</w:t>
      </w:r>
      <w:r w:rsidR="00DE6BED" w:rsidRPr="008F2CF1">
        <w:rPr>
          <w:rFonts w:ascii="Arial" w:hAnsi="Arial" w:cs="Arial"/>
          <w:sz w:val="24"/>
        </w:rPr>
        <w:t xml:space="preserve"> </w:t>
      </w:r>
      <w:r w:rsidR="000962E6" w:rsidRPr="008F2CF1">
        <w:rPr>
          <w:rFonts w:ascii="Arial" w:hAnsi="Arial" w:cs="Arial"/>
          <w:sz w:val="24"/>
        </w:rPr>
        <w:t xml:space="preserve">S.R.L. </w:t>
      </w:r>
      <w:r w:rsidRPr="008F2CF1">
        <w:rPr>
          <w:rFonts w:ascii="Arial" w:hAnsi="Arial" w:cs="Arial"/>
          <w:sz w:val="24"/>
          <w:szCs w:val="24"/>
          <w:lang w:eastAsia="ro-RO"/>
        </w:rPr>
        <w:t>/ [Numele şi Prenumele candidatului]”</w:t>
      </w:r>
      <w:r w:rsidR="00FB5979" w:rsidRPr="008F2CF1">
        <w:rPr>
          <w:rFonts w:ascii="Arial" w:hAnsi="Arial" w:cs="Arial"/>
        </w:rPr>
        <w:t xml:space="preserve">. </w:t>
      </w:r>
    </w:p>
    <w:p w14:paraId="16BEE8C2" w14:textId="77777777" w:rsidR="00DE6BED" w:rsidRPr="008F2CF1" w:rsidRDefault="00DE6BED" w:rsidP="00FB5979">
      <w:pPr>
        <w:pStyle w:val="NoSpacing"/>
        <w:tabs>
          <w:tab w:val="left" w:pos="1134"/>
        </w:tabs>
        <w:spacing w:line="276" w:lineRule="auto"/>
        <w:jc w:val="both"/>
        <w:rPr>
          <w:rFonts w:ascii="Arial" w:hAnsi="Arial" w:cs="Arial"/>
          <w:b/>
          <w:sz w:val="24"/>
          <w:szCs w:val="24"/>
          <w:lang w:eastAsia="ro-RO"/>
        </w:rPr>
        <w:sectPr w:rsidR="00DE6BED" w:rsidRPr="008F2CF1" w:rsidSect="00CF1C84">
          <w:footerReference w:type="default" r:id="rId7"/>
          <w:headerReference w:type="first" r:id="rId8"/>
          <w:footerReference w:type="first" r:id="rId9"/>
          <w:pgSz w:w="11906" w:h="16838"/>
          <w:pgMar w:top="1148" w:right="720" w:bottom="720" w:left="720" w:header="0" w:footer="379" w:gutter="0"/>
          <w:cols w:space="708"/>
          <w:docGrid w:linePitch="360"/>
        </w:sectPr>
      </w:pPr>
    </w:p>
    <w:p w14:paraId="686CD929" w14:textId="62986E93" w:rsidR="00700848" w:rsidRPr="008F2CF1" w:rsidRDefault="00700848" w:rsidP="00F55D4C">
      <w:pPr>
        <w:pStyle w:val="NoSpacing"/>
        <w:spacing w:line="276" w:lineRule="auto"/>
        <w:jc w:val="both"/>
        <w:rPr>
          <w:rFonts w:ascii="Arial" w:hAnsi="Arial" w:cs="Arial"/>
          <w:b/>
          <w:sz w:val="24"/>
          <w:szCs w:val="24"/>
          <w:lang w:eastAsia="ro-RO"/>
        </w:rPr>
      </w:pPr>
      <w:r w:rsidRPr="008F2CF1">
        <w:rPr>
          <w:rFonts w:ascii="Arial" w:hAnsi="Arial" w:cs="Arial"/>
          <w:b/>
          <w:sz w:val="24"/>
          <w:szCs w:val="24"/>
          <w:lang w:eastAsia="ro-RO"/>
        </w:rPr>
        <w:t>Reguli obligatorii pentru depunerea dosarelor de candidatură:</w:t>
      </w:r>
    </w:p>
    <w:p w14:paraId="32D3EB0A" w14:textId="77777777" w:rsidR="00700848" w:rsidRPr="008F2CF1" w:rsidRDefault="00700848" w:rsidP="00FB5979">
      <w:pPr>
        <w:pStyle w:val="NoSpacing"/>
        <w:numPr>
          <w:ilvl w:val="0"/>
          <w:numId w:val="1"/>
        </w:numPr>
        <w:spacing w:line="276" w:lineRule="auto"/>
        <w:ind w:left="426" w:hanging="284"/>
        <w:jc w:val="both"/>
        <w:rPr>
          <w:rFonts w:ascii="Arial" w:hAnsi="Arial" w:cs="Arial"/>
          <w:sz w:val="24"/>
          <w:szCs w:val="24"/>
          <w:lang w:eastAsia="ro-RO"/>
        </w:rPr>
      </w:pPr>
      <w:r w:rsidRPr="008F2CF1">
        <w:rPr>
          <w:rFonts w:ascii="Arial" w:hAnsi="Arial" w:cs="Arial"/>
          <w:sz w:val="24"/>
          <w:szCs w:val="24"/>
          <w:lang w:eastAsia="ro-RO"/>
        </w:rPr>
        <w:t xml:space="preserve">Mesajele e-mail de depunere a dosarului în format electronic, cât şi documentele ataşate vor trebui să conţină, în mod obligatoriu, numele şi prenumele candidatului (de exemplu „CV Popescu Ion”). </w:t>
      </w:r>
    </w:p>
    <w:p w14:paraId="06EC9CC1" w14:textId="77777777" w:rsidR="00700848" w:rsidRPr="008F2CF1" w:rsidRDefault="00700848" w:rsidP="00FB5979">
      <w:pPr>
        <w:pStyle w:val="NoSpacing"/>
        <w:numPr>
          <w:ilvl w:val="0"/>
          <w:numId w:val="1"/>
        </w:numPr>
        <w:spacing w:line="276" w:lineRule="auto"/>
        <w:ind w:left="426" w:hanging="284"/>
        <w:jc w:val="both"/>
        <w:rPr>
          <w:rFonts w:ascii="Arial" w:hAnsi="Arial" w:cs="Arial"/>
          <w:sz w:val="24"/>
          <w:szCs w:val="24"/>
          <w:lang w:eastAsia="ro-RO"/>
        </w:rPr>
      </w:pPr>
      <w:r w:rsidRPr="008F2CF1">
        <w:rPr>
          <w:rFonts w:ascii="Arial" w:hAnsi="Arial" w:cs="Arial"/>
          <w:sz w:val="24"/>
          <w:szCs w:val="24"/>
          <w:lang w:eastAsia="ro-RO"/>
        </w:rPr>
        <w:t>Formularele F1-F5 și CV-ul din dosarul în format electronic</w:t>
      </w:r>
      <w:r w:rsidRPr="008F2CF1">
        <w:rPr>
          <w:rFonts w:ascii="Arial" w:hAnsi="Arial" w:cs="Arial"/>
          <w:b/>
          <w:bCs/>
          <w:sz w:val="24"/>
          <w:szCs w:val="24"/>
          <w:lang w:eastAsia="ro-RO"/>
        </w:rPr>
        <w:t xml:space="preserve"> </w:t>
      </w:r>
      <w:r w:rsidRPr="008F2CF1">
        <w:rPr>
          <w:rFonts w:ascii="Arial" w:hAnsi="Arial" w:cs="Arial"/>
          <w:sz w:val="24"/>
          <w:szCs w:val="24"/>
          <w:lang w:eastAsia="ro-RO"/>
        </w:rPr>
        <w:t xml:space="preserve">vor fi transmise ca fișier de tip PDF (extensie .pdf), cât și ca fișier editabil (extensie .docx). </w:t>
      </w:r>
    </w:p>
    <w:p w14:paraId="3E463B7B" w14:textId="77777777" w:rsidR="00700848" w:rsidRPr="008F2CF1" w:rsidRDefault="00700848" w:rsidP="00FB5979">
      <w:pPr>
        <w:pStyle w:val="NoSpacing"/>
        <w:numPr>
          <w:ilvl w:val="0"/>
          <w:numId w:val="1"/>
        </w:numPr>
        <w:spacing w:line="276" w:lineRule="auto"/>
        <w:ind w:left="426" w:hanging="284"/>
        <w:jc w:val="both"/>
        <w:rPr>
          <w:rFonts w:ascii="Arial" w:hAnsi="Arial" w:cs="Arial"/>
          <w:sz w:val="24"/>
          <w:szCs w:val="24"/>
          <w:lang w:eastAsia="ro-RO"/>
        </w:rPr>
      </w:pPr>
      <w:r w:rsidRPr="008F2CF1">
        <w:rPr>
          <w:rFonts w:ascii="Arial" w:hAnsi="Arial" w:cs="Arial"/>
          <w:sz w:val="24"/>
          <w:szCs w:val="24"/>
          <w:lang w:eastAsia="ro-RO"/>
        </w:rPr>
        <w:t xml:space="preserve">Copiile documentelor solicitate vor fi scanate si transmise ca </w:t>
      </w:r>
      <w:r w:rsidRPr="008F2CF1">
        <w:rPr>
          <w:rFonts w:ascii="Arial" w:hAnsi="Arial" w:cs="Arial"/>
          <w:b/>
          <w:bCs/>
          <w:sz w:val="24"/>
          <w:szCs w:val="24"/>
          <w:lang w:eastAsia="ro-RO"/>
        </w:rPr>
        <w:t>documente separate,</w:t>
      </w:r>
      <w:r w:rsidRPr="008F2CF1">
        <w:rPr>
          <w:rFonts w:ascii="Arial" w:hAnsi="Arial" w:cs="Arial"/>
          <w:sz w:val="24"/>
          <w:szCs w:val="24"/>
          <w:lang w:eastAsia="ro-RO"/>
        </w:rPr>
        <w:t xml:space="preserve"> având în titlu tipul documentului, numele și prenumele candidatului – de exemplu ”Diploma licență Popescu Ion” sau ”Extras REGES Popescu Ion</w:t>
      </w:r>
      <w:r w:rsidRPr="008F2CF1">
        <w:rPr>
          <w:rFonts w:ascii="Arial" w:hAnsi="Arial" w:cs="Arial"/>
          <w:sz w:val="24"/>
          <w:szCs w:val="24"/>
          <w:lang w:val="fr-FR" w:eastAsia="ro-RO"/>
        </w:rPr>
        <w:t>”</w:t>
      </w:r>
      <w:r w:rsidRPr="008F2CF1">
        <w:rPr>
          <w:rFonts w:ascii="Arial" w:hAnsi="Arial" w:cs="Arial"/>
          <w:sz w:val="24"/>
          <w:szCs w:val="24"/>
          <w:lang w:eastAsia="ro-RO"/>
        </w:rPr>
        <w:t xml:space="preserve">. </w:t>
      </w:r>
    </w:p>
    <w:p w14:paraId="2764AD56" w14:textId="11FB6A57" w:rsidR="00700848" w:rsidRPr="008F2CF1" w:rsidRDefault="00700848" w:rsidP="00FB5979">
      <w:pPr>
        <w:pStyle w:val="NoSpacing"/>
        <w:numPr>
          <w:ilvl w:val="0"/>
          <w:numId w:val="1"/>
        </w:numPr>
        <w:spacing w:line="276" w:lineRule="auto"/>
        <w:ind w:left="426" w:hanging="284"/>
        <w:jc w:val="both"/>
        <w:rPr>
          <w:rFonts w:ascii="Arial" w:hAnsi="Arial" w:cs="Arial"/>
          <w:sz w:val="24"/>
          <w:szCs w:val="24"/>
          <w:lang w:eastAsia="ro-RO"/>
        </w:rPr>
      </w:pPr>
      <w:r w:rsidRPr="008F2CF1">
        <w:rPr>
          <w:rFonts w:ascii="Arial" w:hAnsi="Arial" w:cs="Arial"/>
          <w:sz w:val="24"/>
          <w:szCs w:val="24"/>
          <w:lang w:eastAsia="ro-RO"/>
        </w:rPr>
        <w:t xml:space="preserve">Dosarele în format electronic </w:t>
      </w:r>
      <w:r w:rsidRPr="008F2CF1">
        <w:rPr>
          <w:rFonts w:ascii="Arial" w:hAnsi="Arial" w:cs="Arial"/>
          <w:b/>
          <w:bCs/>
          <w:sz w:val="24"/>
          <w:szCs w:val="24"/>
          <w:lang w:eastAsia="ro-RO"/>
        </w:rPr>
        <w:t>NU</w:t>
      </w:r>
      <w:r w:rsidRPr="008F2CF1">
        <w:rPr>
          <w:rFonts w:ascii="Arial" w:hAnsi="Arial" w:cs="Arial"/>
          <w:sz w:val="24"/>
          <w:szCs w:val="24"/>
          <w:lang w:eastAsia="ro-RO"/>
        </w:rPr>
        <w:t xml:space="preserve"> vor fi transmise prin aplicații de transfer de fișiere (de ex: WeTransfer sau alte aplicații similare) – în cazul în care dimensiunea dosarului depășește capacitatea mesajului, se vor transmite mai multe mesaje succesive numerotate</w:t>
      </w:r>
      <w:r w:rsidR="00AD09A1" w:rsidRPr="008F2CF1">
        <w:rPr>
          <w:rFonts w:ascii="Arial" w:hAnsi="Arial" w:cs="Arial"/>
          <w:sz w:val="24"/>
          <w:szCs w:val="24"/>
          <w:lang w:eastAsia="ro-RO"/>
        </w:rPr>
        <w:t>.</w:t>
      </w:r>
      <w:r w:rsidRPr="008F2CF1">
        <w:rPr>
          <w:rFonts w:ascii="Arial" w:hAnsi="Arial" w:cs="Arial"/>
          <w:sz w:val="24"/>
          <w:szCs w:val="24"/>
          <w:lang w:eastAsia="ro-RO"/>
        </w:rPr>
        <w:t xml:space="preserve"> </w:t>
      </w:r>
    </w:p>
    <w:p w14:paraId="5C5A72F0" w14:textId="63E3DCC3" w:rsidR="00700848" w:rsidRPr="008F2CF1" w:rsidRDefault="00700848" w:rsidP="00FB5979">
      <w:pPr>
        <w:pStyle w:val="ListParagraph"/>
        <w:numPr>
          <w:ilvl w:val="0"/>
          <w:numId w:val="1"/>
        </w:numPr>
        <w:spacing w:after="120" w:line="276" w:lineRule="auto"/>
        <w:ind w:left="426" w:hanging="284"/>
        <w:jc w:val="both"/>
        <w:rPr>
          <w:rFonts w:eastAsiaTheme="minorHAnsi" w:cs="Arial"/>
          <w:sz w:val="24"/>
          <w:szCs w:val="24"/>
          <w:lang w:eastAsia="ro-RO"/>
        </w:rPr>
      </w:pPr>
      <w:r w:rsidRPr="008F2CF1">
        <w:rPr>
          <w:rFonts w:eastAsiaTheme="minorHAnsi" w:cs="Arial"/>
          <w:sz w:val="24"/>
          <w:szCs w:val="24"/>
          <w:lang w:eastAsia="ro-RO"/>
        </w:rPr>
        <w:t xml:space="preserve">Dosarele în format electronic vor fi transmise până la aceeași dată și oră stabilite pentru depunerea dosarului de candidatură în format fizic. </w:t>
      </w:r>
    </w:p>
    <w:p w14:paraId="156CE5A5" w14:textId="5BB17E25" w:rsidR="00700848" w:rsidRPr="008F2CF1" w:rsidRDefault="00700848" w:rsidP="00FB5979">
      <w:pPr>
        <w:pStyle w:val="ListParagraph"/>
        <w:numPr>
          <w:ilvl w:val="0"/>
          <w:numId w:val="1"/>
        </w:numPr>
        <w:spacing w:after="120" w:line="276" w:lineRule="auto"/>
        <w:ind w:left="426" w:hanging="284"/>
        <w:jc w:val="both"/>
        <w:rPr>
          <w:rFonts w:eastAsiaTheme="minorHAnsi" w:cs="Arial"/>
          <w:sz w:val="24"/>
          <w:szCs w:val="24"/>
          <w:lang w:eastAsia="ro-RO"/>
        </w:rPr>
      </w:pPr>
      <w:r w:rsidRPr="008F2CF1">
        <w:rPr>
          <w:rFonts w:eastAsiaTheme="minorHAnsi" w:cs="Arial"/>
          <w:sz w:val="24"/>
          <w:szCs w:val="24"/>
          <w:lang w:eastAsia="ro-RO"/>
        </w:rPr>
        <w:t>Toate documentele prezentate în dosarul de candidatură vor fi în limba română.</w:t>
      </w:r>
      <w:r w:rsidR="004A7EE2" w:rsidRPr="008F2CF1">
        <w:rPr>
          <w:rFonts w:eastAsiaTheme="minorHAnsi" w:cs="Arial"/>
          <w:sz w:val="24"/>
          <w:szCs w:val="24"/>
          <w:lang w:eastAsia="ro-RO"/>
        </w:rPr>
        <w:t xml:space="preserve"> </w:t>
      </w:r>
      <w:r w:rsidRPr="008F2CF1">
        <w:rPr>
          <w:rFonts w:eastAsiaTheme="minorHAnsi" w:cs="Arial"/>
          <w:sz w:val="24"/>
          <w:szCs w:val="24"/>
          <w:lang w:eastAsia="ro-RO"/>
        </w:rPr>
        <w:t>Documentele redactate într-o limbă străină se depun în copie certificată, însoțită de traducerea legalizată, efectuată de un traducător autorizat.</w:t>
      </w:r>
    </w:p>
    <w:p w14:paraId="0DB2A2EB" w14:textId="77777777" w:rsidR="00700848" w:rsidRDefault="00700848" w:rsidP="00FB5979">
      <w:pPr>
        <w:pStyle w:val="ListParagraph"/>
        <w:numPr>
          <w:ilvl w:val="0"/>
          <w:numId w:val="1"/>
        </w:numPr>
        <w:tabs>
          <w:tab w:val="left" w:pos="1134"/>
        </w:tabs>
        <w:spacing w:after="120" w:line="276" w:lineRule="auto"/>
        <w:ind w:left="426" w:hanging="284"/>
        <w:jc w:val="both"/>
        <w:rPr>
          <w:rFonts w:cs="Arial"/>
          <w:sz w:val="24"/>
          <w:szCs w:val="24"/>
        </w:rPr>
      </w:pPr>
      <w:r w:rsidRPr="008F2CF1">
        <w:rPr>
          <w:rFonts w:cs="Arial"/>
          <w:sz w:val="24"/>
          <w:szCs w:val="24"/>
          <w:lang w:eastAsia="ro-RO"/>
        </w:rPr>
        <w:t>Pentru studiile efectuate în străinătate se vor depune echivalările acestora, după caz.</w:t>
      </w:r>
    </w:p>
    <w:p w14:paraId="1EBE7103" w14:textId="77777777" w:rsidR="006B359E" w:rsidRPr="008F2CF1" w:rsidRDefault="006B359E" w:rsidP="006B359E">
      <w:pPr>
        <w:pStyle w:val="ListParagraph"/>
        <w:tabs>
          <w:tab w:val="left" w:pos="1134"/>
        </w:tabs>
        <w:spacing w:after="120" w:line="276" w:lineRule="auto"/>
        <w:ind w:left="426"/>
        <w:jc w:val="both"/>
        <w:rPr>
          <w:rFonts w:cs="Arial"/>
          <w:sz w:val="24"/>
          <w:szCs w:val="24"/>
        </w:rPr>
      </w:pPr>
    </w:p>
    <w:p w14:paraId="1920B8C9" w14:textId="61C53A5C" w:rsidR="00700848" w:rsidRPr="008F2CF1" w:rsidRDefault="00700848" w:rsidP="00700848">
      <w:pPr>
        <w:pStyle w:val="NoSpacing"/>
        <w:tabs>
          <w:tab w:val="left" w:pos="2520"/>
        </w:tabs>
        <w:spacing w:line="276" w:lineRule="auto"/>
        <w:rPr>
          <w:rFonts w:ascii="Arial" w:hAnsi="Arial" w:cs="Arial"/>
          <w:b/>
          <w:sz w:val="28"/>
          <w:szCs w:val="28"/>
          <w:lang w:eastAsia="ro-RO"/>
        </w:rPr>
      </w:pPr>
      <w:r w:rsidRPr="008F2CF1">
        <w:rPr>
          <w:rFonts w:ascii="Arial" w:hAnsi="Arial" w:cs="Arial"/>
          <w:b/>
          <w:sz w:val="28"/>
          <w:szCs w:val="28"/>
          <w:lang w:eastAsia="ro-RO"/>
        </w:rPr>
        <w:t>DOCUMENTE NECESARE PENTRU DEPUNEREA CANDIDATURII</w:t>
      </w:r>
    </w:p>
    <w:p w14:paraId="471EC2FC" w14:textId="77777777" w:rsidR="00FB5979" w:rsidRPr="008F2CF1" w:rsidRDefault="00FB5979" w:rsidP="00FB5979">
      <w:pPr>
        <w:pStyle w:val="NoSpacing"/>
        <w:spacing w:line="276" w:lineRule="auto"/>
        <w:jc w:val="both"/>
        <w:rPr>
          <w:rFonts w:ascii="Arial" w:hAnsi="Arial" w:cs="Arial"/>
          <w:sz w:val="24"/>
          <w:szCs w:val="24"/>
          <w:lang w:eastAsia="ro-RO"/>
        </w:rPr>
      </w:pPr>
      <w:r w:rsidRPr="008F2CF1">
        <w:rPr>
          <w:rFonts w:ascii="Arial" w:hAnsi="Arial" w:cs="Arial"/>
          <w:sz w:val="24"/>
          <w:szCs w:val="24"/>
          <w:lang w:eastAsia="ro-RO"/>
        </w:rPr>
        <w:t>Dosarele de candidatură vor conține în mod obligatoriu următoarele documente:</w:t>
      </w:r>
    </w:p>
    <w:p w14:paraId="022B2268" w14:textId="77777777" w:rsidR="00FB5979" w:rsidRPr="008F2CF1" w:rsidRDefault="00FB5979" w:rsidP="00FB5979">
      <w:pPr>
        <w:pStyle w:val="NoSpacing"/>
        <w:numPr>
          <w:ilvl w:val="0"/>
          <w:numId w:val="3"/>
        </w:numPr>
        <w:tabs>
          <w:tab w:val="left" w:pos="1134"/>
        </w:tabs>
        <w:spacing w:line="276" w:lineRule="auto"/>
        <w:ind w:left="567"/>
        <w:rPr>
          <w:rFonts w:ascii="Arial" w:hAnsi="Arial" w:cs="Arial"/>
          <w:sz w:val="24"/>
          <w:szCs w:val="24"/>
        </w:rPr>
      </w:pPr>
      <w:r w:rsidRPr="008F2CF1">
        <w:rPr>
          <w:rFonts w:ascii="Arial" w:hAnsi="Arial" w:cs="Arial"/>
          <w:sz w:val="24"/>
          <w:szCs w:val="24"/>
        </w:rPr>
        <w:t>Opis documente (numai în dosarul pe suport de hârtie);</w:t>
      </w:r>
    </w:p>
    <w:p w14:paraId="4BD38FA0" w14:textId="7066103C" w:rsidR="00FB5979" w:rsidRPr="008F2CF1" w:rsidRDefault="00FB5979" w:rsidP="00FB5979">
      <w:pPr>
        <w:pStyle w:val="NoSpacing"/>
        <w:numPr>
          <w:ilvl w:val="0"/>
          <w:numId w:val="3"/>
        </w:numPr>
        <w:tabs>
          <w:tab w:val="left" w:pos="1134"/>
        </w:tabs>
        <w:spacing w:line="276" w:lineRule="auto"/>
        <w:ind w:left="567"/>
        <w:rPr>
          <w:rFonts w:ascii="Arial" w:hAnsi="Arial" w:cs="Arial"/>
          <w:sz w:val="24"/>
          <w:szCs w:val="24"/>
        </w:rPr>
      </w:pPr>
      <w:r w:rsidRPr="008F2CF1">
        <w:rPr>
          <w:rFonts w:ascii="Arial" w:hAnsi="Arial" w:cs="Arial"/>
          <w:sz w:val="24"/>
          <w:szCs w:val="24"/>
        </w:rPr>
        <w:t>Curriculum vitae;</w:t>
      </w:r>
    </w:p>
    <w:p w14:paraId="3B35BB46" w14:textId="694AD9C9" w:rsidR="0049291F" w:rsidRPr="008F2CF1" w:rsidRDefault="0049291F" w:rsidP="0049291F">
      <w:pPr>
        <w:pStyle w:val="NoSpacing"/>
        <w:numPr>
          <w:ilvl w:val="0"/>
          <w:numId w:val="3"/>
        </w:numPr>
        <w:tabs>
          <w:tab w:val="left" w:pos="1134"/>
        </w:tabs>
        <w:spacing w:line="276" w:lineRule="auto"/>
        <w:ind w:left="567"/>
        <w:rPr>
          <w:rFonts w:ascii="Arial" w:hAnsi="Arial" w:cs="Arial"/>
          <w:sz w:val="24"/>
          <w:szCs w:val="24"/>
        </w:rPr>
      </w:pPr>
      <w:r w:rsidRPr="008F2CF1">
        <w:rPr>
          <w:rFonts w:ascii="Arial" w:hAnsi="Arial" w:cs="Arial"/>
          <w:sz w:val="24"/>
          <w:szCs w:val="24"/>
        </w:rPr>
        <w:t>Adeverință medicală cu</w:t>
      </w:r>
      <w:r w:rsidR="00EB72C8">
        <w:rPr>
          <w:rFonts w:ascii="Arial" w:hAnsi="Arial" w:cs="Arial"/>
          <w:sz w:val="24"/>
          <w:szCs w:val="24"/>
        </w:rPr>
        <w:t xml:space="preserve"> menț</w:t>
      </w:r>
      <w:r w:rsidRPr="008F2CF1">
        <w:rPr>
          <w:rFonts w:ascii="Arial" w:hAnsi="Arial" w:cs="Arial"/>
          <w:sz w:val="24"/>
          <w:szCs w:val="24"/>
        </w:rPr>
        <w:t>iunea „apt de muncă</w:t>
      </w:r>
      <w:r w:rsidRPr="008F2CF1">
        <w:rPr>
          <w:rFonts w:ascii="Arial" w:hAnsi="Arial" w:cs="Arial"/>
          <w:sz w:val="24"/>
          <w:szCs w:val="24"/>
          <w:lang w:val="en-US"/>
        </w:rPr>
        <w:t>”;</w:t>
      </w:r>
    </w:p>
    <w:p w14:paraId="0E39CE8A" w14:textId="77777777" w:rsidR="00FB5979" w:rsidRPr="008F2CF1" w:rsidRDefault="00FB5979" w:rsidP="00FB5979">
      <w:pPr>
        <w:pStyle w:val="NoSpacing"/>
        <w:numPr>
          <w:ilvl w:val="0"/>
          <w:numId w:val="3"/>
        </w:numPr>
        <w:tabs>
          <w:tab w:val="left" w:pos="1134"/>
        </w:tabs>
        <w:spacing w:line="276" w:lineRule="auto"/>
        <w:ind w:left="567"/>
        <w:jc w:val="both"/>
        <w:rPr>
          <w:rFonts w:ascii="Arial" w:hAnsi="Arial" w:cs="Arial"/>
          <w:sz w:val="24"/>
          <w:szCs w:val="24"/>
        </w:rPr>
      </w:pPr>
      <w:r w:rsidRPr="008F2CF1">
        <w:rPr>
          <w:rFonts w:ascii="Arial" w:hAnsi="Arial" w:cs="Arial"/>
          <w:sz w:val="24"/>
          <w:szCs w:val="24"/>
        </w:rPr>
        <w:t>Copii:</w:t>
      </w:r>
    </w:p>
    <w:p w14:paraId="5AB52D58" w14:textId="77777777" w:rsidR="00FB5979" w:rsidRPr="008F2CF1" w:rsidRDefault="00FB5979" w:rsidP="00FB5979">
      <w:pPr>
        <w:pStyle w:val="NoSpacing"/>
        <w:numPr>
          <w:ilvl w:val="0"/>
          <w:numId w:val="2"/>
        </w:numPr>
        <w:tabs>
          <w:tab w:val="left" w:pos="1134"/>
        </w:tabs>
        <w:spacing w:line="276" w:lineRule="auto"/>
        <w:ind w:left="993"/>
        <w:jc w:val="both"/>
        <w:rPr>
          <w:rFonts w:ascii="Arial" w:hAnsi="Arial" w:cs="Arial"/>
          <w:sz w:val="24"/>
          <w:szCs w:val="24"/>
        </w:rPr>
      </w:pPr>
      <w:r w:rsidRPr="008F2CF1">
        <w:rPr>
          <w:rFonts w:ascii="Arial" w:hAnsi="Arial" w:cs="Arial"/>
          <w:sz w:val="24"/>
          <w:szCs w:val="24"/>
        </w:rPr>
        <w:t>Copia actului de identitate;</w:t>
      </w:r>
    </w:p>
    <w:p w14:paraId="73995F0F" w14:textId="77777777" w:rsidR="00FB5979" w:rsidRPr="008F2CF1" w:rsidRDefault="00FB5979" w:rsidP="00FB5979">
      <w:pPr>
        <w:pStyle w:val="NoSpacing"/>
        <w:numPr>
          <w:ilvl w:val="0"/>
          <w:numId w:val="2"/>
        </w:numPr>
        <w:tabs>
          <w:tab w:val="left" w:pos="1134"/>
        </w:tabs>
        <w:spacing w:line="276" w:lineRule="auto"/>
        <w:ind w:left="993"/>
        <w:jc w:val="both"/>
        <w:rPr>
          <w:rFonts w:ascii="Arial" w:hAnsi="Arial" w:cs="Arial"/>
          <w:sz w:val="24"/>
          <w:szCs w:val="24"/>
        </w:rPr>
      </w:pPr>
      <w:r w:rsidRPr="008F2CF1">
        <w:rPr>
          <w:rFonts w:ascii="Arial" w:hAnsi="Arial" w:cs="Arial"/>
          <w:sz w:val="24"/>
          <w:szCs w:val="24"/>
        </w:rPr>
        <w:t>Copia certificatului de cazier judiciar;</w:t>
      </w:r>
    </w:p>
    <w:p w14:paraId="5DE0B756" w14:textId="289CBB3C" w:rsidR="00FB5979" w:rsidRPr="008F2CF1" w:rsidRDefault="00FB5979" w:rsidP="00FB5979">
      <w:pPr>
        <w:pStyle w:val="NoSpacing"/>
        <w:numPr>
          <w:ilvl w:val="0"/>
          <w:numId w:val="2"/>
        </w:numPr>
        <w:tabs>
          <w:tab w:val="left" w:pos="1134"/>
        </w:tabs>
        <w:spacing w:line="276" w:lineRule="auto"/>
        <w:ind w:left="993"/>
        <w:jc w:val="both"/>
        <w:rPr>
          <w:rFonts w:ascii="Arial" w:hAnsi="Arial" w:cs="Arial"/>
          <w:sz w:val="24"/>
          <w:szCs w:val="24"/>
        </w:rPr>
      </w:pPr>
      <w:r w:rsidRPr="008F2CF1">
        <w:rPr>
          <w:rFonts w:ascii="Arial" w:hAnsi="Arial" w:cs="Arial"/>
          <w:sz w:val="24"/>
          <w:szCs w:val="24"/>
        </w:rPr>
        <w:t>Copia certificatului de cazier fiscal;</w:t>
      </w:r>
    </w:p>
    <w:p w14:paraId="10E645DF" w14:textId="77777777" w:rsidR="00FB5979" w:rsidRPr="008F2CF1" w:rsidRDefault="00FB5979" w:rsidP="00FB5979">
      <w:pPr>
        <w:pStyle w:val="NoSpacing"/>
        <w:numPr>
          <w:ilvl w:val="0"/>
          <w:numId w:val="2"/>
        </w:numPr>
        <w:tabs>
          <w:tab w:val="left" w:pos="1134"/>
        </w:tabs>
        <w:spacing w:line="276" w:lineRule="auto"/>
        <w:ind w:left="993"/>
        <w:jc w:val="both"/>
        <w:rPr>
          <w:rFonts w:ascii="Arial" w:hAnsi="Arial" w:cs="Arial"/>
          <w:sz w:val="24"/>
          <w:szCs w:val="24"/>
        </w:rPr>
      </w:pPr>
      <w:r w:rsidRPr="008F2CF1">
        <w:rPr>
          <w:rFonts w:ascii="Arial" w:hAnsi="Arial" w:cs="Arial"/>
          <w:sz w:val="24"/>
          <w:szCs w:val="24"/>
        </w:rPr>
        <w:t>Copia certificatului de căsătorie sau a altor acte, doar în cazul în care numele de pe actele depuse este diferit de cel de pe actul de identitate;</w:t>
      </w:r>
    </w:p>
    <w:p w14:paraId="0EDA9215" w14:textId="77777777" w:rsidR="00FB5979" w:rsidRPr="008F2CF1" w:rsidRDefault="00FB5979" w:rsidP="00700848">
      <w:pPr>
        <w:pStyle w:val="NoSpacing"/>
        <w:numPr>
          <w:ilvl w:val="0"/>
          <w:numId w:val="2"/>
        </w:numPr>
        <w:tabs>
          <w:tab w:val="left" w:pos="1134"/>
        </w:tabs>
        <w:spacing w:line="276" w:lineRule="auto"/>
        <w:ind w:left="993"/>
        <w:jc w:val="both"/>
        <w:rPr>
          <w:rFonts w:ascii="Arial" w:hAnsi="Arial" w:cs="Arial"/>
          <w:sz w:val="24"/>
          <w:szCs w:val="24"/>
        </w:rPr>
      </w:pPr>
      <w:r w:rsidRPr="008F2CF1">
        <w:rPr>
          <w:rFonts w:ascii="Arial" w:hAnsi="Arial" w:cs="Arial"/>
          <w:sz w:val="24"/>
          <w:szCs w:val="24"/>
        </w:rPr>
        <w:t xml:space="preserve">Copia diplomei de licenţă sau echivalentă; </w:t>
      </w:r>
    </w:p>
    <w:p w14:paraId="7222DE88" w14:textId="4C28D4B8" w:rsidR="00FB5979" w:rsidRPr="008F2CF1" w:rsidRDefault="00FB5979" w:rsidP="00FB5979">
      <w:pPr>
        <w:pStyle w:val="NoSpacing"/>
        <w:numPr>
          <w:ilvl w:val="0"/>
          <w:numId w:val="2"/>
        </w:numPr>
        <w:tabs>
          <w:tab w:val="left" w:pos="1134"/>
        </w:tabs>
        <w:spacing w:line="276" w:lineRule="auto"/>
        <w:ind w:left="993"/>
        <w:jc w:val="both"/>
        <w:rPr>
          <w:rFonts w:ascii="Arial" w:hAnsi="Arial" w:cs="Arial"/>
          <w:sz w:val="24"/>
          <w:szCs w:val="24"/>
        </w:rPr>
      </w:pPr>
      <w:r w:rsidRPr="008F2CF1">
        <w:rPr>
          <w:rFonts w:ascii="Arial" w:hAnsi="Arial" w:cs="Arial"/>
          <w:sz w:val="24"/>
          <w:szCs w:val="24"/>
        </w:rPr>
        <w:t>Copii ale diplomelor de absolvire a al</w:t>
      </w:r>
      <w:r w:rsidR="00277AAE">
        <w:rPr>
          <w:rFonts w:ascii="Arial" w:hAnsi="Arial" w:cs="Arial"/>
          <w:sz w:val="24"/>
          <w:szCs w:val="24"/>
        </w:rPr>
        <w:t>t</w:t>
      </w:r>
      <w:r w:rsidRPr="008F2CF1">
        <w:rPr>
          <w:rFonts w:ascii="Arial" w:hAnsi="Arial" w:cs="Arial"/>
          <w:sz w:val="24"/>
          <w:szCs w:val="24"/>
        </w:rPr>
        <w:t>or cicluri de studii universitare (dacă este cazul) – alte programe de licență, programe de master, doctorat, MBA. Nu se vor transmite copii ale diplomelor sau ale certificatelor de participare la programe de formare de scurtă durată;</w:t>
      </w:r>
    </w:p>
    <w:p w14:paraId="3EBFFC5F" w14:textId="7918E764" w:rsidR="00FB5979" w:rsidRPr="008F2CF1" w:rsidRDefault="00FB5979" w:rsidP="00FB5979">
      <w:pPr>
        <w:pStyle w:val="NoSpacing"/>
        <w:numPr>
          <w:ilvl w:val="0"/>
          <w:numId w:val="2"/>
        </w:numPr>
        <w:tabs>
          <w:tab w:val="left" w:pos="1134"/>
        </w:tabs>
        <w:spacing w:line="276" w:lineRule="auto"/>
        <w:ind w:left="993"/>
        <w:jc w:val="both"/>
        <w:rPr>
          <w:rFonts w:ascii="Arial" w:hAnsi="Arial" w:cs="Arial"/>
          <w:sz w:val="24"/>
          <w:szCs w:val="24"/>
        </w:rPr>
      </w:pPr>
      <w:r w:rsidRPr="008F2CF1">
        <w:rPr>
          <w:rFonts w:ascii="Arial" w:hAnsi="Arial" w:cs="Arial"/>
          <w:sz w:val="24"/>
          <w:szCs w:val="24"/>
        </w:rPr>
        <w:t xml:space="preserve">Copii ale documentelor care dovedesc experiența profesională cerută (extras Reges/Revisal, copie carnet de muncă dacă este cazul), contracte de mandat/management, adeverințe eliberate de angajatori, certificat constatator eliberat de ONRC, documente din care să reiasă rezultatele economico-financiare ale întreprinderilor în care candidatul și-a exercitat mandatul de administrator sau de director, documente din care să reiasă ca este </w:t>
      </w:r>
      <w:r w:rsidRPr="008F2CF1">
        <w:rPr>
          <w:rFonts w:ascii="Arial" w:hAnsi="Arial" w:cs="Arial"/>
          <w:sz w:val="24"/>
          <w:szCs w:val="24"/>
          <w:lang w:bidi="ro-RO"/>
        </w:rPr>
        <w:t xml:space="preserve">autorizat ca auditor financiar și înregistrat în Registrul public electronic de către autoritatea competentă din România, din alt stat membru, din Spațiul Economic European sau din Elveția sau ca deține experiență de cel puțin 3 ani în audit </w:t>
      </w:r>
      <w:r w:rsidRPr="008F2CF1">
        <w:rPr>
          <w:rFonts w:ascii="Arial" w:hAnsi="Arial" w:cs="Arial"/>
          <w:sz w:val="24"/>
          <w:szCs w:val="24"/>
          <w:lang w:bidi="ro-RO"/>
        </w:rPr>
        <w:lastRenderedPageBreak/>
        <w:t>statutar dobândită prin participarea la misiuni de audit statutar în România sau în cadrul comitetelor de audit formate la nivelul consiliilor de administrație/supraveghere ale unor societăți/entități de interes public (daca este cazul)</w:t>
      </w:r>
      <w:r w:rsidRPr="008F2CF1">
        <w:rPr>
          <w:rFonts w:ascii="Arial" w:hAnsi="Arial" w:cs="Arial"/>
          <w:sz w:val="24"/>
          <w:szCs w:val="24"/>
        </w:rPr>
        <w:t xml:space="preserve">, alte documente însușite prin semnătură și ștampilă de emitent care să ateste contribuția directă a candidatului la îmbunătățirea performanțelor financiare ale societăților pe care le-a administrat/ condus, etc. </w:t>
      </w:r>
    </w:p>
    <w:p w14:paraId="664190D1" w14:textId="77777777" w:rsidR="00FB5979" w:rsidRPr="008F2CF1" w:rsidRDefault="00FB5979" w:rsidP="00FB5979">
      <w:pPr>
        <w:pStyle w:val="NoSpacing"/>
        <w:numPr>
          <w:ilvl w:val="0"/>
          <w:numId w:val="3"/>
        </w:numPr>
        <w:tabs>
          <w:tab w:val="left" w:pos="1134"/>
        </w:tabs>
        <w:spacing w:line="276" w:lineRule="auto"/>
        <w:ind w:left="567"/>
        <w:jc w:val="both"/>
        <w:rPr>
          <w:rFonts w:ascii="Arial" w:hAnsi="Arial" w:cs="Arial"/>
          <w:sz w:val="24"/>
          <w:szCs w:val="24"/>
        </w:rPr>
      </w:pPr>
      <w:r w:rsidRPr="008F2CF1">
        <w:rPr>
          <w:rFonts w:ascii="Arial" w:hAnsi="Arial" w:cs="Arial"/>
          <w:sz w:val="24"/>
          <w:szCs w:val="24"/>
        </w:rPr>
        <w:t>Formulare:</w:t>
      </w:r>
    </w:p>
    <w:p w14:paraId="7C5D86A0" w14:textId="77777777" w:rsidR="00FB5979" w:rsidRPr="008F2CF1" w:rsidRDefault="00FB5979" w:rsidP="00FB5979">
      <w:pPr>
        <w:pStyle w:val="NoSpacing"/>
        <w:numPr>
          <w:ilvl w:val="0"/>
          <w:numId w:val="4"/>
        </w:numPr>
        <w:tabs>
          <w:tab w:val="left" w:pos="1134"/>
        </w:tabs>
        <w:spacing w:line="276" w:lineRule="auto"/>
        <w:ind w:left="993"/>
        <w:jc w:val="both"/>
        <w:rPr>
          <w:rFonts w:ascii="Arial" w:hAnsi="Arial" w:cs="Arial"/>
          <w:sz w:val="24"/>
          <w:szCs w:val="24"/>
        </w:rPr>
      </w:pPr>
      <w:r w:rsidRPr="008F2CF1">
        <w:rPr>
          <w:rFonts w:ascii="Arial" w:hAnsi="Arial" w:cs="Arial"/>
          <w:sz w:val="24"/>
          <w:szCs w:val="24"/>
        </w:rPr>
        <w:t xml:space="preserve">F1 - Cererea de înscriere; </w:t>
      </w:r>
    </w:p>
    <w:p w14:paraId="2B02AD20" w14:textId="77777777" w:rsidR="00FB5979" w:rsidRPr="008F2CF1" w:rsidRDefault="00FB5979" w:rsidP="00FB5979">
      <w:pPr>
        <w:pStyle w:val="NoSpacing"/>
        <w:numPr>
          <w:ilvl w:val="0"/>
          <w:numId w:val="4"/>
        </w:numPr>
        <w:tabs>
          <w:tab w:val="left" w:pos="1134"/>
        </w:tabs>
        <w:spacing w:line="276" w:lineRule="auto"/>
        <w:ind w:left="993"/>
        <w:jc w:val="both"/>
        <w:rPr>
          <w:rFonts w:ascii="Arial" w:hAnsi="Arial" w:cs="Arial"/>
          <w:sz w:val="24"/>
          <w:szCs w:val="24"/>
        </w:rPr>
      </w:pPr>
      <w:r w:rsidRPr="008F2CF1">
        <w:rPr>
          <w:rFonts w:ascii="Arial" w:hAnsi="Arial" w:cs="Arial"/>
          <w:sz w:val="24"/>
          <w:szCs w:val="24"/>
        </w:rPr>
        <w:t xml:space="preserve">F2 - Declarație pe propria răspundere privind conformitatea documentelor şi informațiilor prezentate în dosar, lipsa conflictului de interese şi a situațiilor de incompatibilitate. </w:t>
      </w:r>
    </w:p>
    <w:p w14:paraId="20B867FD" w14:textId="77777777" w:rsidR="00FB5979" w:rsidRPr="008F2CF1" w:rsidRDefault="00FB5979" w:rsidP="00FB5979">
      <w:pPr>
        <w:pStyle w:val="NoSpacing"/>
        <w:numPr>
          <w:ilvl w:val="0"/>
          <w:numId w:val="4"/>
        </w:numPr>
        <w:tabs>
          <w:tab w:val="left" w:pos="1134"/>
        </w:tabs>
        <w:spacing w:line="276" w:lineRule="auto"/>
        <w:ind w:left="993"/>
        <w:jc w:val="both"/>
        <w:rPr>
          <w:rFonts w:ascii="Arial" w:hAnsi="Arial" w:cs="Arial"/>
          <w:sz w:val="24"/>
          <w:szCs w:val="24"/>
        </w:rPr>
      </w:pPr>
      <w:r w:rsidRPr="008F2CF1">
        <w:rPr>
          <w:rFonts w:ascii="Arial" w:hAnsi="Arial" w:cs="Arial"/>
          <w:sz w:val="24"/>
          <w:szCs w:val="24"/>
        </w:rPr>
        <w:t xml:space="preserve">F3 - Acordul cu privire la obținerea de date în vederea verificării informațiilor. </w:t>
      </w:r>
    </w:p>
    <w:p w14:paraId="5D7A13B3" w14:textId="77777777" w:rsidR="00FB5979" w:rsidRPr="008F2CF1" w:rsidRDefault="00FB5979" w:rsidP="00FB5979">
      <w:pPr>
        <w:pStyle w:val="NoSpacing"/>
        <w:numPr>
          <w:ilvl w:val="0"/>
          <w:numId w:val="4"/>
        </w:numPr>
        <w:tabs>
          <w:tab w:val="left" w:pos="1134"/>
        </w:tabs>
        <w:spacing w:line="276" w:lineRule="auto"/>
        <w:ind w:left="993"/>
        <w:jc w:val="both"/>
        <w:rPr>
          <w:rFonts w:ascii="Arial" w:hAnsi="Arial" w:cs="Arial"/>
          <w:sz w:val="24"/>
          <w:szCs w:val="24"/>
        </w:rPr>
      </w:pPr>
      <w:r w:rsidRPr="008F2CF1">
        <w:rPr>
          <w:rFonts w:ascii="Arial" w:hAnsi="Arial" w:cs="Arial"/>
          <w:sz w:val="24"/>
          <w:szCs w:val="24"/>
        </w:rPr>
        <w:t>F4 - Consimțământ de prelucrare a datelor cu caracter personal.</w:t>
      </w:r>
    </w:p>
    <w:p w14:paraId="2F529C1C" w14:textId="77777777" w:rsidR="00FB5979" w:rsidRDefault="00FB5979" w:rsidP="00FB5979">
      <w:pPr>
        <w:pStyle w:val="NoSpacing"/>
        <w:numPr>
          <w:ilvl w:val="0"/>
          <w:numId w:val="4"/>
        </w:numPr>
        <w:tabs>
          <w:tab w:val="left" w:pos="1134"/>
        </w:tabs>
        <w:spacing w:line="276" w:lineRule="auto"/>
        <w:ind w:left="993"/>
        <w:jc w:val="both"/>
        <w:rPr>
          <w:rFonts w:ascii="Arial" w:hAnsi="Arial" w:cs="Arial"/>
          <w:sz w:val="24"/>
          <w:szCs w:val="24"/>
        </w:rPr>
      </w:pPr>
      <w:r w:rsidRPr="008F2CF1">
        <w:rPr>
          <w:rFonts w:ascii="Arial" w:hAnsi="Arial" w:cs="Arial"/>
          <w:sz w:val="24"/>
          <w:szCs w:val="24"/>
        </w:rPr>
        <w:t>F5 - Declarația de interese.</w:t>
      </w:r>
    </w:p>
    <w:p w14:paraId="573FC263" w14:textId="4CD9EDE1" w:rsidR="00EB72C8" w:rsidRDefault="00EB72C8" w:rsidP="00EB72C8">
      <w:pPr>
        <w:pStyle w:val="NoSpacing"/>
        <w:numPr>
          <w:ilvl w:val="0"/>
          <w:numId w:val="3"/>
        </w:numPr>
        <w:tabs>
          <w:tab w:val="left" w:pos="1134"/>
        </w:tabs>
        <w:spacing w:line="276" w:lineRule="auto"/>
        <w:ind w:left="567"/>
        <w:jc w:val="both"/>
        <w:rPr>
          <w:rFonts w:ascii="Arial" w:hAnsi="Arial" w:cs="Arial"/>
          <w:sz w:val="24"/>
          <w:szCs w:val="24"/>
        </w:rPr>
      </w:pPr>
      <w:r>
        <w:rPr>
          <w:rFonts w:ascii="Arial" w:hAnsi="Arial" w:cs="Arial"/>
          <w:sz w:val="24"/>
          <w:szCs w:val="24"/>
        </w:rPr>
        <w:t>Scrisoare de recomandare  (minim 1 - maxim 5).</w:t>
      </w:r>
    </w:p>
    <w:p w14:paraId="2D52FF6D" w14:textId="77777777" w:rsidR="00167F21" w:rsidRPr="008F2CF1" w:rsidRDefault="00167F21" w:rsidP="00167F21">
      <w:pPr>
        <w:pStyle w:val="NoSpacing"/>
        <w:tabs>
          <w:tab w:val="left" w:pos="1134"/>
        </w:tabs>
        <w:spacing w:line="276" w:lineRule="auto"/>
        <w:ind w:left="993"/>
        <w:jc w:val="both"/>
        <w:rPr>
          <w:rFonts w:ascii="Arial" w:hAnsi="Arial" w:cs="Arial"/>
          <w:sz w:val="24"/>
          <w:szCs w:val="24"/>
        </w:rPr>
      </w:pPr>
    </w:p>
    <w:p w14:paraId="3F17A4F9" w14:textId="7F1CB786" w:rsidR="008F2CF1" w:rsidRPr="00F159A5" w:rsidRDefault="00FB5979" w:rsidP="00FB5979">
      <w:pPr>
        <w:pStyle w:val="NoSpacing"/>
        <w:spacing w:line="276" w:lineRule="auto"/>
        <w:jc w:val="both"/>
        <w:rPr>
          <w:rFonts w:ascii="Arial" w:hAnsi="Arial" w:cs="Arial"/>
          <w:color w:val="0000FF" w:themeColor="hyperlink"/>
          <w:sz w:val="24"/>
          <w:u w:val="single"/>
        </w:rPr>
      </w:pPr>
      <w:r w:rsidRPr="008F2CF1">
        <w:rPr>
          <w:rFonts w:ascii="Arial" w:hAnsi="Arial" w:cs="Arial"/>
          <w:sz w:val="24"/>
          <w:szCs w:val="24"/>
          <w:lang w:eastAsia="ro-RO"/>
        </w:rPr>
        <w:t xml:space="preserve">Modelele de formulare pot fi descărcate de pe paginile de internet </w:t>
      </w:r>
      <w:hyperlink r:id="rId10" w:history="1">
        <w:r w:rsidR="00F159A5" w:rsidRPr="007B02B8">
          <w:rPr>
            <w:rStyle w:val="Hyperlink"/>
            <w:rFonts w:ascii="Arial" w:hAnsi="Arial" w:cs="Arial"/>
            <w:sz w:val="24"/>
          </w:rPr>
          <w:t>www.sfantugheorgheinfo.ro</w:t>
        </w:r>
      </w:hyperlink>
      <w:r w:rsidR="00F159A5">
        <w:rPr>
          <w:rStyle w:val="Hyperlink"/>
          <w:rFonts w:ascii="Arial" w:hAnsi="Arial" w:cs="Arial"/>
          <w:sz w:val="24"/>
        </w:rPr>
        <w:t>,  www.urbanlocato.ro</w:t>
      </w:r>
      <w:r w:rsidRPr="008F2CF1">
        <w:rPr>
          <w:rFonts w:ascii="Arial" w:hAnsi="Arial" w:cs="Arial"/>
          <w:sz w:val="28"/>
          <w:szCs w:val="24"/>
        </w:rPr>
        <w:t xml:space="preserve"> </w:t>
      </w:r>
      <w:r w:rsidRPr="008F2CF1">
        <w:rPr>
          <w:rFonts w:ascii="Arial" w:hAnsi="Arial" w:cs="Arial"/>
          <w:sz w:val="24"/>
          <w:szCs w:val="24"/>
        </w:rPr>
        <w:t xml:space="preserve">și  </w:t>
      </w:r>
      <w:hyperlink r:id="rId11" w:history="1">
        <w:r w:rsidR="008F2CF1" w:rsidRPr="008F2CF1">
          <w:rPr>
            <w:rStyle w:val="Hyperlink"/>
            <w:rFonts w:ascii="Arial" w:hAnsi="Arial" w:cs="Arial"/>
            <w:sz w:val="24"/>
            <w:szCs w:val="24"/>
          </w:rPr>
          <w:t>www.pluri.ro</w:t>
        </w:r>
      </w:hyperlink>
      <w:r w:rsidR="008F2CF1" w:rsidRPr="008F2CF1">
        <w:rPr>
          <w:rFonts w:ascii="Arial" w:hAnsi="Arial" w:cs="Arial"/>
          <w:sz w:val="24"/>
          <w:szCs w:val="24"/>
        </w:rPr>
        <w:t>.</w:t>
      </w:r>
    </w:p>
    <w:p w14:paraId="0F3BAF19" w14:textId="0920B588" w:rsidR="00FB5979" w:rsidRPr="008F2CF1" w:rsidRDefault="00FB5979" w:rsidP="00FB5979">
      <w:pPr>
        <w:pStyle w:val="NoSpacing"/>
        <w:spacing w:line="276" w:lineRule="auto"/>
        <w:jc w:val="both"/>
        <w:rPr>
          <w:rFonts w:ascii="Arial" w:hAnsi="Arial" w:cs="Arial"/>
          <w:sz w:val="24"/>
          <w:szCs w:val="24"/>
          <w:lang w:eastAsia="ro-RO"/>
        </w:rPr>
      </w:pPr>
      <w:r w:rsidRPr="008F2CF1">
        <w:rPr>
          <w:rFonts w:ascii="Arial" w:hAnsi="Arial" w:cs="Arial"/>
          <w:sz w:val="24"/>
        </w:rPr>
        <w:tab/>
      </w:r>
      <w:r w:rsidRPr="008F2CF1">
        <w:rPr>
          <w:rFonts w:ascii="Arial" w:hAnsi="Arial" w:cs="Arial"/>
          <w:sz w:val="28"/>
          <w:szCs w:val="24"/>
          <w:lang w:eastAsia="ro-RO"/>
        </w:rPr>
        <w:t xml:space="preserve"> </w:t>
      </w:r>
    </w:p>
    <w:p w14:paraId="3C4DACC8" w14:textId="77777777" w:rsidR="00FB5979" w:rsidRPr="008F2CF1" w:rsidRDefault="00FB5979" w:rsidP="00FB5979">
      <w:pPr>
        <w:pStyle w:val="NoSpacing"/>
        <w:tabs>
          <w:tab w:val="left" w:pos="1134"/>
        </w:tabs>
        <w:spacing w:line="276" w:lineRule="auto"/>
        <w:jc w:val="both"/>
        <w:rPr>
          <w:rFonts w:ascii="Arial" w:hAnsi="Arial" w:cs="Arial"/>
          <w:sz w:val="24"/>
          <w:szCs w:val="24"/>
        </w:rPr>
      </w:pPr>
    </w:p>
    <w:p w14:paraId="0AEA5758" w14:textId="77777777" w:rsidR="00FB5979" w:rsidRPr="008F2CF1" w:rsidRDefault="00FB5979" w:rsidP="00FB5979">
      <w:pPr>
        <w:pStyle w:val="NoSpacing"/>
        <w:tabs>
          <w:tab w:val="left" w:pos="2520"/>
        </w:tabs>
        <w:spacing w:line="276" w:lineRule="auto"/>
        <w:rPr>
          <w:rFonts w:ascii="Arial" w:hAnsi="Arial" w:cs="Arial"/>
          <w:b/>
          <w:sz w:val="28"/>
          <w:szCs w:val="28"/>
          <w:lang w:eastAsia="ro-RO"/>
        </w:rPr>
      </w:pPr>
      <w:r w:rsidRPr="008F2CF1">
        <w:rPr>
          <w:rFonts w:ascii="Arial" w:hAnsi="Arial" w:cs="Arial"/>
          <w:b/>
          <w:sz w:val="28"/>
          <w:szCs w:val="28"/>
          <w:lang w:eastAsia="ro-RO"/>
        </w:rPr>
        <w:t>ALTE INFORMAȚII</w:t>
      </w:r>
    </w:p>
    <w:p w14:paraId="5B256EEF" w14:textId="77777777" w:rsidR="00FB5979" w:rsidRPr="008F2CF1" w:rsidRDefault="00FB5979" w:rsidP="00FB5979">
      <w:pPr>
        <w:pStyle w:val="NoSpacing"/>
        <w:tabs>
          <w:tab w:val="left" w:pos="2520"/>
        </w:tabs>
        <w:spacing w:line="276" w:lineRule="auto"/>
        <w:rPr>
          <w:rFonts w:ascii="Arial" w:hAnsi="Arial" w:cs="Arial"/>
          <w:b/>
          <w:sz w:val="24"/>
        </w:rPr>
      </w:pPr>
      <w:r w:rsidRPr="008F2CF1">
        <w:rPr>
          <w:rFonts w:ascii="Arial" w:hAnsi="Arial" w:cs="Arial"/>
          <w:b/>
          <w:sz w:val="24"/>
        </w:rPr>
        <w:t>a. Comunicarea cu candidaţii</w:t>
      </w:r>
    </w:p>
    <w:p w14:paraId="461DA7DB" w14:textId="77777777" w:rsidR="00FB5979" w:rsidRPr="008F2CF1" w:rsidRDefault="00FB5979" w:rsidP="00FB5979">
      <w:pPr>
        <w:pStyle w:val="NoSpacing"/>
        <w:spacing w:line="276" w:lineRule="auto"/>
        <w:jc w:val="both"/>
        <w:rPr>
          <w:rFonts w:ascii="Arial" w:hAnsi="Arial" w:cs="Arial"/>
          <w:sz w:val="24"/>
        </w:rPr>
      </w:pPr>
      <w:r w:rsidRPr="008F2CF1">
        <w:rPr>
          <w:rFonts w:ascii="Arial" w:hAnsi="Arial" w:cs="Arial"/>
          <w:sz w:val="24"/>
        </w:rPr>
        <w:t>Pe întreg parcursul acestui proces de selecţie, comunicarea cu candidaţii se va face prin mijloace electronice. Lista lungă, lista scurtă şi propunerile de nominalizare au caracter confidenţial şi nu vor fi publicate; rezultatele obţinute de candidaţi pe fiecare din etapele procesului de selecţie le vor fi comunicate acestora individual în modalitaţile descrise mai sus.</w:t>
      </w:r>
    </w:p>
    <w:p w14:paraId="7ABD5F03" w14:textId="77777777" w:rsidR="00FB5979" w:rsidRPr="008F2CF1" w:rsidRDefault="00FB5979" w:rsidP="00FB5979">
      <w:pPr>
        <w:pStyle w:val="NoSpacing"/>
        <w:spacing w:line="276" w:lineRule="auto"/>
        <w:jc w:val="both"/>
        <w:rPr>
          <w:rFonts w:ascii="Arial" w:hAnsi="Arial" w:cs="Arial"/>
          <w:b/>
          <w:sz w:val="24"/>
        </w:rPr>
      </w:pPr>
      <w:r w:rsidRPr="008F2CF1">
        <w:rPr>
          <w:rFonts w:ascii="Arial" w:hAnsi="Arial" w:cs="Arial"/>
          <w:b/>
          <w:sz w:val="24"/>
        </w:rPr>
        <w:t>b. Protecția datelor personale</w:t>
      </w:r>
    </w:p>
    <w:p w14:paraId="2A326D7F" w14:textId="7A74817C" w:rsidR="00700848" w:rsidRPr="008F2CF1" w:rsidRDefault="00FB5979" w:rsidP="00FB5979">
      <w:pPr>
        <w:pStyle w:val="NoSpacing"/>
        <w:spacing w:line="276" w:lineRule="auto"/>
        <w:jc w:val="both"/>
        <w:rPr>
          <w:rFonts w:ascii="Arial" w:hAnsi="Arial" w:cs="Arial"/>
          <w:strike/>
          <w:sz w:val="24"/>
          <w:szCs w:val="24"/>
        </w:rPr>
      </w:pPr>
      <w:r w:rsidRPr="008F2CF1">
        <w:rPr>
          <w:rFonts w:ascii="Arial" w:hAnsi="Arial" w:cs="Arial"/>
          <w:sz w:val="24"/>
        </w:rPr>
        <w:t>Acest proces de recrutare și selecție descris în detaliu mai sus, se va desfășura conform Regulamentului (UE) 2016/679 privind protecția persoanelor fizice în ceea ce privește prelucrarea datelor cu caracter personal.</w:t>
      </w:r>
    </w:p>
    <w:sectPr w:rsidR="00700848" w:rsidRPr="008F2CF1" w:rsidSect="00FB5979">
      <w:type w:val="continuous"/>
      <w:pgSz w:w="11906" w:h="16838"/>
      <w:pgMar w:top="1148" w:right="720" w:bottom="720" w:left="720" w:header="0"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1F91" w14:textId="77777777" w:rsidR="007C40C3" w:rsidRDefault="007C40C3" w:rsidP="00BE5FA8">
      <w:r>
        <w:separator/>
      </w:r>
    </w:p>
  </w:endnote>
  <w:endnote w:type="continuationSeparator" w:id="0">
    <w:p w14:paraId="5DB797B6" w14:textId="77777777" w:rsidR="007C40C3" w:rsidRDefault="007C40C3"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doni MT Condensed">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C10" w14:textId="36986FA0" w:rsidR="00700848" w:rsidRPr="00DC139C" w:rsidRDefault="00700848" w:rsidP="00DC139C">
    <w:pPr>
      <w:pStyle w:val="Footer"/>
      <w:pBdr>
        <w:top w:val="single" w:sz="4" w:space="1" w:color="auto"/>
      </w:pBdr>
      <w:tabs>
        <w:tab w:val="clear" w:pos="9072"/>
        <w:tab w:val="left" w:pos="14249"/>
      </w:tabs>
      <w:rPr>
        <w:rFonts w:cs="Arial"/>
        <w:sz w:val="18"/>
      </w:rPr>
    </w:pPr>
    <w:r>
      <w:rPr>
        <w:rFonts w:cs="Arial"/>
        <w:sz w:val="18"/>
      </w:rPr>
      <w:tab/>
    </w:r>
    <w:r w:rsidRPr="004B0EF2">
      <w:rPr>
        <w:rFonts w:cs="Arial"/>
        <w:sz w:val="18"/>
      </w:rPr>
      <w:fldChar w:fldCharType="begin"/>
    </w:r>
    <w:r w:rsidRPr="004B0EF2">
      <w:rPr>
        <w:rFonts w:cs="Arial"/>
        <w:sz w:val="18"/>
      </w:rPr>
      <w:instrText xml:space="preserve"> PAGE   \* MERGEFORMAT </w:instrText>
    </w:r>
    <w:r w:rsidRPr="004B0EF2">
      <w:rPr>
        <w:rFonts w:cs="Arial"/>
        <w:sz w:val="18"/>
      </w:rPr>
      <w:fldChar w:fldCharType="separate"/>
    </w:r>
    <w:r w:rsidR="00C14F5A">
      <w:rPr>
        <w:rFonts w:cs="Arial"/>
        <w:noProof/>
        <w:sz w:val="18"/>
      </w:rPr>
      <w:t>2</w:t>
    </w:r>
    <w:r w:rsidRPr="004B0EF2">
      <w:rPr>
        <w:rFonts w:cs="Arial"/>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5836" w14:textId="23CF2E36" w:rsidR="00A937CB" w:rsidRPr="00A937CB" w:rsidRDefault="00A937CB" w:rsidP="00A937CB">
    <w:pPr>
      <w:pStyle w:val="Footer"/>
      <w:pBdr>
        <w:top w:val="single" w:sz="4" w:space="1" w:color="auto"/>
      </w:pBdr>
      <w:tabs>
        <w:tab w:val="clear" w:pos="9072"/>
        <w:tab w:val="left" w:pos="14249"/>
      </w:tabs>
      <w:rPr>
        <w:rFonts w:cs="Arial"/>
        <w:sz w:val="18"/>
      </w:rPr>
    </w:pPr>
    <w:r>
      <w:rPr>
        <w:rFonts w:cs="Arial"/>
        <w:sz w:val="18"/>
      </w:rPr>
      <w:tab/>
    </w:r>
    <w:r w:rsidRPr="004B0EF2">
      <w:rPr>
        <w:rFonts w:cs="Arial"/>
        <w:sz w:val="18"/>
      </w:rPr>
      <w:fldChar w:fldCharType="begin"/>
    </w:r>
    <w:r w:rsidRPr="004B0EF2">
      <w:rPr>
        <w:rFonts w:cs="Arial"/>
        <w:sz w:val="18"/>
      </w:rPr>
      <w:instrText xml:space="preserve"> PAGE   \* MERGEFORMAT </w:instrText>
    </w:r>
    <w:r w:rsidRPr="004B0EF2">
      <w:rPr>
        <w:rFonts w:cs="Arial"/>
        <w:sz w:val="18"/>
      </w:rPr>
      <w:fldChar w:fldCharType="separate"/>
    </w:r>
    <w:r>
      <w:rPr>
        <w:rFonts w:cs="Arial"/>
        <w:sz w:val="18"/>
      </w:rPr>
      <w:t>2</w:t>
    </w:r>
    <w:r w:rsidRPr="004B0EF2">
      <w:rPr>
        <w:rFonts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57A2" w14:textId="77777777" w:rsidR="007C40C3" w:rsidRDefault="007C40C3" w:rsidP="00BE5FA8">
      <w:r>
        <w:separator/>
      </w:r>
    </w:p>
  </w:footnote>
  <w:footnote w:type="continuationSeparator" w:id="0">
    <w:p w14:paraId="7EBD7BD9" w14:textId="77777777" w:rsidR="007C40C3" w:rsidRDefault="007C40C3" w:rsidP="00BE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E413" w14:textId="77777777" w:rsidR="00700848" w:rsidRPr="007675C4" w:rsidRDefault="00700848" w:rsidP="008442FE">
    <w:pPr>
      <w:pStyle w:val="Header"/>
      <w:jc w:val="center"/>
      <w:rPr>
        <w:rFonts w:ascii="Bodoni MT Condensed" w:hAnsi="Bodoni MT Condensed"/>
        <w:color w:val="548DD4" w:themeColor="text2" w:themeTint="99"/>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D01"/>
    <w:multiLevelType w:val="hybridMultilevel"/>
    <w:tmpl w:val="992CA5CE"/>
    <w:lvl w:ilvl="0" w:tplc="0409000F">
      <w:start w:val="1"/>
      <w:numFmt w:val="decimal"/>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1" w15:restartNumberingAfterBreak="0">
    <w:nsid w:val="085A17E7"/>
    <w:multiLevelType w:val="hybridMultilevel"/>
    <w:tmpl w:val="D3749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C7F02"/>
    <w:multiLevelType w:val="hybridMultilevel"/>
    <w:tmpl w:val="7714AAB2"/>
    <w:lvl w:ilvl="0" w:tplc="6298FE98">
      <w:start w:val="1"/>
      <w:numFmt w:val="lowerLetter"/>
      <w:lvlText w:val="%1)"/>
      <w:lvlJc w:val="left"/>
      <w:pPr>
        <w:ind w:left="720" w:hanging="360"/>
      </w:pPr>
      <w:rPr>
        <w:rFonts w:ascii="Trebuchet MS" w:eastAsia="Arial" w:hAnsi="Trebuchet MS" w:cs="Arial" w:hint="default"/>
        <w:spacing w:val="-1"/>
        <w:w w:val="100"/>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9782B"/>
    <w:multiLevelType w:val="hybridMultilevel"/>
    <w:tmpl w:val="A578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03713"/>
    <w:multiLevelType w:val="hybridMultilevel"/>
    <w:tmpl w:val="7714AAB2"/>
    <w:lvl w:ilvl="0" w:tplc="6298FE98">
      <w:start w:val="1"/>
      <w:numFmt w:val="lowerLetter"/>
      <w:lvlText w:val="%1)"/>
      <w:lvlJc w:val="left"/>
      <w:pPr>
        <w:ind w:left="720" w:hanging="360"/>
      </w:pPr>
      <w:rPr>
        <w:rFonts w:ascii="Trebuchet MS" w:eastAsia="Arial" w:hAnsi="Trebuchet MS" w:cs="Arial" w:hint="default"/>
        <w:spacing w:val="-1"/>
        <w:w w:val="100"/>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31B9D"/>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6" w15:restartNumberingAfterBreak="0">
    <w:nsid w:val="411F125A"/>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7" w15:restartNumberingAfterBreak="0">
    <w:nsid w:val="6673109B"/>
    <w:multiLevelType w:val="hybridMultilevel"/>
    <w:tmpl w:val="7714AAB2"/>
    <w:lvl w:ilvl="0" w:tplc="6298FE98">
      <w:start w:val="1"/>
      <w:numFmt w:val="lowerLetter"/>
      <w:lvlText w:val="%1)"/>
      <w:lvlJc w:val="left"/>
      <w:pPr>
        <w:ind w:left="720" w:hanging="360"/>
      </w:pPr>
      <w:rPr>
        <w:rFonts w:ascii="Trebuchet MS" w:eastAsia="Arial" w:hAnsi="Trebuchet MS" w:cs="Arial" w:hint="default"/>
        <w:spacing w:val="-1"/>
        <w:w w:val="100"/>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73660C"/>
    <w:multiLevelType w:val="hybridMultilevel"/>
    <w:tmpl w:val="7714AAB2"/>
    <w:lvl w:ilvl="0" w:tplc="6298FE98">
      <w:start w:val="1"/>
      <w:numFmt w:val="lowerLetter"/>
      <w:lvlText w:val="%1)"/>
      <w:lvlJc w:val="left"/>
      <w:pPr>
        <w:ind w:left="720" w:hanging="360"/>
      </w:pPr>
      <w:rPr>
        <w:rFonts w:ascii="Trebuchet MS" w:eastAsia="Arial" w:hAnsi="Trebuchet MS" w:cs="Arial" w:hint="default"/>
        <w:spacing w:val="-1"/>
        <w:w w:val="100"/>
        <w:sz w:val="22"/>
        <w:szCs w:val="22"/>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2605E"/>
    <w:multiLevelType w:val="hybridMultilevel"/>
    <w:tmpl w:val="776A88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576C8"/>
    <w:multiLevelType w:val="hybridMultilevel"/>
    <w:tmpl w:val="63809A1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7"/>
  </w:num>
  <w:num w:numId="8">
    <w:abstractNumId w:val="1"/>
  </w:num>
  <w:num w:numId="9">
    <w:abstractNumId w:val="4"/>
  </w:num>
  <w:num w:numId="10">
    <w:abstractNumId w:val="2"/>
  </w:num>
  <w:num w:numId="11">
    <w:abstractNumId w:val="9"/>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D5"/>
    <w:rsid w:val="00003BBF"/>
    <w:rsid w:val="000075F9"/>
    <w:rsid w:val="000110CA"/>
    <w:rsid w:val="0001257B"/>
    <w:rsid w:val="000131D8"/>
    <w:rsid w:val="00024092"/>
    <w:rsid w:val="0002663E"/>
    <w:rsid w:val="0003124A"/>
    <w:rsid w:val="000339AC"/>
    <w:rsid w:val="00033F32"/>
    <w:rsid w:val="000355DD"/>
    <w:rsid w:val="000355F9"/>
    <w:rsid w:val="00035AB5"/>
    <w:rsid w:val="00046A3D"/>
    <w:rsid w:val="000553B1"/>
    <w:rsid w:val="00055C95"/>
    <w:rsid w:val="000651EF"/>
    <w:rsid w:val="000672D1"/>
    <w:rsid w:val="00070683"/>
    <w:rsid w:val="000723D9"/>
    <w:rsid w:val="00077F4D"/>
    <w:rsid w:val="00081613"/>
    <w:rsid w:val="00091623"/>
    <w:rsid w:val="000962E6"/>
    <w:rsid w:val="000970B5"/>
    <w:rsid w:val="0009780F"/>
    <w:rsid w:val="000B5368"/>
    <w:rsid w:val="000C1F79"/>
    <w:rsid w:val="000C255E"/>
    <w:rsid w:val="000C5E80"/>
    <w:rsid w:val="000D1AEE"/>
    <w:rsid w:val="000E5661"/>
    <w:rsid w:val="00101578"/>
    <w:rsid w:val="00104F6C"/>
    <w:rsid w:val="001056EA"/>
    <w:rsid w:val="00110A9C"/>
    <w:rsid w:val="00111D7B"/>
    <w:rsid w:val="00117ADE"/>
    <w:rsid w:val="00120BBC"/>
    <w:rsid w:val="00137837"/>
    <w:rsid w:val="00140E24"/>
    <w:rsid w:val="00155C17"/>
    <w:rsid w:val="00155E08"/>
    <w:rsid w:val="001578A1"/>
    <w:rsid w:val="00162076"/>
    <w:rsid w:val="00164E2D"/>
    <w:rsid w:val="00167F21"/>
    <w:rsid w:val="0017310C"/>
    <w:rsid w:val="00194C02"/>
    <w:rsid w:val="00197981"/>
    <w:rsid w:val="001A3E39"/>
    <w:rsid w:val="001A585F"/>
    <w:rsid w:val="001C5541"/>
    <w:rsid w:val="001E0CA9"/>
    <w:rsid w:val="001F41A3"/>
    <w:rsid w:val="001F5048"/>
    <w:rsid w:val="001F57F5"/>
    <w:rsid w:val="00200066"/>
    <w:rsid w:val="00215A38"/>
    <w:rsid w:val="00221A13"/>
    <w:rsid w:val="00221E3D"/>
    <w:rsid w:val="00231902"/>
    <w:rsid w:val="0023264E"/>
    <w:rsid w:val="002338B8"/>
    <w:rsid w:val="00237B92"/>
    <w:rsid w:val="00252022"/>
    <w:rsid w:val="0025226D"/>
    <w:rsid w:val="0026280C"/>
    <w:rsid w:val="00262EA2"/>
    <w:rsid w:val="00265B1F"/>
    <w:rsid w:val="00277AAE"/>
    <w:rsid w:val="002868E2"/>
    <w:rsid w:val="00297B5D"/>
    <w:rsid w:val="002A0934"/>
    <w:rsid w:val="002A4CAC"/>
    <w:rsid w:val="002A7AE0"/>
    <w:rsid w:val="002B2927"/>
    <w:rsid w:val="002B3F25"/>
    <w:rsid w:val="002C1A3B"/>
    <w:rsid w:val="002D2913"/>
    <w:rsid w:val="002E20D8"/>
    <w:rsid w:val="002E4C87"/>
    <w:rsid w:val="002F1068"/>
    <w:rsid w:val="003070AD"/>
    <w:rsid w:val="00313221"/>
    <w:rsid w:val="0031444B"/>
    <w:rsid w:val="00345B4B"/>
    <w:rsid w:val="00345BFC"/>
    <w:rsid w:val="003609BB"/>
    <w:rsid w:val="00367ECE"/>
    <w:rsid w:val="00380F69"/>
    <w:rsid w:val="003825C0"/>
    <w:rsid w:val="003833E8"/>
    <w:rsid w:val="00383EE3"/>
    <w:rsid w:val="00384703"/>
    <w:rsid w:val="00387B6F"/>
    <w:rsid w:val="0039282B"/>
    <w:rsid w:val="0039398E"/>
    <w:rsid w:val="003A3684"/>
    <w:rsid w:val="003A3E1D"/>
    <w:rsid w:val="003B14E1"/>
    <w:rsid w:val="003B18DB"/>
    <w:rsid w:val="003B5AED"/>
    <w:rsid w:val="003C4D85"/>
    <w:rsid w:val="003D270F"/>
    <w:rsid w:val="00403B26"/>
    <w:rsid w:val="00416F90"/>
    <w:rsid w:val="0041771A"/>
    <w:rsid w:val="0042505B"/>
    <w:rsid w:val="00434BA9"/>
    <w:rsid w:val="00437C5F"/>
    <w:rsid w:val="004451BD"/>
    <w:rsid w:val="00445955"/>
    <w:rsid w:val="00446868"/>
    <w:rsid w:val="00460F4A"/>
    <w:rsid w:val="004616DC"/>
    <w:rsid w:val="00467712"/>
    <w:rsid w:val="004774A7"/>
    <w:rsid w:val="004849AB"/>
    <w:rsid w:val="00490511"/>
    <w:rsid w:val="0049229E"/>
    <w:rsid w:val="0049291F"/>
    <w:rsid w:val="004A22BC"/>
    <w:rsid w:val="004A5F5B"/>
    <w:rsid w:val="004A7EE2"/>
    <w:rsid w:val="004B0B21"/>
    <w:rsid w:val="004B4167"/>
    <w:rsid w:val="004B4FA2"/>
    <w:rsid w:val="004C0852"/>
    <w:rsid w:val="004C1826"/>
    <w:rsid w:val="004C2923"/>
    <w:rsid w:val="004D5512"/>
    <w:rsid w:val="004D6504"/>
    <w:rsid w:val="004E55CA"/>
    <w:rsid w:val="004F15CE"/>
    <w:rsid w:val="004F57FA"/>
    <w:rsid w:val="005141B2"/>
    <w:rsid w:val="005142EB"/>
    <w:rsid w:val="0051483D"/>
    <w:rsid w:val="0051535B"/>
    <w:rsid w:val="0051739F"/>
    <w:rsid w:val="0053784D"/>
    <w:rsid w:val="00542B9C"/>
    <w:rsid w:val="00542E06"/>
    <w:rsid w:val="0054763D"/>
    <w:rsid w:val="005550B7"/>
    <w:rsid w:val="00567278"/>
    <w:rsid w:val="00577DD9"/>
    <w:rsid w:val="00581E84"/>
    <w:rsid w:val="005A2B83"/>
    <w:rsid w:val="005A4FFD"/>
    <w:rsid w:val="005A5261"/>
    <w:rsid w:val="005A7235"/>
    <w:rsid w:val="005B0F15"/>
    <w:rsid w:val="005C5C43"/>
    <w:rsid w:val="005C7FB2"/>
    <w:rsid w:val="005D6064"/>
    <w:rsid w:val="005D69EA"/>
    <w:rsid w:val="005E1961"/>
    <w:rsid w:val="005E5425"/>
    <w:rsid w:val="005F0EAB"/>
    <w:rsid w:val="006039E1"/>
    <w:rsid w:val="00616BD7"/>
    <w:rsid w:val="00630345"/>
    <w:rsid w:val="00635F31"/>
    <w:rsid w:val="00641C31"/>
    <w:rsid w:val="00644B33"/>
    <w:rsid w:val="00661AAE"/>
    <w:rsid w:val="006753F3"/>
    <w:rsid w:val="00682614"/>
    <w:rsid w:val="00682C2C"/>
    <w:rsid w:val="0069134E"/>
    <w:rsid w:val="006A0949"/>
    <w:rsid w:val="006A51A2"/>
    <w:rsid w:val="006A7C65"/>
    <w:rsid w:val="006B3269"/>
    <w:rsid w:val="006B359E"/>
    <w:rsid w:val="006B4B81"/>
    <w:rsid w:val="006B6F3A"/>
    <w:rsid w:val="006C49E7"/>
    <w:rsid w:val="006C66B5"/>
    <w:rsid w:val="006D3819"/>
    <w:rsid w:val="006D758B"/>
    <w:rsid w:val="006E5CB8"/>
    <w:rsid w:val="006F09C4"/>
    <w:rsid w:val="006F5EC7"/>
    <w:rsid w:val="006F6899"/>
    <w:rsid w:val="00700848"/>
    <w:rsid w:val="00714989"/>
    <w:rsid w:val="007219A3"/>
    <w:rsid w:val="00722241"/>
    <w:rsid w:val="00735B87"/>
    <w:rsid w:val="007418A1"/>
    <w:rsid w:val="00750300"/>
    <w:rsid w:val="0075530B"/>
    <w:rsid w:val="00756D3B"/>
    <w:rsid w:val="007578FE"/>
    <w:rsid w:val="00760088"/>
    <w:rsid w:val="0077666B"/>
    <w:rsid w:val="00790F8E"/>
    <w:rsid w:val="007A323E"/>
    <w:rsid w:val="007A601E"/>
    <w:rsid w:val="007B0C5D"/>
    <w:rsid w:val="007B2A3B"/>
    <w:rsid w:val="007B35C4"/>
    <w:rsid w:val="007B61BB"/>
    <w:rsid w:val="007C0DDC"/>
    <w:rsid w:val="007C21F8"/>
    <w:rsid w:val="007C40C3"/>
    <w:rsid w:val="007C6B40"/>
    <w:rsid w:val="007D18FA"/>
    <w:rsid w:val="007D4E9D"/>
    <w:rsid w:val="007D6964"/>
    <w:rsid w:val="007E0C35"/>
    <w:rsid w:val="007E4AFF"/>
    <w:rsid w:val="007E7146"/>
    <w:rsid w:val="007E727F"/>
    <w:rsid w:val="007F7136"/>
    <w:rsid w:val="00800C42"/>
    <w:rsid w:val="00811F04"/>
    <w:rsid w:val="00815D23"/>
    <w:rsid w:val="00816D1B"/>
    <w:rsid w:val="00817015"/>
    <w:rsid w:val="008249CA"/>
    <w:rsid w:val="00826238"/>
    <w:rsid w:val="008275F1"/>
    <w:rsid w:val="008335C3"/>
    <w:rsid w:val="0085304B"/>
    <w:rsid w:val="00853D0A"/>
    <w:rsid w:val="008552EB"/>
    <w:rsid w:val="00861509"/>
    <w:rsid w:val="00883573"/>
    <w:rsid w:val="008835F8"/>
    <w:rsid w:val="008868AD"/>
    <w:rsid w:val="0089706D"/>
    <w:rsid w:val="008A2BD7"/>
    <w:rsid w:val="008A5B68"/>
    <w:rsid w:val="008B63A9"/>
    <w:rsid w:val="008C2791"/>
    <w:rsid w:val="008D106E"/>
    <w:rsid w:val="008D7A33"/>
    <w:rsid w:val="008E26B8"/>
    <w:rsid w:val="008E50EB"/>
    <w:rsid w:val="008E71A1"/>
    <w:rsid w:val="008F2CF1"/>
    <w:rsid w:val="00904037"/>
    <w:rsid w:val="00906099"/>
    <w:rsid w:val="00911B06"/>
    <w:rsid w:val="00916E53"/>
    <w:rsid w:val="00931DD4"/>
    <w:rsid w:val="0093442F"/>
    <w:rsid w:val="00937D3C"/>
    <w:rsid w:val="00945472"/>
    <w:rsid w:val="009629F5"/>
    <w:rsid w:val="009652EE"/>
    <w:rsid w:val="009801AF"/>
    <w:rsid w:val="0098369F"/>
    <w:rsid w:val="009865F0"/>
    <w:rsid w:val="009876A1"/>
    <w:rsid w:val="009965D4"/>
    <w:rsid w:val="009A1482"/>
    <w:rsid w:val="009A5F5A"/>
    <w:rsid w:val="009A731D"/>
    <w:rsid w:val="009B4F97"/>
    <w:rsid w:val="009B7670"/>
    <w:rsid w:val="009C112A"/>
    <w:rsid w:val="009C175E"/>
    <w:rsid w:val="009E4591"/>
    <w:rsid w:val="009E4B89"/>
    <w:rsid w:val="009E4ED5"/>
    <w:rsid w:val="009E4FBA"/>
    <w:rsid w:val="009F09B1"/>
    <w:rsid w:val="009F0E92"/>
    <w:rsid w:val="00A052A3"/>
    <w:rsid w:val="00A11E56"/>
    <w:rsid w:val="00A20D2C"/>
    <w:rsid w:val="00A217CD"/>
    <w:rsid w:val="00A248F2"/>
    <w:rsid w:val="00A35A70"/>
    <w:rsid w:val="00A45261"/>
    <w:rsid w:val="00A50A59"/>
    <w:rsid w:val="00A575E0"/>
    <w:rsid w:val="00A65215"/>
    <w:rsid w:val="00A7222B"/>
    <w:rsid w:val="00A724D7"/>
    <w:rsid w:val="00A76C22"/>
    <w:rsid w:val="00A937CB"/>
    <w:rsid w:val="00AA64D6"/>
    <w:rsid w:val="00AB0CC7"/>
    <w:rsid w:val="00AB3468"/>
    <w:rsid w:val="00AB519E"/>
    <w:rsid w:val="00AC3714"/>
    <w:rsid w:val="00AD09A1"/>
    <w:rsid w:val="00AD4E07"/>
    <w:rsid w:val="00AE30A2"/>
    <w:rsid w:val="00AE3CBE"/>
    <w:rsid w:val="00AF7C89"/>
    <w:rsid w:val="00B018B1"/>
    <w:rsid w:val="00B07B88"/>
    <w:rsid w:val="00B176A0"/>
    <w:rsid w:val="00B226E0"/>
    <w:rsid w:val="00B275BE"/>
    <w:rsid w:val="00B40626"/>
    <w:rsid w:val="00B423EA"/>
    <w:rsid w:val="00B46867"/>
    <w:rsid w:val="00B46E15"/>
    <w:rsid w:val="00B47238"/>
    <w:rsid w:val="00B52D35"/>
    <w:rsid w:val="00B53053"/>
    <w:rsid w:val="00B80274"/>
    <w:rsid w:val="00B82DD7"/>
    <w:rsid w:val="00B87B10"/>
    <w:rsid w:val="00B90A43"/>
    <w:rsid w:val="00B9140E"/>
    <w:rsid w:val="00B94048"/>
    <w:rsid w:val="00B9446B"/>
    <w:rsid w:val="00B978E3"/>
    <w:rsid w:val="00BA5BD0"/>
    <w:rsid w:val="00BB28BB"/>
    <w:rsid w:val="00BB5912"/>
    <w:rsid w:val="00BB60E1"/>
    <w:rsid w:val="00BC0696"/>
    <w:rsid w:val="00BC5003"/>
    <w:rsid w:val="00BE22F1"/>
    <w:rsid w:val="00BE4E95"/>
    <w:rsid w:val="00BE5FA8"/>
    <w:rsid w:val="00BF5BC8"/>
    <w:rsid w:val="00BF701D"/>
    <w:rsid w:val="00C00306"/>
    <w:rsid w:val="00C03F39"/>
    <w:rsid w:val="00C136DF"/>
    <w:rsid w:val="00C14F5A"/>
    <w:rsid w:val="00C21D41"/>
    <w:rsid w:val="00C266AB"/>
    <w:rsid w:val="00C273FE"/>
    <w:rsid w:val="00C3200E"/>
    <w:rsid w:val="00C4557B"/>
    <w:rsid w:val="00C474A8"/>
    <w:rsid w:val="00C52A21"/>
    <w:rsid w:val="00C56352"/>
    <w:rsid w:val="00C578A3"/>
    <w:rsid w:val="00C62E22"/>
    <w:rsid w:val="00C63AD7"/>
    <w:rsid w:val="00C64858"/>
    <w:rsid w:val="00C75A5D"/>
    <w:rsid w:val="00C778A0"/>
    <w:rsid w:val="00C803AD"/>
    <w:rsid w:val="00C834E7"/>
    <w:rsid w:val="00C83BEF"/>
    <w:rsid w:val="00C86196"/>
    <w:rsid w:val="00CA2131"/>
    <w:rsid w:val="00CA41D2"/>
    <w:rsid w:val="00CA5A9E"/>
    <w:rsid w:val="00CC06AC"/>
    <w:rsid w:val="00CD3AA7"/>
    <w:rsid w:val="00CD4456"/>
    <w:rsid w:val="00CD5167"/>
    <w:rsid w:val="00CE0D1D"/>
    <w:rsid w:val="00CE1342"/>
    <w:rsid w:val="00CE39B7"/>
    <w:rsid w:val="00CE4C1E"/>
    <w:rsid w:val="00CF1C84"/>
    <w:rsid w:val="00CF218F"/>
    <w:rsid w:val="00D15B33"/>
    <w:rsid w:val="00D170EB"/>
    <w:rsid w:val="00D232F0"/>
    <w:rsid w:val="00D421BB"/>
    <w:rsid w:val="00D440C2"/>
    <w:rsid w:val="00D473CD"/>
    <w:rsid w:val="00D537F1"/>
    <w:rsid w:val="00D62605"/>
    <w:rsid w:val="00D634CF"/>
    <w:rsid w:val="00D65AF0"/>
    <w:rsid w:val="00D670DE"/>
    <w:rsid w:val="00D72EE9"/>
    <w:rsid w:val="00D75C01"/>
    <w:rsid w:val="00D7630A"/>
    <w:rsid w:val="00D77C9D"/>
    <w:rsid w:val="00D83A1A"/>
    <w:rsid w:val="00D96E88"/>
    <w:rsid w:val="00DA6AB4"/>
    <w:rsid w:val="00DB194D"/>
    <w:rsid w:val="00DB2776"/>
    <w:rsid w:val="00DB3FD4"/>
    <w:rsid w:val="00DC1D7F"/>
    <w:rsid w:val="00DD4F9F"/>
    <w:rsid w:val="00DE02C2"/>
    <w:rsid w:val="00DE2C20"/>
    <w:rsid w:val="00DE6BED"/>
    <w:rsid w:val="00DE7584"/>
    <w:rsid w:val="00DF439D"/>
    <w:rsid w:val="00DF4EB1"/>
    <w:rsid w:val="00E127E6"/>
    <w:rsid w:val="00E1311D"/>
    <w:rsid w:val="00E13B48"/>
    <w:rsid w:val="00E154E3"/>
    <w:rsid w:val="00E22C42"/>
    <w:rsid w:val="00E313F5"/>
    <w:rsid w:val="00E34951"/>
    <w:rsid w:val="00E34C64"/>
    <w:rsid w:val="00E36AA2"/>
    <w:rsid w:val="00E417DC"/>
    <w:rsid w:val="00E53D79"/>
    <w:rsid w:val="00E5482B"/>
    <w:rsid w:val="00E56107"/>
    <w:rsid w:val="00E561AB"/>
    <w:rsid w:val="00E704D5"/>
    <w:rsid w:val="00E8499D"/>
    <w:rsid w:val="00E90D06"/>
    <w:rsid w:val="00E935DA"/>
    <w:rsid w:val="00EA5E17"/>
    <w:rsid w:val="00EB72C8"/>
    <w:rsid w:val="00EC1593"/>
    <w:rsid w:val="00EC5613"/>
    <w:rsid w:val="00EC5672"/>
    <w:rsid w:val="00EC629E"/>
    <w:rsid w:val="00ED4B15"/>
    <w:rsid w:val="00EE33A9"/>
    <w:rsid w:val="00EE48CF"/>
    <w:rsid w:val="00F02E19"/>
    <w:rsid w:val="00F108B4"/>
    <w:rsid w:val="00F118DF"/>
    <w:rsid w:val="00F159A5"/>
    <w:rsid w:val="00F20913"/>
    <w:rsid w:val="00F2190A"/>
    <w:rsid w:val="00F240DB"/>
    <w:rsid w:val="00F275C4"/>
    <w:rsid w:val="00F31B47"/>
    <w:rsid w:val="00F3256C"/>
    <w:rsid w:val="00F4645E"/>
    <w:rsid w:val="00F46FC5"/>
    <w:rsid w:val="00F55D4C"/>
    <w:rsid w:val="00F55EAB"/>
    <w:rsid w:val="00F7174D"/>
    <w:rsid w:val="00F71865"/>
    <w:rsid w:val="00F73ACF"/>
    <w:rsid w:val="00F83768"/>
    <w:rsid w:val="00F878C6"/>
    <w:rsid w:val="00F95547"/>
    <w:rsid w:val="00F96E2E"/>
    <w:rsid w:val="00F97EF8"/>
    <w:rsid w:val="00FA429F"/>
    <w:rsid w:val="00FA524B"/>
    <w:rsid w:val="00FB31E3"/>
    <w:rsid w:val="00FB5979"/>
    <w:rsid w:val="00FC0D0A"/>
    <w:rsid w:val="00FD7A3C"/>
    <w:rsid w:val="00FE1FE9"/>
    <w:rsid w:val="00FE4D94"/>
    <w:rsid w:val="00FE51C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2181C"/>
  <w15:docId w15:val="{C4F3AF40-40AF-460A-9400-B1C9430B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AB"/>
    <w:pPr>
      <w:spacing w:after="0" w:line="240" w:lineRule="auto"/>
    </w:pPr>
    <w:rPr>
      <w:rFonts w:ascii="Arial" w:eastAsia="MS Mincho" w:hAnsi="Arial" w:cs="Times New Roman"/>
      <w:sz w:val="20"/>
      <w:szCs w:val="20"/>
      <w:lang w:eastAsia="ja-JP"/>
    </w:rPr>
  </w:style>
  <w:style w:type="paragraph" w:styleId="Heading2">
    <w:name w:val="heading 2"/>
    <w:basedOn w:val="Normal"/>
    <w:next w:val="Normal"/>
    <w:link w:val="Heading2Char"/>
    <w:uiPriority w:val="9"/>
    <w:semiHidden/>
    <w:unhideWhenUsed/>
    <w:qFormat/>
    <w:rsid w:val="000916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List Paragraph1"/>
    <w:basedOn w:val="Normal"/>
    <w:link w:val="ListParagraphChar"/>
    <w:uiPriority w:val="34"/>
    <w:qFormat/>
    <w:rsid w:val="00C266AB"/>
    <w:pPr>
      <w:ind w:left="720"/>
      <w:contextualSpacing/>
    </w:pPr>
  </w:style>
  <w:style w:type="character" w:customStyle="1" w:styleId="NoSpacingChar">
    <w:name w:val="No Spacing Char"/>
    <w:basedOn w:val="DefaultParagraphFont"/>
    <w:link w:val="NoSpacing"/>
    <w:uiPriority w:val="99"/>
    <w:qFormat/>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paragraph" w:styleId="Revision">
    <w:name w:val="Revision"/>
    <w:hidden/>
    <w:uiPriority w:val="99"/>
    <w:semiHidden/>
    <w:rsid w:val="006B4B81"/>
    <w:pPr>
      <w:spacing w:after="0" w:line="240" w:lineRule="auto"/>
    </w:pPr>
    <w:rPr>
      <w:rFonts w:ascii="Arial" w:eastAsia="MS Mincho" w:hAnsi="Arial" w:cs="Times New Roman"/>
      <w:sz w:val="20"/>
      <w:szCs w:val="20"/>
      <w:lang w:eastAsia="ja-JP"/>
    </w:rPr>
  </w:style>
  <w:style w:type="character" w:customStyle="1" w:styleId="UnresolvedMention1">
    <w:name w:val="Unresolved Mention1"/>
    <w:basedOn w:val="DefaultParagraphFont"/>
    <w:uiPriority w:val="99"/>
    <w:semiHidden/>
    <w:unhideWhenUsed/>
    <w:rsid w:val="00091623"/>
    <w:rPr>
      <w:color w:val="605E5C"/>
      <w:shd w:val="clear" w:color="auto" w:fill="E1DFDD"/>
    </w:rPr>
  </w:style>
  <w:style w:type="character" w:customStyle="1" w:styleId="Heading2Char">
    <w:name w:val="Heading 2 Char"/>
    <w:basedOn w:val="DefaultParagraphFont"/>
    <w:link w:val="Heading2"/>
    <w:uiPriority w:val="9"/>
    <w:semiHidden/>
    <w:rsid w:val="00091623"/>
    <w:rPr>
      <w:rFonts w:asciiTheme="majorHAnsi" w:eastAsiaTheme="majorEastAsia" w:hAnsiTheme="majorHAnsi" w:cstheme="majorBidi"/>
      <w:color w:val="365F91" w:themeColor="accent1" w:themeShade="BF"/>
      <w:sz w:val="26"/>
      <w:szCs w:val="26"/>
      <w:lang w:eastAsia="ja-JP"/>
    </w:rPr>
  </w:style>
  <w:style w:type="paragraph" w:styleId="BodyText">
    <w:name w:val="Body Text"/>
    <w:basedOn w:val="Normal"/>
    <w:link w:val="BodyTextChar"/>
    <w:uiPriority w:val="1"/>
    <w:qFormat/>
    <w:rsid w:val="00091623"/>
    <w:pPr>
      <w:widowControl w:val="0"/>
      <w:autoSpaceDE w:val="0"/>
      <w:autoSpaceDN w:val="0"/>
    </w:pPr>
    <w:rPr>
      <w:rFonts w:eastAsia="Arial" w:cs="Arial"/>
      <w:sz w:val="22"/>
      <w:szCs w:val="22"/>
      <w:lang w:eastAsia="en-US"/>
    </w:rPr>
  </w:style>
  <w:style w:type="character" w:customStyle="1" w:styleId="BodyTextChar">
    <w:name w:val="Body Text Char"/>
    <w:basedOn w:val="DefaultParagraphFont"/>
    <w:link w:val="BodyText"/>
    <w:uiPriority w:val="1"/>
    <w:rsid w:val="00091623"/>
    <w:rPr>
      <w:rFonts w:ascii="Arial" w:eastAsia="Arial" w:hAnsi="Arial" w:cs="Arial"/>
    </w:rPr>
  </w:style>
  <w:style w:type="character" w:styleId="CommentReference">
    <w:name w:val="annotation reference"/>
    <w:basedOn w:val="DefaultParagraphFont"/>
    <w:uiPriority w:val="99"/>
    <w:semiHidden/>
    <w:unhideWhenUsed/>
    <w:rsid w:val="008868AD"/>
    <w:rPr>
      <w:sz w:val="16"/>
      <w:szCs w:val="16"/>
    </w:rPr>
  </w:style>
  <w:style w:type="paragraph" w:styleId="CommentText">
    <w:name w:val="annotation text"/>
    <w:basedOn w:val="Normal"/>
    <w:link w:val="CommentTextChar"/>
    <w:uiPriority w:val="99"/>
    <w:unhideWhenUsed/>
    <w:rsid w:val="008868AD"/>
  </w:style>
  <w:style w:type="character" w:customStyle="1" w:styleId="CommentTextChar">
    <w:name w:val="Comment Text Char"/>
    <w:basedOn w:val="DefaultParagraphFont"/>
    <w:link w:val="CommentText"/>
    <w:uiPriority w:val="99"/>
    <w:rsid w:val="008868AD"/>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868AD"/>
    <w:rPr>
      <w:b/>
      <w:bCs/>
    </w:rPr>
  </w:style>
  <w:style w:type="character" w:customStyle="1" w:styleId="CommentSubjectChar">
    <w:name w:val="Comment Subject Char"/>
    <w:basedOn w:val="CommentTextChar"/>
    <w:link w:val="CommentSubject"/>
    <w:uiPriority w:val="99"/>
    <w:semiHidden/>
    <w:rsid w:val="008868AD"/>
    <w:rPr>
      <w:rFonts w:ascii="Arial" w:eastAsia="MS Mincho" w:hAnsi="Arial" w:cs="Times New Roman"/>
      <w:b/>
      <w:bCs/>
      <w:sz w:val="20"/>
      <w:szCs w:val="20"/>
      <w:lang w:eastAsia="ja-JP"/>
    </w:rPr>
  </w:style>
  <w:style w:type="character" w:customStyle="1" w:styleId="MeniuneNerezolvat1">
    <w:name w:val="Mențiune Nerezolvat1"/>
    <w:basedOn w:val="DefaultParagraphFont"/>
    <w:uiPriority w:val="99"/>
    <w:semiHidden/>
    <w:unhideWhenUsed/>
    <w:rsid w:val="00C578A3"/>
    <w:rPr>
      <w:color w:val="605E5C"/>
      <w:shd w:val="clear" w:color="auto" w:fill="E1DFDD"/>
    </w:rPr>
  </w:style>
  <w:style w:type="character" w:customStyle="1" w:styleId="UnresolvedMention2">
    <w:name w:val="Unresolved Mention2"/>
    <w:basedOn w:val="DefaultParagraphFont"/>
    <w:uiPriority w:val="99"/>
    <w:semiHidden/>
    <w:unhideWhenUsed/>
    <w:rsid w:val="00DC1D7F"/>
    <w:rPr>
      <w:color w:val="605E5C"/>
      <w:shd w:val="clear" w:color="auto" w:fill="E1DFDD"/>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700848"/>
    <w:rPr>
      <w:rFonts w:ascii="Arial" w:eastAsia="MS Mincho" w:hAnsi="Arial" w:cs="Times New Roman"/>
      <w:sz w:val="20"/>
      <w:szCs w:val="20"/>
      <w:lang w:eastAsia="ja-JP"/>
    </w:rPr>
  </w:style>
  <w:style w:type="character" w:customStyle="1" w:styleId="salnttl">
    <w:name w:val="s_aln_ttl"/>
    <w:basedOn w:val="DefaultParagraphFont"/>
    <w:rsid w:val="00C803AD"/>
  </w:style>
  <w:style w:type="character" w:customStyle="1" w:styleId="salnbdy">
    <w:name w:val="s_aln_bdy"/>
    <w:basedOn w:val="DefaultParagraphFont"/>
    <w:rsid w:val="00C803AD"/>
  </w:style>
  <w:style w:type="character" w:customStyle="1" w:styleId="UnresolvedMention3">
    <w:name w:val="Unresolved Mention3"/>
    <w:basedOn w:val="DefaultParagraphFont"/>
    <w:uiPriority w:val="99"/>
    <w:semiHidden/>
    <w:unhideWhenUsed/>
    <w:rsid w:val="000C1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913">
      <w:bodyDiv w:val="1"/>
      <w:marLeft w:val="0"/>
      <w:marRight w:val="0"/>
      <w:marTop w:val="0"/>
      <w:marBottom w:val="0"/>
      <w:divBdr>
        <w:top w:val="none" w:sz="0" w:space="0" w:color="auto"/>
        <w:left w:val="none" w:sz="0" w:space="0" w:color="auto"/>
        <w:bottom w:val="none" w:sz="0" w:space="0" w:color="auto"/>
        <w:right w:val="none" w:sz="0" w:space="0" w:color="auto"/>
      </w:divBdr>
    </w:div>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92941855">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518735788">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46105278">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65423490">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1292633892">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44519699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1267810426">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sChild>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923806285">
          <w:marLeft w:val="0"/>
          <w:marRight w:val="0"/>
          <w:marTop w:val="0"/>
          <w:marBottom w:val="0"/>
          <w:divBdr>
            <w:top w:val="none" w:sz="0" w:space="0" w:color="auto"/>
            <w:left w:val="none" w:sz="0" w:space="0" w:color="auto"/>
            <w:bottom w:val="none" w:sz="0" w:space="0" w:color="auto"/>
            <w:right w:val="none" w:sz="0" w:space="0" w:color="auto"/>
          </w:divBdr>
        </w:div>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82193296">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707339997">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196159246">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2005547853">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69474290">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165315191">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sChild>
    </w:div>
    <w:div w:id="1581988121">
      <w:bodyDiv w:val="1"/>
      <w:marLeft w:val="0"/>
      <w:marRight w:val="0"/>
      <w:marTop w:val="0"/>
      <w:marBottom w:val="0"/>
      <w:divBdr>
        <w:top w:val="none" w:sz="0" w:space="0" w:color="auto"/>
        <w:left w:val="none" w:sz="0" w:space="0" w:color="auto"/>
        <w:bottom w:val="none" w:sz="0" w:space="0" w:color="auto"/>
        <w:right w:val="none" w:sz="0" w:space="0" w:color="auto"/>
      </w:divBdr>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67116783">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 w:id="1834637766">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sChild>
    </w:div>
    <w:div w:id="1722439645">
      <w:bodyDiv w:val="1"/>
      <w:marLeft w:val="0"/>
      <w:marRight w:val="0"/>
      <w:marTop w:val="0"/>
      <w:marBottom w:val="0"/>
      <w:divBdr>
        <w:top w:val="none" w:sz="0" w:space="0" w:color="auto"/>
        <w:left w:val="none" w:sz="0" w:space="0" w:color="auto"/>
        <w:bottom w:val="none" w:sz="0" w:space="0" w:color="auto"/>
        <w:right w:val="none" w:sz="0" w:space="0" w:color="auto"/>
      </w:divBdr>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 w:id="20817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uri.ro" TargetMode="External"/><Relationship Id="rId5" Type="http://schemas.openxmlformats.org/officeDocument/2006/relationships/footnotes" Target="footnotes.xml"/><Relationship Id="rId10" Type="http://schemas.openxmlformats.org/officeDocument/2006/relationships/hyperlink" Target="http://www.sfantugheorgheinfo.ro"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1757</Words>
  <Characters>10016</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MyCompany</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Anna</cp:lastModifiedBy>
  <cp:revision>6</cp:revision>
  <cp:lastPrinted>2024-07-08T11:15:00Z</cp:lastPrinted>
  <dcterms:created xsi:type="dcterms:W3CDTF">2025-02-26T10:22:00Z</dcterms:created>
  <dcterms:modified xsi:type="dcterms:W3CDTF">2025-03-17T08:33:00Z</dcterms:modified>
</cp:coreProperties>
</file>